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DB699" w14:textId="77777777" w:rsidR="007A5814" w:rsidRDefault="007A5814" w:rsidP="007A5814">
      <w:pPr>
        <w:pStyle w:val="31"/>
        <w:jc w:val="center"/>
        <w:rPr>
          <w:b/>
          <w:sz w:val="20"/>
        </w:rPr>
      </w:pPr>
      <w:bookmarkStart w:id="0" w:name="_Hlk215141919"/>
    </w:p>
    <w:p w14:paraId="1CF2FD07" w14:textId="77777777" w:rsidR="007A5814" w:rsidRDefault="007A5814" w:rsidP="007A5814">
      <w:pPr>
        <w:jc w:val="center"/>
        <w:rPr>
          <w:b/>
          <w:sz w:val="22"/>
          <w:szCs w:val="22"/>
        </w:rPr>
      </w:pPr>
      <w:r w:rsidRPr="005D66BD">
        <w:rPr>
          <w:b/>
          <w:sz w:val="22"/>
          <w:szCs w:val="22"/>
        </w:rPr>
        <w:t xml:space="preserve">Запрос о ценах </w:t>
      </w:r>
    </w:p>
    <w:p w14:paraId="30E1A92B" w14:textId="4FF03B35" w:rsidR="007A5814" w:rsidRDefault="007A5814" w:rsidP="007A5814">
      <w:pPr>
        <w:jc w:val="center"/>
        <w:rPr>
          <w:b/>
          <w:sz w:val="22"/>
          <w:szCs w:val="22"/>
        </w:rPr>
      </w:pPr>
      <w:r w:rsidRPr="005D66BD">
        <w:rPr>
          <w:b/>
          <w:sz w:val="22"/>
          <w:szCs w:val="22"/>
        </w:rPr>
        <w:t>на товары (работы, услуги) для определения предельной стоимости предмета государственной закупки от</w:t>
      </w:r>
      <w:r w:rsidR="005E6908">
        <w:rPr>
          <w:b/>
          <w:sz w:val="22"/>
          <w:szCs w:val="22"/>
        </w:rPr>
        <w:t xml:space="preserve"> </w:t>
      </w:r>
      <w:r w:rsidR="00E33FBD">
        <w:rPr>
          <w:b/>
          <w:sz w:val="22"/>
          <w:szCs w:val="22"/>
        </w:rPr>
        <w:t>22</w:t>
      </w:r>
      <w:r w:rsidRPr="00BE1C9A">
        <w:rPr>
          <w:b/>
          <w:sz w:val="22"/>
          <w:szCs w:val="22"/>
        </w:rPr>
        <w:t>.</w:t>
      </w:r>
      <w:r w:rsidR="009A3D3F">
        <w:rPr>
          <w:b/>
          <w:sz w:val="22"/>
          <w:szCs w:val="22"/>
        </w:rPr>
        <w:t>0</w:t>
      </w:r>
      <w:r w:rsidR="00E33FBD">
        <w:rPr>
          <w:b/>
          <w:sz w:val="22"/>
          <w:szCs w:val="22"/>
        </w:rPr>
        <w:t>7</w:t>
      </w:r>
      <w:r w:rsidRPr="00BE1C9A">
        <w:rPr>
          <w:b/>
          <w:sz w:val="22"/>
          <w:szCs w:val="22"/>
        </w:rPr>
        <w:t>.202</w:t>
      </w:r>
      <w:r w:rsidR="009A3D3F">
        <w:rPr>
          <w:b/>
          <w:sz w:val="22"/>
          <w:szCs w:val="22"/>
        </w:rPr>
        <w:t>6</w:t>
      </w:r>
      <w:r w:rsidRPr="00BE1C9A">
        <w:rPr>
          <w:b/>
          <w:sz w:val="22"/>
          <w:szCs w:val="22"/>
        </w:rPr>
        <w:t>г</w:t>
      </w:r>
      <w:r w:rsidRPr="005D66BD">
        <w:rPr>
          <w:b/>
          <w:sz w:val="22"/>
          <w:szCs w:val="22"/>
        </w:rPr>
        <w:t xml:space="preserve">. </w:t>
      </w:r>
    </w:p>
    <w:bookmarkEnd w:id="0"/>
    <w:p w14:paraId="383EA796" w14:textId="55DD7140" w:rsidR="00C4276F" w:rsidRPr="000213E9" w:rsidRDefault="000213E9" w:rsidP="000213E9">
      <w:pPr>
        <w:jc w:val="center"/>
      </w:pPr>
      <w:r>
        <w:t>«Текущий ремонт систем отопления</w:t>
      </w:r>
      <w:r w:rsidR="00B4351E">
        <w:t>.</w:t>
      </w:r>
      <w:r>
        <w:t xml:space="preserve"> </w:t>
      </w:r>
      <w:r w:rsidR="00B4351E">
        <w:t>Металл»</w:t>
      </w:r>
    </w:p>
    <w:tbl>
      <w:tblPr>
        <w:tblW w:w="500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6"/>
        <w:gridCol w:w="2005"/>
        <w:gridCol w:w="282"/>
        <w:gridCol w:w="567"/>
        <w:gridCol w:w="4026"/>
        <w:gridCol w:w="2002"/>
        <w:gridCol w:w="6"/>
      </w:tblGrid>
      <w:tr w:rsidR="00C4276F" w:rsidRPr="00091342" w14:paraId="000B90DF" w14:textId="77777777" w:rsidTr="00112B2B">
        <w:trPr>
          <w:gridAfter w:val="1"/>
          <w:wAfter w:w="3" w:type="pct"/>
          <w:trHeight w:val="788"/>
        </w:trPr>
        <w:tc>
          <w:tcPr>
            <w:tcW w:w="1850" w:type="pct"/>
            <w:gridSpan w:val="5"/>
          </w:tcPr>
          <w:p w14:paraId="56AFFF8E" w14:textId="77777777" w:rsidR="00C4276F" w:rsidRPr="00091342" w:rsidRDefault="00C4276F" w:rsidP="00AA0305">
            <w:pPr>
              <w:pStyle w:val="31"/>
              <w:ind w:right="-68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Наименование и юридический адрес заказчика</w:t>
            </w:r>
          </w:p>
        </w:tc>
        <w:tc>
          <w:tcPr>
            <w:tcW w:w="3147" w:type="pct"/>
            <w:gridSpan w:val="2"/>
            <w:vAlign w:val="center"/>
          </w:tcPr>
          <w:p w14:paraId="38EBD12A" w14:textId="77777777" w:rsidR="00C4276F" w:rsidRPr="00091342" w:rsidRDefault="00C4276F" w:rsidP="00AA0305">
            <w:pPr>
              <w:pStyle w:val="31"/>
              <w:jc w:val="left"/>
              <w:rPr>
                <w:sz w:val="20"/>
              </w:rPr>
            </w:pPr>
            <w:r w:rsidRPr="00091342">
              <w:rPr>
                <w:sz w:val="20"/>
              </w:rPr>
              <w:t> </w:t>
            </w:r>
            <w:r w:rsidRPr="00091342">
              <w:rPr>
                <w:bCs/>
                <w:sz w:val="20"/>
              </w:rPr>
              <w:t>У</w:t>
            </w:r>
            <w:r w:rsidRPr="00091342">
              <w:rPr>
                <w:sz w:val="20"/>
              </w:rPr>
              <w:t>чреждение образования «Витебская ордена «Знак Почета» государственная академия ветеринарной медицины»</w:t>
            </w:r>
          </w:p>
          <w:p w14:paraId="49C40549" w14:textId="77777777" w:rsidR="00C4276F" w:rsidRPr="00091342" w:rsidRDefault="00C4276F" w:rsidP="00AA0305">
            <w:pPr>
              <w:pStyle w:val="31"/>
              <w:jc w:val="left"/>
              <w:rPr>
                <w:sz w:val="20"/>
              </w:rPr>
            </w:pPr>
            <w:r w:rsidRPr="00091342">
              <w:rPr>
                <w:bCs/>
                <w:sz w:val="20"/>
              </w:rPr>
              <w:t xml:space="preserve">210026, </w:t>
            </w:r>
            <w:r w:rsidRPr="00091342">
              <w:rPr>
                <w:sz w:val="20"/>
              </w:rPr>
              <w:t>г. Витебск, ул. 1-я Доватора, 7/11</w:t>
            </w:r>
          </w:p>
        </w:tc>
      </w:tr>
      <w:tr w:rsidR="00C4276F" w:rsidRPr="00091342" w14:paraId="76DF55A5" w14:textId="77777777" w:rsidTr="00112B2B">
        <w:trPr>
          <w:gridAfter w:val="1"/>
          <w:wAfter w:w="3" w:type="pct"/>
          <w:trHeight w:val="403"/>
        </w:trPr>
        <w:tc>
          <w:tcPr>
            <w:tcW w:w="1850" w:type="pct"/>
            <w:gridSpan w:val="5"/>
          </w:tcPr>
          <w:p w14:paraId="56C17C33" w14:textId="77777777" w:rsidR="00C4276F" w:rsidRPr="00091342" w:rsidRDefault="00C4276F" w:rsidP="00AA0305">
            <w:pPr>
              <w:pStyle w:val="31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Контактные лица</w:t>
            </w:r>
          </w:p>
        </w:tc>
        <w:tc>
          <w:tcPr>
            <w:tcW w:w="3147" w:type="pct"/>
            <w:gridSpan w:val="2"/>
          </w:tcPr>
          <w:p w14:paraId="57C68B6A" w14:textId="6EB85694" w:rsidR="00C4276F" w:rsidRPr="00091342" w:rsidRDefault="00D820DB" w:rsidP="00C233C0">
            <w:pPr>
              <w:widowControl w:val="0"/>
            </w:pPr>
            <w:proofErr w:type="spellStart"/>
            <w:r>
              <w:t>Буринов</w:t>
            </w:r>
            <w:proofErr w:type="spellEnd"/>
            <w:r>
              <w:t xml:space="preserve"> Олег Викторович</w:t>
            </w:r>
            <w:r w:rsidR="002E4E7B">
              <w:t xml:space="preserve"> 8 (029) </w:t>
            </w:r>
            <w:r w:rsidR="004C34D3">
              <w:t>591-00-86</w:t>
            </w:r>
          </w:p>
        </w:tc>
      </w:tr>
      <w:tr w:rsidR="00C4276F" w:rsidRPr="00091342" w14:paraId="30DD0A74" w14:textId="77777777" w:rsidTr="00091342">
        <w:trPr>
          <w:gridAfter w:val="1"/>
          <w:wAfter w:w="3" w:type="pct"/>
          <w:trHeight w:val="351"/>
        </w:trPr>
        <w:tc>
          <w:tcPr>
            <w:tcW w:w="4997" w:type="pct"/>
            <w:gridSpan w:val="7"/>
            <w:vAlign w:val="center"/>
          </w:tcPr>
          <w:p w14:paraId="70E5899C" w14:textId="77777777" w:rsidR="00C4276F" w:rsidRPr="00091342" w:rsidRDefault="00193623" w:rsidP="00193623">
            <w:pPr>
              <w:jc w:val="center"/>
              <w:rPr>
                <w:b/>
                <w:i/>
                <w:color w:val="000000"/>
              </w:rPr>
            </w:pPr>
            <w:r w:rsidRPr="00091342">
              <w:rPr>
                <w:b/>
                <w:i/>
              </w:rPr>
              <w:t>Наименование подлежащих закупке товаров (работ, услуг)</w:t>
            </w:r>
          </w:p>
        </w:tc>
      </w:tr>
      <w:tr w:rsidR="00193623" w:rsidRPr="00091342" w14:paraId="0C968F43" w14:textId="77777777" w:rsidTr="003F3DF6">
        <w:trPr>
          <w:trHeight w:val="20"/>
        </w:trPr>
        <w:tc>
          <w:tcPr>
            <w:tcW w:w="357" w:type="pct"/>
          </w:tcPr>
          <w:p w14:paraId="2AE6C375" w14:textId="77777777" w:rsidR="00193623" w:rsidRPr="00091342" w:rsidRDefault="00193623" w:rsidP="00AA0305">
            <w:pPr>
              <w:jc w:val="center"/>
            </w:pPr>
            <w:r w:rsidRPr="00091342">
              <w:rPr>
                <w:b/>
                <w:i/>
              </w:rPr>
              <w:t>№ п/п</w:t>
            </w:r>
          </w:p>
        </w:tc>
        <w:tc>
          <w:tcPr>
            <w:tcW w:w="1050" w:type="pct"/>
            <w:gridSpan w:val="2"/>
          </w:tcPr>
          <w:p w14:paraId="71E525A2" w14:textId="77777777" w:rsidR="00193623" w:rsidRPr="00091342" w:rsidRDefault="00193623" w:rsidP="00193623">
            <w:pPr>
              <w:jc w:val="center"/>
            </w:pPr>
            <w:r w:rsidRPr="00091342">
              <w:rPr>
                <w:b/>
                <w:i/>
              </w:rPr>
              <w:t>Код согласно ОКРБ 007-2012</w:t>
            </w:r>
          </w:p>
        </w:tc>
        <w:tc>
          <w:tcPr>
            <w:tcW w:w="2545" w:type="pct"/>
            <w:gridSpan w:val="3"/>
          </w:tcPr>
          <w:p w14:paraId="7EE1B8A6" w14:textId="77777777" w:rsidR="00193623" w:rsidRPr="00091342" w:rsidRDefault="00193623" w:rsidP="00AA0305">
            <w:pPr>
              <w:jc w:val="center"/>
            </w:pPr>
            <w:r w:rsidRPr="00091342">
              <w:rPr>
                <w:b/>
                <w:i/>
              </w:rPr>
              <w:t>Наименование товара</w:t>
            </w:r>
            <w:r w:rsidRPr="00091342">
              <w:t xml:space="preserve"> </w:t>
            </w:r>
            <w:r w:rsidRPr="00091342">
              <w:rPr>
                <w:b/>
                <w:i/>
              </w:rPr>
              <w:t>(работ, услуг)</w:t>
            </w:r>
          </w:p>
        </w:tc>
        <w:tc>
          <w:tcPr>
            <w:tcW w:w="1048" w:type="pct"/>
            <w:gridSpan w:val="2"/>
          </w:tcPr>
          <w:p w14:paraId="249894F0" w14:textId="7249A01A" w:rsidR="00193623" w:rsidRPr="00091342" w:rsidRDefault="00193623" w:rsidP="00A850F6">
            <w:pPr>
              <w:ind w:left="-87" w:right="-92"/>
              <w:jc w:val="center"/>
              <w:rPr>
                <w:b/>
                <w:i/>
              </w:rPr>
            </w:pPr>
            <w:r w:rsidRPr="00091342">
              <w:rPr>
                <w:b/>
                <w:i/>
              </w:rPr>
              <w:t>Кол-во</w:t>
            </w:r>
          </w:p>
        </w:tc>
      </w:tr>
      <w:tr w:rsidR="007A5814" w:rsidRPr="00091342" w14:paraId="6534F0B0" w14:textId="77777777" w:rsidTr="00BB27C7">
        <w:trPr>
          <w:trHeight w:val="338"/>
        </w:trPr>
        <w:tc>
          <w:tcPr>
            <w:tcW w:w="360" w:type="pct"/>
            <w:gridSpan w:val="2"/>
          </w:tcPr>
          <w:p w14:paraId="0702A92D" w14:textId="2F5EFBDB" w:rsidR="007A5814" w:rsidRPr="00091342" w:rsidRDefault="007A5814" w:rsidP="00927650">
            <w:pPr>
              <w:jc w:val="center"/>
              <w:rPr>
                <w:color w:val="000000"/>
              </w:rPr>
            </w:pPr>
            <w:r w:rsidRPr="00BF1F1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E0CB" w14:textId="75E8B2D8" w:rsidR="007A5814" w:rsidRPr="004F1AB9" w:rsidRDefault="00091F34" w:rsidP="007A58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33FBD">
              <w:rPr>
                <w:color w:val="000000"/>
              </w:rPr>
              <w:t>3.91.11.310</w:t>
            </w:r>
          </w:p>
        </w:tc>
        <w:tc>
          <w:tcPr>
            <w:tcW w:w="2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D1F" w14:textId="1524413A" w:rsidR="007A5814" w:rsidRPr="009F1A4E" w:rsidRDefault="00E33FBD" w:rsidP="007A5814">
            <w:pPr>
              <w:jc w:val="center"/>
              <w:rPr>
                <w:color w:val="000000"/>
              </w:rPr>
            </w:pPr>
            <w:r w:rsidRPr="00E33FBD">
              <w:rPr>
                <w:color w:val="000000"/>
              </w:rPr>
              <w:t>Круг отрезной 125х1,6х22,2мм</w:t>
            </w:r>
          </w:p>
        </w:tc>
        <w:tc>
          <w:tcPr>
            <w:tcW w:w="10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0300" w14:textId="36A62DF4" w:rsidR="007A5814" w:rsidRPr="00091342" w:rsidRDefault="0073267A" w:rsidP="007A58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F3CA8">
              <w:rPr>
                <w:color w:val="000000"/>
              </w:rPr>
              <w:t>0</w:t>
            </w:r>
            <w:r w:rsidR="006B7110">
              <w:rPr>
                <w:color w:val="000000"/>
              </w:rPr>
              <w:t>0</w:t>
            </w:r>
            <w:r w:rsidR="009A3D3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шт.</w:t>
            </w:r>
          </w:p>
        </w:tc>
      </w:tr>
      <w:tr w:rsidR="007A5814" w:rsidRPr="00091342" w14:paraId="3F48C67C" w14:textId="77777777" w:rsidTr="00091342">
        <w:trPr>
          <w:trHeight w:val="338"/>
        </w:trPr>
        <w:tc>
          <w:tcPr>
            <w:tcW w:w="5000" w:type="pct"/>
            <w:gridSpan w:val="8"/>
            <w:vAlign w:val="center"/>
          </w:tcPr>
          <w:p w14:paraId="5BFACAF3" w14:textId="77777777" w:rsidR="007A5814" w:rsidRPr="00091342" w:rsidRDefault="007A5814" w:rsidP="007A5814">
            <w:pPr>
              <w:jc w:val="center"/>
              <w:rPr>
                <w:b/>
                <w:i/>
              </w:rPr>
            </w:pPr>
            <w:r w:rsidRPr="00376E31">
              <w:rPr>
                <w:b/>
                <w:i/>
              </w:rPr>
              <w:t>Требования, предъявляемые к товарам (работам, услугам)</w:t>
            </w:r>
          </w:p>
        </w:tc>
      </w:tr>
      <w:tr w:rsidR="00747158" w:rsidRPr="00091342" w14:paraId="67A57FB6" w14:textId="77777777" w:rsidTr="00377333">
        <w:trPr>
          <w:trHeight w:val="3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015F" w14:textId="2E3B6D37" w:rsidR="00747158" w:rsidRPr="00376E31" w:rsidRDefault="00747158" w:rsidP="00747158">
            <w:pPr>
              <w:rPr>
                <w:b/>
                <w:i/>
              </w:rPr>
            </w:pPr>
            <w:r w:rsidRPr="006E6476">
              <w:rPr>
                <w:color w:val="000000"/>
              </w:rPr>
              <w:t xml:space="preserve">Согласно техническому заданию, дефектному акту.      </w:t>
            </w:r>
          </w:p>
        </w:tc>
      </w:tr>
      <w:tr w:rsidR="00747158" w:rsidRPr="00091342" w14:paraId="45B7D132" w14:textId="77777777" w:rsidTr="00091342">
        <w:trPr>
          <w:gridAfter w:val="1"/>
          <w:wAfter w:w="3" w:type="pct"/>
          <w:trHeight w:val="561"/>
        </w:trPr>
        <w:tc>
          <w:tcPr>
            <w:tcW w:w="4997" w:type="pct"/>
            <w:gridSpan w:val="7"/>
            <w:vAlign w:val="center"/>
          </w:tcPr>
          <w:p w14:paraId="65F366B3" w14:textId="0E2D5570" w:rsidR="00747158" w:rsidRPr="00091342" w:rsidRDefault="00747158" w:rsidP="00747158">
            <w:pPr>
              <w:jc w:val="both"/>
            </w:pPr>
            <w:r w:rsidRPr="00091342">
              <w:t>Заказчик вправе увеличить или уменьшить количество (объем) закупки в ходе проведения процедуры не более чем на 1</w:t>
            </w:r>
            <w:r w:rsidR="00AE621B">
              <w:t>0</w:t>
            </w:r>
            <w:r w:rsidRPr="00091342">
              <w:t>% процентов (при наличии необходимости).</w:t>
            </w:r>
          </w:p>
        </w:tc>
      </w:tr>
      <w:tr w:rsidR="00747158" w:rsidRPr="00091342" w14:paraId="0090AE5D" w14:textId="77777777" w:rsidTr="00112B2B">
        <w:trPr>
          <w:gridAfter w:val="1"/>
          <w:wAfter w:w="3" w:type="pct"/>
          <w:trHeight w:val="691"/>
        </w:trPr>
        <w:tc>
          <w:tcPr>
            <w:tcW w:w="1554" w:type="pct"/>
            <w:gridSpan w:val="4"/>
          </w:tcPr>
          <w:p w14:paraId="37E141C8" w14:textId="77777777" w:rsidR="00747158" w:rsidRPr="00091342" w:rsidRDefault="00747158" w:rsidP="00747158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Условия оплаты за товар</w:t>
            </w:r>
          </w:p>
        </w:tc>
        <w:tc>
          <w:tcPr>
            <w:tcW w:w="3443" w:type="pct"/>
            <w:gridSpan w:val="3"/>
          </w:tcPr>
          <w:p w14:paraId="57A56E98" w14:textId="5B56D366" w:rsidR="00747158" w:rsidRPr="001F7D1F" w:rsidRDefault="00747158" w:rsidP="00747158">
            <w:pPr>
              <w:pStyle w:val="a3"/>
              <w:tabs>
                <w:tab w:val="left" w:pos="1134"/>
              </w:tabs>
              <w:ind w:left="0"/>
              <w:rPr>
                <w:bCs/>
                <w:color w:val="FF0000"/>
              </w:rPr>
            </w:pPr>
            <w:r w:rsidRPr="00AE4BD6">
              <w:rPr>
                <w:bCs/>
                <w:color w:val="FF0000"/>
              </w:rPr>
              <w:t>Оплата по факту поставки, путем размещения платежных поручений на счетах органов государственного казначейства в течение 10 рабочих дней</w:t>
            </w:r>
            <w:r>
              <w:rPr>
                <w:bCs/>
                <w:color w:val="FF0000"/>
              </w:rPr>
              <w:t>.</w:t>
            </w:r>
          </w:p>
        </w:tc>
      </w:tr>
      <w:tr w:rsidR="00747158" w:rsidRPr="00091342" w14:paraId="0616616C" w14:textId="77777777" w:rsidTr="00112B2B">
        <w:trPr>
          <w:gridAfter w:val="1"/>
          <w:wAfter w:w="3" w:type="pct"/>
          <w:trHeight w:val="351"/>
        </w:trPr>
        <w:tc>
          <w:tcPr>
            <w:tcW w:w="1554" w:type="pct"/>
            <w:gridSpan w:val="4"/>
            <w:vAlign w:val="center"/>
          </w:tcPr>
          <w:p w14:paraId="497DE3E7" w14:textId="77777777" w:rsidR="00747158" w:rsidRPr="00091342" w:rsidRDefault="00747158" w:rsidP="004C34D3">
            <w:pPr>
              <w:jc w:val="both"/>
              <w:rPr>
                <w:b/>
                <w:i/>
              </w:rPr>
            </w:pPr>
            <w:r w:rsidRPr="00091342">
              <w:rPr>
                <w:b/>
                <w:i/>
              </w:rPr>
              <w:t>Срок поставки</w:t>
            </w:r>
          </w:p>
        </w:tc>
        <w:tc>
          <w:tcPr>
            <w:tcW w:w="3443" w:type="pct"/>
            <w:gridSpan w:val="3"/>
          </w:tcPr>
          <w:p w14:paraId="15E45FD8" w14:textId="77777777" w:rsidR="00747158" w:rsidRDefault="004C34D3" w:rsidP="00747158">
            <w:pPr>
              <w:pStyle w:val="a3"/>
              <w:tabs>
                <w:tab w:val="left" w:pos="0"/>
              </w:tabs>
              <w:ind w:left="0"/>
              <w:jc w:val="both"/>
            </w:pPr>
            <w:r>
              <w:t>В течении 10 рабочих дней со дня подписания договора.</w:t>
            </w:r>
          </w:p>
          <w:p w14:paraId="7D9CDEA5" w14:textId="323C30CB" w:rsidR="004C34D3" w:rsidRPr="00091342" w:rsidRDefault="004C34D3" w:rsidP="00747158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</w:tr>
      <w:tr w:rsidR="00747158" w:rsidRPr="00091342" w14:paraId="224A57C6" w14:textId="77777777" w:rsidTr="00112B2B">
        <w:trPr>
          <w:gridAfter w:val="1"/>
          <w:wAfter w:w="3" w:type="pct"/>
          <w:trHeight w:val="281"/>
        </w:trPr>
        <w:tc>
          <w:tcPr>
            <w:tcW w:w="1554" w:type="pct"/>
            <w:gridSpan w:val="4"/>
          </w:tcPr>
          <w:p w14:paraId="23A41AEB" w14:textId="77777777" w:rsidR="00747158" w:rsidRPr="00091342" w:rsidRDefault="00747158" w:rsidP="00747158">
            <w:pPr>
              <w:pStyle w:val="31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Место поставки</w:t>
            </w:r>
          </w:p>
        </w:tc>
        <w:tc>
          <w:tcPr>
            <w:tcW w:w="3443" w:type="pct"/>
            <w:gridSpan w:val="3"/>
          </w:tcPr>
          <w:p w14:paraId="69A96310" w14:textId="0AD68C57" w:rsidR="00747158" w:rsidRPr="00091342" w:rsidRDefault="00747158" w:rsidP="00747158">
            <w:pPr>
              <w:rPr>
                <w:color w:val="000000"/>
              </w:rPr>
            </w:pPr>
            <w:r w:rsidRPr="00091342">
              <w:t>г. Витебск, ул. 1–я Доватора, 7/11</w:t>
            </w:r>
            <w:r>
              <w:t>, доставка на склад Покупателя за счет и транспортом Поставщика или самовывоз со склада в г. Витебске.</w:t>
            </w:r>
            <w:r w:rsidR="004C34D3">
              <w:t xml:space="preserve"> </w:t>
            </w:r>
          </w:p>
        </w:tc>
      </w:tr>
      <w:tr w:rsidR="00747158" w:rsidRPr="00091342" w14:paraId="0DBA3E7D" w14:textId="77777777" w:rsidTr="00112B2B">
        <w:trPr>
          <w:gridAfter w:val="1"/>
          <w:wAfter w:w="3" w:type="pct"/>
          <w:trHeight w:val="357"/>
        </w:trPr>
        <w:tc>
          <w:tcPr>
            <w:tcW w:w="1554" w:type="pct"/>
            <w:gridSpan w:val="4"/>
          </w:tcPr>
          <w:p w14:paraId="1915FD2E" w14:textId="77777777" w:rsidR="00747158" w:rsidRPr="00091342" w:rsidRDefault="00747158" w:rsidP="00747158">
            <w:pPr>
              <w:pStyle w:val="31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Источник финансирования</w:t>
            </w:r>
          </w:p>
        </w:tc>
        <w:tc>
          <w:tcPr>
            <w:tcW w:w="3443" w:type="pct"/>
            <w:gridSpan w:val="3"/>
            <w:vAlign w:val="center"/>
          </w:tcPr>
          <w:p w14:paraId="7B9E94AA" w14:textId="1CF43DBD" w:rsidR="00747158" w:rsidRPr="00091342" w:rsidRDefault="00747158" w:rsidP="00747158">
            <w:pPr>
              <w:pStyle w:val="31"/>
              <w:jc w:val="left"/>
              <w:rPr>
                <w:sz w:val="20"/>
              </w:rPr>
            </w:pPr>
            <w:r w:rsidRPr="00535CE6">
              <w:rPr>
                <w:sz w:val="20"/>
              </w:rPr>
              <w:t>Республиканский бюджет</w:t>
            </w:r>
            <w:r w:rsidR="004C34D3">
              <w:rPr>
                <w:sz w:val="20"/>
              </w:rPr>
              <w:t>.</w:t>
            </w:r>
          </w:p>
        </w:tc>
      </w:tr>
      <w:tr w:rsidR="00747158" w:rsidRPr="00E33FBD" w14:paraId="570F7574" w14:textId="77777777" w:rsidTr="009B351F">
        <w:trPr>
          <w:gridAfter w:val="1"/>
          <w:wAfter w:w="3" w:type="pct"/>
          <w:trHeight w:val="64"/>
        </w:trPr>
        <w:tc>
          <w:tcPr>
            <w:tcW w:w="1554" w:type="pct"/>
            <w:gridSpan w:val="4"/>
          </w:tcPr>
          <w:p w14:paraId="3CFBF749" w14:textId="77777777" w:rsidR="00747158" w:rsidRPr="00091342" w:rsidRDefault="00747158" w:rsidP="00747158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 xml:space="preserve">Дата начала подачи предложений: </w:t>
            </w:r>
          </w:p>
          <w:p w14:paraId="294A7600" w14:textId="77777777" w:rsidR="00747158" w:rsidRPr="00091342" w:rsidRDefault="00747158" w:rsidP="00747158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Дата окончания подачи предложений:</w:t>
            </w:r>
          </w:p>
          <w:p w14:paraId="289DA69B" w14:textId="77777777" w:rsidR="00747158" w:rsidRPr="00091342" w:rsidRDefault="00747158" w:rsidP="00747158">
            <w:pPr>
              <w:pStyle w:val="31"/>
              <w:jc w:val="left"/>
              <w:rPr>
                <w:sz w:val="20"/>
              </w:rPr>
            </w:pPr>
          </w:p>
          <w:p w14:paraId="430D6286" w14:textId="77777777" w:rsidR="00747158" w:rsidRPr="00091342" w:rsidRDefault="00747158" w:rsidP="00747158">
            <w:pPr>
              <w:pStyle w:val="31"/>
              <w:jc w:val="left"/>
              <w:rPr>
                <w:b/>
                <w:i/>
                <w:sz w:val="20"/>
              </w:rPr>
            </w:pPr>
          </w:p>
          <w:p w14:paraId="73897CD4" w14:textId="77777777" w:rsidR="00747158" w:rsidRPr="00091342" w:rsidRDefault="00747158" w:rsidP="00747158">
            <w:pPr>
              <w:pStyle w:val="31"/>
              <w:jc w:val="left"/>
              <w:rPr>
                <w:b/>
                <w:i/>
                <w:sz w:val="20"/>
              </w:rPr>
            </w:pPr>
            <w:r w:rsidRPr="00091342">
              <w:rPr>
                <w:b/>
                <w:i/>
                <w:sz w:val="20"/>
              </w:rPr>
              <w:t>Способ направления предложений:</w:t>
            </w:r>
          </w:p>
        </w:tc>
        <w:tc>
          <w:tcPr>
            <w:tcW w:w="3443" w:type="pct"/>
            <w:gridSpan w:val="3"/>
          </w:tcPr>
          <w:p w14:paraId="7C86BC29" w14:textId="681638C3" w:rsidR="00747158" w:rsidRPr="00535CE6" w:rsidRDefault="00E33FBD" w:rsidP="00747158">
            <w:pPr>
              <w:pStyle w:val="3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747158">
              <w:rPr>
                <w:b/>
                <w:sz w:val="20"/>
              </w:rPr>
              <w:t>.</w:t>
            </w:r>
            <w:r w:rsidR="003A5BA4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7</w:t>
            </w:r>
            <w:r w:rsidR="00747158" w:rsidRPr="00535CE6">
              <w:rPr>
                <w:b/>
                <w:sz w:val="20"/>
              </w:rPr>
              <w:t>.202</w:t>
            </w:r>
            <w:r w:rsidR="003A5BA4">
              <w:rPr>
                <w:b/>
                <w:sz w:val="20"/>
              </w:rPr>
              <w:t>6</w:t>
            </w:r>
            <w:r w:rsidR="00747158" w:rsidRPr="00535CE6">
              <w:rPr>
                <w:b/>
                <w:sz w:val="20"/>
              </w:rPr>
              <w:t>г</w:t>
            </w:r>
            <w:r w:rsidR="00747158">
              <w:rPr>
                <w:b/>
                <w:sz w:val="20"/>
              </w:rPr>
              <w:t>.</w:t>
            </w:r>
            <w:r w:rsidR="00747158" w:rsidRPr="00535CE6">
              <w:rPr>
                <w:b/>
                <w:sz w:val="20"/>
              </w:rPr>
              <w:t xml:space="preserve"> </w:t>
            </w:r>
          </w:p>
          <w:p w14:paraId="57ED6781" w14:textId="77777777" w:rsidR="00747158" w:rsidRPr="00091342" w:rsidRDefault="00747158" w:rsidP="00747158">
            <w:pPr>
              <w:pStyle w:val="31"/>
              <w:rPr>
                <w:b/>
                <w:sz w:val="20"/>
                <w:highlight w:val="yellow"/>
              </w:rPr>
            </w:pPr>
          </w:p>
          <w:p w14:paraId="49A8AE62" w14:textId="1EC31D8F" w:rsidR="00747158" w:rsidRDefault="00191C0F" w:rsidP="00747158">
            <w:pPr>
              <w:pStyle w:val="31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E33FBD">
              <w:rPr>
                <w:b/>
                <w:sz w:val="20"/>
              </w:rPr>
              <w:t>3</w:t>
            </w:r>
            <w:r w:rsidR="00747158">
              <w:rPr>
                <w:b/>
                <w:sz w:val="20"/>
              </w:rPr>
              <w:t>.</w:t>
            </w:r>
            <w:r w:rsidR="003A5BA4">
              <w:rPr>
                <w:b/>
                <w:sz w:val="20"/>
              </w:rPr>
              <w:t>0</w:t>
            </w:r>
            <w:r w:rsidR="00E33FBD">
              <w:rPr>
                <w:b/>
                <w:sz w:val="20"/>
              </w:rPr>
              <w:t>7</w:t>
            </w:r>
            <w:r w:rsidR="00747158">
              <w:rPr>
                <w:b/>
                <w:sz w:val="20"/>
              </w:rPr>
              <w:t>.</w:t>
            </w:r>
            <w:r w:rsidR="00747158" w:rsidRPr="00535CE6">
              <w:rPr>
                <w:b/>
                <w:sz w:val="20"/>
              </w:rPr>
              <w:t>202</w:t>
            </w:r>
            <w:r w:rsidR="003A5BA4">
              <w:rPr>
                <w:b/>
                <w:sz w:val="20"/>
              </w:rPr>
              <w:t>6</w:t>
            </w:r>
            <w:r w:rsidR="00747158" w:rsidRPr="00535CE6">
              <w:rPr>
                <w:b/>
                <w:sz w:val="20"/>
              </w:rPr>
              <w:t>г</w:t>
            </w:r>
            <w:r w:rsidR="00747158">
              <w:rPr>
                <w:b/>
                <w:sz w:val="20"/>
              </w:rPr>
              <w:t xml:space="preserve">.  </w:t>
            </w:r>
          </w:p>
          <w:p w14:paraId="6736BC5E" w14:textId="77777777" w:rsidR="00747158" w:rsidRPr="00091342" w:rsidRDefault="00747158" w:rsidP="00747158">
            <w:pPr>
              <w:pStyle w:val="31"/>
              <w:rPr>
                <w:b/>
                <w:sz w:val="20"/>
              </w:rPr>
            </w:pPr>
          </w:p>
          <w:p w14:paraId="0488AC94" w14:textId="77777777" w:rsidR="009A644A" w:rsidRDefault="009A644A" w:rsidP="00747158">
            <w:pPr>
              <w:pStyle w:val="31"/>
              <w:rPr>
                <w:sz w:val="20"/>
              </w:rPr>
            </w:pPr>
          </w:p>
          <w:p w14:paraId="6CE916E9" w14:textId="77777777" w:rsidR="009A644A" w:rsidRDefault="009A644A" w:rsidP="00747158">
            <w:pPr>
              <w:pStyle w:val="31"/>
              <w:rPr>
                <w:sz w:val="20"/>
              </w:rPr>
            </w:pPr>
          </w:p>
          <w:p w14:paraId="39E54907" w14:textId="7A9B75DC" w:rsidR="00747158" w:rsidRPr="006104B1" w:rsidRDefault="00747158" w:rsidP="00747158">
            <w:pPr>
              <w:pStyle w:val="31"/>
              <w:rPr>
                <w:sz w:val="20"/>
              </w:rPr>
            </w:pPr>
            <w:r w:rsidRPr="006104B1">
              <w:rPr>
                <w:sz w:val="20"/>
              </w:rPr>
              <w:t>Предложение должно быть представлено</w:t>
            </w:r>
            <w:r w:rsidR="00B4351E">
              <w:rPr>
                <w:sz w:val="20"/>
              </w:rPr>
              <w:t>:</w:t>
            </w:r>
          </w:p>
          <w:p w14:paraId="2EB9687F" w14:textId="08BF4E57" w:rsidR="00747158" w:rsidRPr="009A644A" w:rsidRDefault="00747158" w:rsidP="00747158">
            <w:pPr>
              <w:pStyle w:val="31"/>
              <w:rPr>
                <w:rStyle w:val="a9"/>
                <w:sz w:val="20"/>
                <w:lang w:val="en-US"/>
              </w:rPr>
            </w:pPr>
            <w:r w:rsidRPr="009A644A">
              <w:rPr>
                <w:sz w:val="20"/>
                <w:lang w:val="en-US"/>
              </w:rPr>
              <w:t xml:space="preserve">- </w:t>
            </w:r>
            <w:r w:rsidRPr="006104B1">
              <w:rPr>
                <w:sz w:val="20"/>
              </w:rPr>
              <w:t>по</w:t>
            </w:r>
            <w:r w:rsidRPr="009A644A">
              <w:rPr>
                <w:sz w:val="20"/>
                <w:lang w:val="en-US"/>
              </w:rPr>
              <w:t xml:space="preserve"> </w:t>
            </w:r>
            <w:r w:rsidRPr="006104B1">
              <w:rPr>
                <w:sz w:val="20"/>
                <w:lang w:val="en-US"/>
              </w:rPr>
              <w:t>e</w:t>
            </w:r>
            <w:r w:rsidRPr="009A644A">
              <w:rPr>
                <w:sz w:val="20"/>
                <w:lang w:val="en-US"/>
              </w:rPr>
              <w:t>-</w:t>
            </w:r>
            <w:r w:rsidRPr="006104B1">
              <w:rPr>
                <w:sz w:val="20"/>
                <w:lang w:val="en-US"/>
              </w:rPr>
              <w:t>mail</w:t>
            </w:r>
            <w:r w:rsidRPr="009A644A">
              <w:rPr>
                <w:sz w:val="20"/>
                <w:lang w:val="en-US"/>
              </w:rPr>
              <w:t xml:space="preserve">: </w:t>
            </w:r>
            <w:r>
              <w:rPr>
                <w:sz w:val="20"/>
              </w:rPr>
              <w:t>о</w:t>
            </w:r>
            <w:r>
              <w:rPr>
                <w:sz w:val="20"/>
                <w:lang w:val="en-US"/>
              </w:rPr>
              <w:t>ks</w:t>
            </w:r>
            <w:r w:rsidRPr="009A644A">
              <w:rPr>
                <w:sz w:val="20"/>
                <w:lang w:val="en-US"/>
              </w:rPr>
              <w:t>-</w:t>
            </w:r>
            <w:r>
              <w:rPr>
                <w:sz w:val="20"/>
                <w:lang w:val="en-US"/>
              </w:rPr>
              <w:t>vgavm</w:t>
            </w:r>
            <w:r w:rsidRPr="009A644A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mail</w:t>
            </w:r>
            <w:r w:rsidRPr="009A644A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ru</w:t>
            </w:r>
            <w:r w:rsidRPr="009A644A">
              <w:rPr>
                <w:lang w:val="en-US"/>
              </w:rPr>
              <w:t xml:space="preserve"> </w:t>
            </w:r>
            <w:hyperlink r:id="rId7" w:history="1">
              <w:r w:rsidRPr="009A644A">
                <w:rPr>
                  <w:rStyle w:val="a9"/>
                  <w:sz w:val="20"/>
                  <w:lang w:val="en-US"/>
                </w:rPr>
                <w:t xml:space="preserve"> </w:t>
              </w:r>
            </w:hyperlink>
            <w:r w:rsidRPr="009A644A">
              <w:rPr>
                <w:rStyle w:val="a9"/>
                <w:sz w:val="20"/>
                <w:lang w:val="en-US"/>
              </w:rPr>
              <w:t xml:space="preserve"> </w:t>
            </w:r>
          </w:p>
          <w:p w14:paraId="19EA92D3" w14:textId="1ED5ECFA" w:rsidR="00747158" w:rsidRPr="00B4351E" w:rsidRDefault="00747158" w:rsidP="00747158">
            <w:pPr>
              <w:pStyle w:val="31"/>
              <w:rPr>
                <w:sz w:val="20"/>
                <w:lang w:val="en-US"/>
              </w:rPr>
            </w:pPr>
          </w:p>
        </w:tc>
      </w:tr>
      <w:tr w:rsidR="00747158" w:rsidRPr="00091342" w14:paraId="37329F96" w14:textId="77777777" w:rsidTr="00112B2B">
        <w:trPr>
          <w:gridAfter w:val="1"/>
          <w:wAfter w:w="3" w:type="pct"/>
          <w:trHeight w:val="20"/>
        </w:trPr>
        <w:tc>
          <w:tcPr>
            <w:tcW w:w="1554" w:type="pct"/>
            <w:gridSpan w:val="4"/>
          </w:tcPr>
          <w:p w14:paraId="20989EA4" w14:textId="77777777" w:rsidR="00747158" w:rsidRPr="00091342" w:rsidRDefault="00747158" w:rsidP="00747158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 xml:space="preserve">Расчет цены </w:t>
            </w:r>
          </w:p>
          <w:p w14:paraId="1A0AC5B5" w14:textId="77777777" w:rsidR="00747158" w:rsidRPr="00091342" w:rsidRDefault="00747158" w:rsidP="00747158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ценового предложения</w:t>
            </w:r>
          </w:p>
          <w:p w14:paraId="2A4F7936" w14:textId="77777777" w:rsidR="00747158" w:rsidRPr="00091342" w:rsidRDefault="00747158" w:rsidP="00747158">
            <w:pPr>
              <w:rPr>
                <w:b/>
                <w:i/>
              </w:rPr>
            </w:pPr>
          </w:p>
        </w:tc>
        <w:tc>
          <w:tcPr>
            <w:tcW w:w="3443" w:type="pct"/>
            <w:gridSpan w:val="3"/>
            <w:shd w:val="clear" w:color="auto" w:fill="auto"/>
          </w:tcPr>
          <w:p w14:paraId="45E9D8E5" w14:textId="77777777" w:rsidR="00747158" w:rsidRPr="00260059" w:rsidRDefault="00747158" w:rsidP="00747158">
            <w:r w:rsidRPr="00C41487">
              <w:t xml:space="preserve">Цены на товар должны быть сформированы на условиях норм Постановления Министерства архитектуры и строительства Республики Беларусь от </w:t>
            </w:r>
            <w:r>
              <w:t>19</w:t>
            </w:r>
            <w:r w:rsidRPr="00C41487">
              <w:t>.12.202</w:t>
            </w:r>
            <w:r>
              <w:t>3</w:t>
            </w:r>
            <w:r w:rsidRPr="00C41487">
              <w:t xml:space="preserve"> г. № 1</w:t>
            </w:r>
            <w:r>
              <w:t>25</w:t>
            </w:r>
            <w:r w:rsidRPr="00C41487">
              <w:t xml:space="preserve"> "О порядке регулирования цен», а также цена предложения участника должна включать в себя:  общую сумму выплат на приобретение товара и включать расходы на транспортировку, уплату таможенных пошлин, НДС и иных налогов сборов и других обязательных платежей в республиканский и (или) местный бюджеты, в том числе государственные целевые бюджетные фонды, государственные внебюджетные и инновационные фонды и уплачиваемые Заказчиком в связи с осуществлением такой государственной закупки.</w:t>
            </w:r>
          </w:p>
        </w:tc>
      </w:tr>
      <w:tr w:rsidR="00747158" w:rsidRPr="00091342" w14:paraId="216A416E" w14:textId="77777777" w:rsidTr="00112B2B">
        <w:trPr>
          <w:gridAfter w:val="1"/>
          <w:wAfter w:w="3" w:type="pct"/>
          <w:trHeight w:val="20"/>
        </w:trPr>
        <w:tc>
          <w:tcPr>
            <w:tcW w:w="1554" w:type="pct"/>
            <w:gridSpan w:val="4"/>
          </w:tcPr>
          <w:p w14:paraId="2C210187" w14:textId="77777777" w:rsidR="00747158" w:rsidRPr="00091342" w:rsidRDefault="00747158" w:rsidP="00747158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Наименование валюты для оценки ценового предложения</w:t>
            </w:r>
          </w:p>
        </w:tc>
        <w:tc>
          <w:tcPr>
            <w:tcW w:w="3443" w:type="pct"/>
            <w:gridSpan w:val="3"/>
            <w:shd w:val="clear" w:color="auto" w:fill="auto"/>
          </w:tcPr>
          <w:p w14:paraId="09446F30" w14:textId="77777777" w:rsidR="00747158" w:rsidRPr="00260059" w:rsidRDefault="00747158" w:rsidP="00747158">
            <w:r w:rsidRPr="00260059">
              <w:t>Белорусский рубль (BYN)</w:t>
            </w:r>
          </w:p>
        </w:tc>
      </w:tr>
      <w:tr w:rsidR="00747158" w:rsidRPr="00091342" w14:paraId="238BA1A1" w14:textId="77777777" w:rsidTr="00112B2B">
        <w:trPr>
          <w:gridAfter w:val="1"/>
          <w:wAfter w:w="3" w:type="pct"/>
          <w:trHeight w:val="20"/>
        </w:trPr>
        <w:tc>
          <w:tcPr>
            <w:tcW w:w="1554" w:type="pct"/>
            <w:gridSpan w:val="4"/>
          </w:tcPr>
          <w:p w14:paraId="045CED42" w14:textId="77777777" w:rsidR="00747158" w:rsidRPr="00091342" w:rsidRDefault="00747158" w:rsidP="00747158">
            <w:pPr>
              <w:widowControl w:val="0"/>
              <w:rPr>
                <w:b/>
                <w:i/>
              </w:rPr>
            </w:pPr>
            <w:r w:rsidRPr="00091342">
              <w:rPr>
                <w:b/>
                <w:i/>
              </w:rPr>
              <w:t>Критерии, используемые для выбора наилучшего предложения, соответствующего заявленным техническим характеристикам</w:t>
            </w:r>
          </w:p>
        </w:tc>
        <w:tc>
          <w:tcPr>
            <w:tcW w:w="3443" w:type="pct"/>
            <w:gridSpan w:val="3"/>
            <w:shd w:val="clear" w:color="auto" w:fill="auto"/>
          </w:tcPr>
          <w:p w14:paraId="62811A0C" w14:textId="77777777" w:rsidR="00927650" w:rsidRDefault="00927650" w:rsidP="00927650">
            <w:r>
              <w:t>- наименьшая цена – 100 %</w:t>
            </w:r>
          </w:p>
          <w:p w14:paraId="5095F2AC" w14:textId="0DD1179A" w:rsidR="00747158" w:rsidRPr="00260059" w:rsidRDefault="00927650" w:rsidP="00927650">
            <w:r>
              <w:t xml:space="preserve">Предложения, не соответствующие </w:t>
            </w:r>
            <w:proofErr w:type="gramStart"/>
            <w:r>
              <w:t>техническим характеристикам</w:t>
            </w:r>
            <w:proofErr w:type="gramEnd"/>
            <w:r>
              <w:t xml:space="preserve"> исключаются из рассмотрения.</w:t>
            </w:r>
          </w:p>
        </w:tc>
      </w:tr>
      <w:tr w:rsidR="00747158" w:rsidRPr="00091342" w14:paraId="74163647" w14:textId="77777777" w:rsidTr="00112B2B">
        <w:trPr>
          <w:gridAfter w:val="1"/>
          <w:wAfter w:w="3" w:type="pct"/>
          <w:trHeight w:val="20"/>
        </w:trPr>
        <w:tc>
          <w:tcPr>
            <w:tcW w:w="1554" w:type="pct"/>
            <w:gridSpan w:val="4"/>
          </w:tcPr>
          <w:p w14:paraId="3EC45B9B" w14:textId="77777777" w:rsidR="00747158" w:rsidRPr="00091342" w:rsidRDefault="00747158" w:rsidP="00747158">
            <w:pPr>
              <w:rPr>
                <w:b/>
                <w:i/>
              </w:rPr>
            </w:pPr>
            <w:r w:rsidRPr="00091342">
              <w:rPr>
                <w:b/>
                <w:i/>
              </w:rPr>
              <w:t>Иные сведения</w:t>
            </w:r>
          </w:p>
        </w:tc>
        <w:tc>
          <w:tcPr>
            <w:tcW w:w="3443" w:type="pct"/>
            <w:gridSpan w:val="3"/>
          </w:tcPr>
          <w:p w14:paraId="0DFB130B" w14:textId="77777777" w:rsidR="00747158" w:rsidRPr="000D155A" w:rsidRDefault="00747158" w:rsidP="00747158">
            <w:pPr>
              <w:pStyle w:val="aa"/>
              <w:widowControl w:val="0"/>
              <w:spacing w:after="0"/>
              <w:ind w:firstLine="282"/>
              <w:jc w:val="both"/>
            </w:pPr>
            <w:r>
              <w:t>-</w:t>
            </w:r>
          </w:p>
        </w:tc>
      </w:tr>
    </w:tbl>
    <w:p w14:paraId="48017C98" w14:textId="77777777" w:rsidR="004C34D3" w:rsidRDefault="005D66BD" w:rsidP="004C34D3">
      <w:pPr>
        <w:pStyle w:val="a7"/>
        <w:tabs>
          <w:tab w:val="clear" w:pos="4153"/>
          <w:tab w:val="clear" w:pos="8306"/>
        </w:tabs>
        <w:ind w:left="-142"/>
        <w:rPr>
          <w:szCs w:val="24"/>
        </w:rPr>
      </w:pPr>
      <w:r>
        <w:rPr>
          <w:sz w:val="20"/>
        </w:rPr>
        <w:t xml:space="preserve">  </w:t>
      </w:r>
      <w:r w:rsidR="007A5814">
        <w:rPr>
          <w:szCs w:val="24"/>
        </w:rPr>
        <w:t xml:space="preserve"> Начальник</w:t>
      </w:r>
      <w:r w:rsidR="007A5814" w:rsidRPr="00E245C2">
        <w:rPr>
          <w:szCs w:val="24"/>
        </w:rPr>
        <w:t xml:space="preserve"> Х и ЭТО                                                    </w:t>
      </w:r>
      <w:r w:rsidR="007A5814">
        <w:rPr>
          <w:szCs w:val="24"/>
        </w:rPr>
        <w:t xml:space="preserve"> </w:t>
      </w:r>
      <w:r w:rsidR="007A5814" w:rsidRPr="00E245C2">
        <w:rPr>
          <w:szCs w:val="24"/>
        </w:rPr>
        <w:t xml:space="preserve">                                А.А. </w:t>
      </w:r>
      <w:r w:rsidR="007A5814">
        <w:rPr>
          <w:szCs w:val="24"/>
        </w:rPr>
        <w:t>Ерёмин</w:t>
      </w:r>
      <w:r w:rsidR="007A5814" w:rsidRPr="00E245C2">
        <w:rPr>
          <w:szCs w:val="24"/>
        </w:rPr>
        <w:t xml:space="preserve"> </w:t>
      </w:r>
    </w:p>
    <w:p w14:paraId="5AC4FF65" w14:textId="7B09F4CE" w:rsidR="007A5814" w:rsidRPr="004C34D3" w:rsidRDefault="007A5814" w:rsidP="004C34D3">
      <w:pPr>
        <w:pStyle w:val="a7"/>
        <w:tabs>
          <w:tab w:val="clear" w:pos="4153"/>
          <w:tab w:val="clear" w:pos="8306"/>
        </w:tabs>
        <w:ind w:left="-142"/>
        <w:rPr>
          <w:sz w:val="20"/>
        </w:rPr>
      </w:pPr>
      <w:r w:rsidRPr="00E245C2">
        <w:rPr>
          <w:szCs w:val="24"/>
        </w:rPr>
        <w:t xml:space="preserve"> </w:t>
      </w:r>
    </w:p>
    <w:p w14:paraId="5309870E" w14:textId="7B8F1BC7" w:rsidR="004C34D3" w:rsidRPr="004C34D3" w:rsidRDefault="004C34D3" w:rsidP="004C34D3">
      <w:pPr>
        <w:pStyle w:val="a7"/>
        <w:tabs>
          <w:tab w:val="clear" w:pos="4153"/>
          <w:tab w:val="clear" w:pos="8306"/>
        </w:tabs>
        <w:rPr>
          <w:szCs w:val="24"/>
        </w:rPr>
      </w:pPr>
      <w:r w:rsidRPr="004C34D3">
        <w:rPr>
          <w:szCs w:val="24"/>
        </w:rPr>
        <w:t xml:space="preserve">Инженер Х и ЭТО </w:t>
      </w:r>
      <w:r>
        <w:rPr>
          <w:szCs w:val="24"/>
        </w:rPr>
        <w:t xml:space="preserve">                                                                                      </w:t>
      </w:r>
      <w:r w:rsidRPr="004C34D3">
        <w:rPr>
          <w:szCs w:val="24"/>
        </w:rPr>
        <w:t xml:space="preserve">О.В. </w:t>
      </w:r>
      <w:proofErr w:type="spellStart"/>
      <w:r w:rsidRPr="004C34D3">
        <w:rPr>
          <w:szCs w:val="24"/>
        </w:rPr>
        <w:t>Буринов</w:t>
      </w:r>
      <w:proofErr w:type="spellEnd"/>
    </w:p>
    <w:p w14:paraId="2B7A3DCC" w14:textId="0DEBC78B" w:rsidR="00A125B5" w:rsidRPr="00697729" w:rsidRDefault="002B4809" w:rsidP="007B1489">
      <w:pPr>
        <w:pStyle w:val="a7"/>
        <w:tabs>
          <w:tab w:val="clear" w:pos="4153"/>
          <w:tab w:val="clear" w:pos="8306"/>
        </w:tabs>
        <w:rPr>
          <w:sz w:val="22"/>
          <w:szCs w:val="22"/>
        </w:rPr>
      </w:pPr>
      <w:r w:rsidRPr="00697729">
        <w:rPr>
          <w:sz w:val="22"/>
          <w:szCs w:val="22"/>
        </w:rPr>
        <w:t xml:space="preserve"> </w:t>
      </w:r>
    </w:p>
    <w:sectPr w:rsidR="00A125B5" w:rsidRPr="00697729" w:rsidSect="00D12A91">
      <w:footerReference w:type="default" r:id="rId8"/>
      <w:pgSz w:w="11906" w:h="16838"/>
      <w:pgMar w:top="284" w:right="850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495F" w14:textId="77777777" w:rsidR="00C955EC" w:rsidRDefault="00C955EC" w:rsidP="00463F9F">
      <w:r>
        <w:separator/>
      </w:r>
    </w:p>
  </w:endnote>
  <w:endnote w:type="continuationSeparator" w:id="0">
    <w:p w14:paraId="6A0570C4" w14:textId="77777777" w:rsidR="00C955EC" w:rsidRDefault="00C955EC" w:rsidP="0046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84342"/>
      <w:docPartObj>
        <w:docPartGallery w:val="Page Numbers (Bottom of Page)"/>
        <w:docPartUnique/>
      </w:docPartObj>
    </w:sdtPr>
    <w:sdtContent>
      <w:p w14:paraId="496ADAC9" w14:textId="77777777" w:rsidR="00463F9F" w:rsidRDefault="0098680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E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3583C05" w14:textId="77777777" w:rsidR="00463F9F" w:rsidRDefault="00463F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2B1A4" w14:textId="77777777" w:rsidR="00C955EC" w:rsidRDefault="00C955EC" w:rsidP="00463F9F">
      <w:r>
        <w:separator/>
      </w:r>
    </w:p>
  </w:footnote>
  <w:footnote w:type="continuationSeparator" w:id="0">
    <w:p w14:paraId="10D9EF57" w14:textId="77777777" w:rsidR="00C955EC" w:rsidRDefault="00C955EC" w:rsidP="00463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025"/>
    <w:multiLevelType w:val="singleLevel"/>
    <w:tmpl w:val="2FB45432"/>
    <w:lvl w:ilvl="0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  <w:b/>
      </w:rPr>
    </w:lvl>
  </w:abstractNum>
  <w:abstractNum w:abstractNumId="1" w15:restartNumberingAfterBreak="0">
    <w:nsid w:val="126B51C2"/>
    <w:multiLevelType w:val="singleLevel"/>
    <w:tmpl w:val="82CC38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12945EB8"/>
    <w:multiLevelType w:val="hybridMultilevel"/>
    <w:tmpl w:val="891A24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A4C5F"/>
    <w:multiLevelType w:val="hybridMultilevel"/>
    <w:tmpl w:val="178A83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90FE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FE527C9"/>
    <w:multiLevelType w:val="hybridMultilevel"/>
    <w:tmpl w:val="148EC81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5328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7021BA"/>
    <w:multiLevelType w:val="hybridMultilevel"/>
    <w:tmpl w:val="AD5E6C76"/>
    <w:lvl w:ilvl="0" w:tplc="C040C950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527816B0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C6C6D96"/>
    <w:multiLevelType w:val="hybridMultilevel"/>
    <w:tmpl w:val="1F1C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D0517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A0C1037"/>
    <w:multiLevelType w:val="hybridMultilevel"/>
    <w:tmpl w:val="61D6EDD0"/>
    <w:lvl w:ilvl="0" w:tplc="C040C950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B1BD8"/>
    <w:multiLevelType w:val="singleLevel"/>
    <w:tmpl w:val="D7FEBA5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6B840C5"/>
    <w:multiLevelType w:val="singleLevel"/>
    <w:tmpl w:val="1C648DA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7CE5A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CA34E9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842688">
    <w:abstractNumId w:val="6"/>
  </w:num>
  <w:num w:numId="2" w16cid:durableId="62529419">
    <w:abstractNumId w:val="4"/>
  </w:num>
  <w:num w:numId="3" w16cid:durableId="1993293940">
    <w:abstractNumId w:val="15"/>
  </w:num>
  <w:num w:numId="4" w16cid:durableId="776800828">
    <w:abstractNumId w:val="0"/>
  </w:num>
  <w:num w:numId="5" w16cid:durableId="21246378">
    <w:abstractNumId w:val="5"/>
  </w:num>
  <w:num w:numId="6" w16cid:durableId="1844931155">
    <w:abstractNumId w:val="2"/>
  </w:num>
  <w:num w:numId="7" w16cid:durableId="1223977708">
    <w:abstractNumId w:val="1"/>
  </w:num>
  <w:num w:numId="8" w16cid:durableId="305742227">
    <w:abstractNumId w:val="13"/>
  </w:num>
  <w:num w:numId="9" w16cid:durableId="1819765029">
    <w:abstractNumId w:val="12"/>
  </w:num>
  <w:num w:numId="10" w16cid:durableId="123737969">
    <w:abstractNumId w:val="7"/>
  </w:num>
  <w:num w:numId="11" w16cid:durableId="1906143071">
    <w:abstractNumId w:val="11"/>
  </w:num>
  <w:num w:numId="12" w16cid:durableId="1829204110">
    <w:abstractNumId w:val="14"/>
  </w:num>
  <w:num w:numId="13" w16cid:durableId="539249611">
    <w:abstractNumId w:val="10"/>
  </w:num>
  <w:num w:numId="14" w16cid:durableId="1941333111">
    <w:abstractNumId w:val="8"/>
  </w:num>
  <w:num w:numId="15" w16cid:durableId="1687367220">
    <w:abstractNumId w:val="9"/>
  </w:num>
  <w:num w:numId="16" w16cid:durableId="61607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76F"/>
    <w:rsid w:val="000012FE"/>
    <w:rsid w:val="00005148"/>
    <w:rsid w:val="00007B94"/>
    <w:rsid w:val="00014FD9"/>
    <w:rsid w:val="0002076E"/>
    <w:rsid w:val="000213E9"/>
    <w:rsid w:val="00024301"/>
    <w:rsid w:val="00027184"/>
    <w:rsid w:val="00031E9B"/>
    <w:rsid w:val="00036BF3"/>
    <w:rsid w:val="00041594"/>
    <w:rsid w:val="0004262C"/>
    <w:rsid w:val="000433C5"/>
    <w:rsid w:val="000447D0"/>
    <w:rsid w:val="00047F8B"/>
    <w:rsid w:val="000501C2"/>
    <w:rsid w:val="00052424"/>
    <w:rsid w:val="00053A4F"/>
    <w:rsid w:val="00064F68"/>
    <w:rsid w:val="00072AA5"/>
    <w:rsid w:val="0007422F"/>
    <w:rsid w:val="000869AB"/>
    <w:rsid w:val="00091342"/>
    <w:rsid w:val="00091F34"/>
    <w:rsid w:val="00093177"/>
    <w:rsid w:val="0009440B"/>
    <w:rsid w:val="00097B4C"/>
    <w:rsid w:val="000A0D9E"/>
    <w:rsid w:val="000A3BE8"/>
    <w:rsid w:val="000A3CA8"/>
    <w:rsid w:val="000B20DE"/>
    <w:rsid w:val="000B45C4"/>
    <w:rsid w:val="000B52DA"/>
    <w:rsid w:val="000C43AC"/>
    <w:rsid w:val="000C736E"/>
    <w:rsid w:val="000C78C3"/>
    <w:rsid w:val="000D155A"/>
    <w:rsid w:val="000D3710"/>
    <w:rsid w:val="000D5586"/>
    <w:rsid w:val="000D577C"/>
    <w:rsid w:val="000E3DAB"/>
    <w:rsid w:val="000E6088"/>
    <w:rsid w:val="000E7A0E"/>
    <w:rsid w:val="000F40BF"/>
    <w:rsid w:val="001060E1"/>
    <w:rsid w:val="00106CAA"/>
    <w:rsid w:val="00107A0F"/>
    <w:rsid w:val="00107AD0"/>
    <w:rsid w:val="00112B2B"/>
    <w:rsid w:val="00117276"/>
    <w:rsid w:val="00123ABA"/>
    <w:rsid w:val="00126DDF"/>
    <w:rsid w:val="00140B59"/>
    <w:rsid w:val="0014210C"/>
    <w:rsid w:val="00142E23"/>
    <w:rsid w:val="0015126A"/>
    <w:rsid w:val="001543FD"/>
    <w:rsid w:val="00155DC5"/>
    <w:rsid w:val="00171740"/>
    <w:rsid w:val="00173F58"/>
    <w:rsid w:val="00175310"/>
    <w:rsid w:val="00175630"/>
    <w:rsid w:val="00186846"/>
    <w:rsid w:val="00191C0F"/>
    <w:rsid w:val="00192AB0"/>
    <w:rsid w:val="00192BE4"/>
    <w:rsid w:val="00193623"/>
    <w:rsid w:val="00196404"/>
    <w:rsid w:val="001A6371"/>
    <w:rsid w:val="001B5416"/>
    <w:rsid w:val="001B6394"/>
    <w:rsid w:val="001C1C8F"/>
    <w:rsid w:val="001E0F89"/>
    <w:rsid w:val="001E2E47"/>
    <w:rsid w:val="001E3693"/>
    <w:rsid w:val="001E6E3A"/>
    <w:rsid w:val="001F2336"/>
    <w:rsid w:val="001F3CA8"/>
    <w:rsid w:val="001F7D1F"/>
    <w:rsid w:val="002166AC"/>
    <w:rsid w:val="00227F5E"/>
    <w:rsid w:val="002302D6"/>
    <w:rsid w:val="00233D18"/>
    <w:rsid w:val="00236B0F"/>
    <w:rsid w:val="00243F85"/>
    <w:rsid w:val="00260059"/>
    <w:rsid w:val="00263C73"/>
    <w:rsid w:val="00265E67"/>
    <w:rsid w:val="0026650E"/>
    <w:rsid w:val="00270255"/>
    <w:rsid w:val="00271525"/>
    <w:rsid w:val="00280508"/>
    <w:rsid w:val="00286292"/>
    <w:rsid w:val="00291886"/>
    <w:rsid w:val="00295511"/>
    <w:rsid w:val="002A2A24"/>
    <w:rsid w:val="002B27B4"/>
    <w:rsid w:val="002B2A99"/>
    <w:rsid w:val="002B4809"/>
    <w:rsid w:val="002B7EBA"/>
    <w:rsid w:val="002C5EC5"/>
    <w:rsid w:val="002C6709"/>
    <w:rsid w:val="002C763F"/>
    <w:rsid w:val="002D4FF4"/>
    <w:rsid w:val="002D509D"/>
    <w:rsid w:val="002E30F9"/>
    <w:rsid w:val="002E4E7B"/>
    <w:rsid w:val="002E7EB2"/>
    <w:rsid w:val="002F0A70"/>
    <w:rsid w:val="002F58E8"/>
    <w:rsid w:val="003023B7"/>
    <w:rsid w:val="00302A91"/>
    <w:rsid w:val="003045E3"/>
    <w:rsid w:val="00305642"/>
    <w:rsid w:val="00306CD8"/>
    <w:rsid w:val="00313CF4"/>
    <w:rsid w:val="00316F34"/>
    <w:rsid w:val="00334176"/>
    <w:rsid w:val="003345F9"/>
    <w:rsid w:val="00342815"/>
    <w:rsid w:val="00343696"/>
    <w:rsid w:val="00345EF0"/>
    <w:rsid w:val="00354B2C"/>
    <w:rsid w:val="00364204"/>
    <w:rsid w:val="00364D53"/>
    <w:rsid w:val="00366524"/>
    <w:rsid w:val="00376E31"/>
    <w:rsid w:val="0038170F"/>
    <w:rsid w:val="0038502F"/>
    <w:rsid w:val="00390975"/>
    <w:rsid w:val="00397452"/>
    <w:rsid w:val="003A0EC9"/>
    <w:rsid w:val="003A4258"/>
    <w:rsid w:val="003A5708"/>
    <w:rsid w:val="003A5BA4"/>
    <w:rsid w:val="003A74A2"/>
    <w:rsid w:val="003B1434"/>
    <w:rsid w:val="003B1C36"/>
    <w:rsid w:val="003B3DD8"/>
    <w:rsid w:val="003B45CA"/>
    <w:rsid w:val="003C134E"/>
    <w:rsid w:val="003D303E"/>
    <w:rsid w:val="003E1A03"/>
    <w:rsid w:val="003E67EF"/>
    <w:rsid w:val="003E6F08"/>
    <w:rsid w:val="003F24FF"/>
    <w:rsid w:val="003F30B4"/>
    <w:rsid w:val="003F3DF6"/>
    <w:rsid w:val="00405483"/>
    <w:rsid w:val="00407776"/>
    <w:rsid w:val="00410F88"/>
    <w:rsid w:val="00415129"/>
    <w:rsid w:val="004159C2"/>
    <w:rsid w:val="0043103F"/>
    <w:rsid w:val="0043173D"/>
    <w:rsid w:val="004347F3"/>
    <w:rsid w:val="004356BC"/>
    <w:rsid w:val="00440BEC"/>
    <w:rsid w:val="004527D2"/>
    <w:rsid w:val="00454575"/>
    <w:rsid w:val="00462458"/>
    <w:rsid w:val="00463F9F"/>
    <w:rsid w:val="00466648"/>
    <w:rsid w:val="00473261"/>
    <w:rsid w:val="00475102"/>
    <w:rsid w:val="00494414"/>
    <w:rsid w:val="004A51B5"/>
    <w:rsid w:val="004A5640"/>
    <w:rsid w:val="004B5F34"/>
    <w:rsid w:val="004C1B31"/>
    <w:rsid w:val="004C34D3"/>
    <w:rsid w:val="004C3E35"/>
    <w:rsid w:val="004D05AD"/>
    <w:rsid w:val="004D6967"/>
    <w:rsid w:val="004D7BF9"/>
    <w:rsid w:val="004E665A"/>
    <w:rsid w:val="004F1AB9"/>
    <w:rsid w:val="004F60EE"/>
    <w:rsid w:val="005068E0"/>
    <w:rsid w:val="00507382"/>
    <w:rsid w:val="005141E8"/>
    <w:rsid w:val="00515AD7"/>
    <w:rsid w:val="00521201"/>
    <w:rsid w:val="00522B37"/>
    <w:rsid w:val="00533D31"/>
    <w:rsid w:val="00534425"/>
    <w:rsid w:val="00535CE6"/>
    <w:rsid w:val="00536077"/>
    <w:rsid w:val="00536F11"/>
    <w:rsid w:val="00540D71"/>
    <w:rsid w:val="00550F79"/>
    <w:rsid w:val="00555293"/>
    <w:rsid w:val="005624E6"/>
    <w:rsid w:val="005713CE"/>
    <w:rsid w:val="00586E1B"/>
    <w:rsid w:val="00590A38"/>
    <w:rsid w:val="00590D53"/>
    <w:rsid w:val="00591556"/>
    <w:rsid w:val="00593F80"/>
    <w:rsid w:val="0059752E"/>
    <w:rsid w:val="005A03C9"/>
    <w:rsid w:val="005B3AB8"/>
    <w:rsid w:val="005C42E7"/>
    <w:rsid w:val="005D2881"/>
    <w:rsid w:val="005D66BD"/>
    <w:rsid w:val="005E0A03"/>
    <w:rsid w:val="005E0CD3"/>
    <w:rsid w:val="005E6908"/>
    <w:rsid w:val="005E7BA1"/>
    <w:rsid w:val="005F4DEE"/>
    <w:rsid w:val="00601F52"/>
    <w:rsid w:val="0060241A"/>
    <w:rsid w:val="00605CCD"/>
    <w:rsid w:val="006104B1"/>
    <w:rsid w:val="006129C4"/>
    <w:rsid w:val="006245CE"/>
    <w:rsid w:val="00633695"/>
    <w:rsid w:val="00634F7A"/>
    <w:rsid w:val="0063578A"/>
    <w:rsid w:val="00645FA8"/>
    <w:rsid w:val="00646A99"/>
    <w:rsid w:val="00647EEF"/>
    <w:rsid w:val="0065067C"/>
    <w:rsid w:val="00650BD2"/>
    <w:rsid w:val="00650E39"/>
    <w:rsid w:val="00660D5C"/>
    <w:rsid w:val="006676A5"/>
    <w:rsid w:val="00677161"/>
    <w:rsid w:val="00682E89"/>
    <w:rsid w:val="006907E9"/>
    <w:rsid w:val="00697729"/>
    <w:rsid w:val="006A0A6F"/>
    <w:rsid w:val="006A1DF5"/>
    <w:rsid w:val="006A36AE"/>
    <w:rsid w:val="006A42D6"/>
    <w:rsid w:val="006B0950"/>
    <w:rsid w:val="006B6B86"/>
    <w:rsid w:val="006B6C21"/>
    <w:rsid w:val="006B7110"/>
    <w:rsid w:val="006C2D7B"/>
    <w:rsid w:val="006C6F0E"/>
    <w:rsid w:val="006D1B86"/>
    <w:rsid w:val="006D784C"/>
    <w:rsid w:val="006D7896"/>
    <w:rsid w:val="006E451E"/>
    <w:rsid w:val="006E4FAF"/>
    <w:rsid w:val="007101DE"/>
    <w:rsid w:val="00713DB1"/>
    <w:rsid w:val="00721DAF"/>
    <w:rsid w:val="0073267A"/>
    <w:rsid w:val="00736C8E"/>
    <w:rsid w:val="00740B1D"/>
    <w:rsid w:val="00741466"/>
    <w:rsid w:val="00747158"/>
    <w:rsid w:val="00751E55"/>
    <w:rsid w:val="007973F8"/>
    <w:rsid w:val="007A0D85"/>
    <w:rsid w:val="007A5814"/>
    <w:rsid w:val="007B075B"/>
    <w:rsid w:val="007B108C"/>
    <w:rsid w:val="007B1489"/>
    <w:rsid w:val="007B3524"/>
    <w:rsid w:val="007B3C92"/>
    <w:rsid w:val="007B5EC7"/>
    <w:rsid w:val="007C0685"/>
    <w:rsid w:val="007C752D"/>
    <w:rsid w:val="007E67D4"/>
    <w:rsid w:val="007F78DE"/>
    <w:rsid w:val="007F7E45"/>
    <w:rsid w:val="00813C14"/>
    <w:rsid w:val="008227C6"/>
    <w:rsid w:val="00823D2B"/>
    <w:rsid w:val="0082541E"/>
    <w:rsid w:val="00827B1F"/>
    <w:rsid w:val="00835CF6"/>
    <w:rsid w:val="008360EE"/>
    <w:rsid w:val="00850658"/>
    <w:rsid w:val="00857318"/>
    <w:rsid w:val="00871C25"/>
    <w:rsid w:val="00875FFE"/>
    <w:rsid w:val="008835A0"/>
    <w:rsid w:val="008854C7"/>
    <w:rsid w:val="0089094E"/>
    <w:rsid w:val="00893218"/>
    <w:rsid w:val="008C0833"/>
    <w:rsid w:val="008D599D"/>
    <w:rsid w:val="008E09D2"/>
    <w:rsid w:val="008F0260"/>
    <w:rsid w:val="008F06EB"/>
    <w:rsid w:val="008F090F"/>
    <w:rsid w:val="008F33BF"/>
    <w:rsid w:val="008F3B75"/>
    <w:rsid w:val="008F5573"/>
    <w:rsid w:val="008F663E"/>
    <w:rsid w:val="00902406"/>
    <w:rsid w:val="0090552C"/>
    <w:rsid w:val="00906680"/>
    <w:rsid w:val="00910C99"/>
    <w:rsid w:val="009112D6"/>
    <w:rsid w:val="00920269"/>
    <w:rsid w:val="00921B05"/>
    <w:rsid w:val="00925964"/>
    <w:rsid w:val="00927650"/>
    <w:rsid w:val="009305F9"/>
    <w:rsid w:val="00930737"/>
    <w:rsid w:val="0095710A"/>
    <w:rsid w:val="00960DB4"/>
    <w:rsid w:val="00960DFA"/>
    <w:rsid w:val="0097139C"/>
    <w:rsid w:val="00986800"/>
    <w:rsid w:val="00987264"/>
    <w:rsid w:val="00987C05"/>
    <w:rsid w:val="009938F1"/>
    <w:rsid w:val="00993BE4"/>
    <w:rsid w:val="00996B7F"/>
    <w:rsid w:val="009A3D3F"/>
    <w:rsid w:val="009A644A"/>
    <w:rsid w:val="009B351F"/>
    <w:rsid w:val="009C06D7"/>
    <w:rsid w:val="009D02CA"/>
    <w:rsid w:val="009D0E09"/>
    <w:rsid w:val="009D23B8"/>
    <w:rsid w:val="009D4075"/>
    <w:rsid w:val="009D5A02"/>
    <w:rsid w:val="009E0E9F"/>
    <w:rsid w:val="009E2E96"/>
    <w:rsid w:val="009E3EFA"/>
    <w:rsid w:val="009F1A4E"/>
    <w:rsid w:val="009F6DF0"/>
    <w:rsid w:val="00A02047"/>
    <w:rsid w:val="00A03C2E"/>
    <w:rsid w:val="00A125B5"/>
    <w:rsid w:val="00A144F6"/>
    <w:rsid w:val="00A1481D"/>
    <w:rsid w:val="00A1790C"/>
    <w:rsid w:val="00A30634"/>
    <w:rsid w:val="00A30AB9"/>
    <w:rsid w:val="00A321E0"/>
    <w:rsid w:val="00A37115"/>
    <w:rsid w:val="00A62526"/>
    <w:rsid w:val="00A63F79"/>
    <w:rsid w:val="00A6567C"/>
    <w:rsid w:val="00A73EEF"/>
    <w:rsid w:val="00A7411B"/>
    <w:rsid w:val="00A8430C"/>
    <w:rsid w:val="00A850F6"/>
    <w:rsid w:val="00A864E8"/>
    <w:rsid w:val="00A97C2D"/>
    <w:rsid w:val="00AA430F"/>
    <w:rsid w:val="00AA4CE4"/>
    <w:rsid w:val="00AB4850"/>
    <w:rsid w:val="00AC28B9"/>
    <w:rsid w:val="00AC4287"/>
    <w:rsid w:val="00AC6A30"/>
    <w:rsid w:val="00AC711B"/>
    <w:rsid w:val="00AD0B7D"/>
    <w:rsid w:val="00AD1DCE"/>
    <w:rsid w:val="00AD5A12"/>
    <w:rsid w:val="00AE4BD6"/>
    <w:rsid w:val="00AE621B"/>
    <w:rsid w:val="00AF1635"/>
    <w:rsid w:val="00B04F54"/>
    <w:rsid w:val="00B05A2A"/>
    <w:rsid w:val="00B0797C"/>
    <w:rsid w:val="00B07CE6"/>
    <w:rsid w:val="00B179D6"/>
    <w:rsid w:val="00B25684"/>
    <w:rsid w:val="00B275FB"/>
    <w:rsid w:val="00B31817"/>
    <w:rsid w:val="00B32D96"/>
    <w:rsid w:val="00B344BD"/>
    <w:rsid w:val="00B379E4"/>
    <w:rsid w:val="00B4351E"/>
    <w:rsid w:val="00B4584A"/>
    <w:rsid w:val="00B53AB7"/>
    <w:rsid w:val="00B57D7F"/>
    <w:rsid w:val="00B64056"/>
    <w:rsid w:val="00B679F4"/>
    <w:rsid w:val="00B7376A"/>
    <w:rsid w:val="00B744BC"/>
    <w:rsid w:val="00B86941"/>
    <w:rsid w:val="00B97B62"/>
    <w:rsid w:val="00B97BC4"/>
    <w:rsid w:val="00BA560A"/>
    <w:rsid w:val="00BA6399"/>
    <w:rsid w:val="00BB11BD"/>
    <w:rsid w:val="00BB1470"/>
    <w:rsid w:val="00BB1CC9"/>
    <w:rsid w:val="00BB2A68"/>
    <w:rsid w:val="00BB3D9C"/>
    <w:rsid w:val="00BB4B98"/>
    <w:rsid w:val="00BB7D27"/>
    <w:rsid w:val="00BD58DC"/>
    <w:rsid w:val="00BE173E"/>
    <w:rsid w:val="00BE49C1"/>
    <w:rsid w:val="00BF563E"/>
    <w:rsid w:val="00BF5FA3"/>
    <w:rsid w:val="00C043C0"/>
    <w:rsid w:val="00C05D02"/>
    <w:rsid w:val="00C10FA0"/>
    <w:rsid w:val="00C11498"/>
    <w:rsid w:val="00C13F75"/>
    <w:rsid w:val="00C172F8"/>
    <w:rsid w:val="00C233C0"/>
    <w:rsid w:val="00C25E21"/>
    <w:rsid w:val="00C30B36"/>
    <w:rsid w:val="00C32062"/>
    <w:rsid w:val="00C4046A"/>
    <w:rsid w:val="00C41487"/>
    <w:rsid w:val="00C4276F"/>
    <w:rsid w:val="00C52835"/>
    <w:rsid w:val="00C55E11"/>
    <w:rsid w:val="00C767A6"/>
    <w:rsid w:val="00C915F0"/>
    <w:rsid w:val="00C9220C"/>
    <w:rsid w:val="00C955EC"/>
    <w:rsid w:val="00C959A8"/>
    <w:rsid w:val="00CA2C23"/>
    <w:rsid w:val="00CB2FBC"/>
    <w:rsid w:val="00CB3383"/>
    <w:rsid w:val="00CB376A"/>
    <w:rsid w:val="00CB6A9C"/>
    <w:rsid w:val="00CB6B93"/>
    <w:rsid w:val="00CC38B7"/>
    <w:rsid w:val="00CE1E26"/>
    <w:rsid w:val="00CE42B4"/>
    <w:rsid w:val="00D052A7"/>
    <w:rsid w:val="00D06ED1"/>
    <w:rsid w:val="00D07E6D"/>
    <w:rsid w:val="00D12A91"/>
    <w:rsid w:val="00D13743"/>
    <w:rsid w:val="00D16F35"/>
    <w:rsid w:val="00D17575"/>
    <w:rsid w:val="00D17905"/>
    <w:rsid w:val="00D25CE6"/>
    <w:rsid w:val="00D2653B"/>
    <w:rsid w:val="00D30508"/>
    <w:rsid w:val="00D32C94"/>
    <w:rsid w:val="00D36A62"/>
    <w:rsid w:val="00D45CCC"/>
    <w:rsid w:val="00D53C36"/>
    <w:rsid w:val="00D54AFE"/>
    <w:rsid w:val="00D62DB8"/>
    <w:rsid w:val="00D652E7"/>
    <w:rsid w:val="00D75B02"/>
    <w:rsid w:val="00D75E36"/>
    <w:rsid w:val="00D820DB"/>
    <w:rsid w:val="00D832C5"/>
    <w:rsid w:val="00D83A60"/>
    <w:rsid w:val="00D85CFE"/>
    <w:rsid w:val="00D91190"/>
    <w:rsid w:val="00D9608C"/>
    <w:rsid w:val="00D962A0"/>
    <w:rsid w:val="00D971AC"/>
    <w:rsid w:val="00DA08CE"/>
    <w:rsid w:val="00DA5E65"/>
    <w:rsid w:val="00DB6A9E"/>
    <w:rsid w:val="00DC01D6"/>
    <w:rsid w:val="00DC0671"/>
    <w:rsid w:val="00DC535A"/>
    <w:rsid w:val="00DC65CE"/>
    <w:rsid w:val="00DC777C"/>
    <w:rsid w:val="00DD0B6D"/>
    <w:rsid w:val="00DF2DF5"/>
    <w:rsid w:val="00DF3985"/>
    <w:rsid w:val="00DF65AE"/>
    <w:rsid w:val="00E0580B"/>
    <w:rsid w:val="00E13D92"/>
    <w:rsid w:val="00E178EB"/>
    <w:rsid w:val="00E23D0E"/>
    <w:rsid w:val="00E242A2"/>
    <w:rsid w:val="00E245C2"/>
    <w:rsid w:val="00E26290"/>
    <w:rsid w:val="00E33FBD"/>
    <w:rsid w:val="00E35BBD"/>
    <w:rsid w:val="00E37B9B"/>
    <w:rsid w:val="00E41331"/>
    <w:rsid w:val="00E5095D"/>
    <w:rsid w:val="00E75AD1"/>
    <w:rsid w:val="00E7718F"/>
    <w:rsid w:val="00E81527"/>
    <w:rsid w:val="00E8722C"/>
    <w:rsid w:val="00E8747C"/>
    <w:rsid w:val="00EB3072"/>
    <w:rsid w:val="00EB563B"/>
    <w:rsid w:val="00ED3330"/>
    <w:rsid w:val="00ED7363"/>
    <w:rsid w:val="00EE0324"/>
    <w:rsid w:val="00EE0A24"/>
    <w:rsid w:val="00EE3DD6"/>
    <w:rsid w:val="00EE4782"/>
    <w:rsid w:val="00EE5B3D"/>
    <w:rsid w:val="00EF7981"/>
    <w:rsid w:val="00F148BD"/>
    <w:rsid w:val="00F16026"/>
    <w:rsid w:val="00F16385"/>
    <w:rsid w:val="00F16FB6"/>
    <w:rsid w:val="00F37F17"/>
    <w:rsid w:val="00F42499"/>
    <w:rsid w:val="00F42512"/>
    <w:rsid w:val="00F43657"/>
    <w:rsid w:val="00F50503"/>
    <w:rsid w:val="00F50C07"/>
    <w:rsid w:val="00F53B40"/>
    <w:rsid w:val="00F630B5"/>
    <w:rsid w:val="00F64578"/>
    <w:rsid w:val="00F745E8"/>
    <w:rsid w:val="00F77BB8"/>
    <w:rsid w:val="00F80FFF"/>
    <w:rsid w:val="00F96516"/>
    <w:rsid w:val="00FA5737"/>
    <w:rsid w:val="00FA5BC4"/>
    <w:rsid w:val="00FB1776"/>
    <w:rsid w:val="00FB714A"/>
    <w:rsid w:val="00FC4603"/>
    <w:rsid w:val="00FC4A68"/>
    <w:rsid w:val="00FC66A6"/>
    <w:rsid w:val="00FC6E3A"/>
    <w:rsid w:val="00FD505C"/>
    <w:rsid w:val="00FD66F6"/>
    <w:rsid w:val="00FE00DB"/>
    <w:rsid w:val="00FE0F36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77CF"/>
  <w15:docId w15:val="{A29FC440-828E-43DA-917F-0619CB9C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4276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4276F"/>
    <w:pPr>
      <w:keepNext/>
      <w:outlineLvl w:val="1"/>
    </w:pPr>
    <w:rPr>
      <w:b/>
      <w:i/>
    </w:rPr>
  </w:style>
  <w:style w:type="paragraph" w:styleId="3">
    <w:name w:val="heading 3"/>
    <w:basedOn w:val="a"/>
    <w:next w:val="a"/>
    <w:link w:val="30"/>
    <w:qFormat/>
    <w:rsid w:val="00C4276F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C4276F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C427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427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4276F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Document Map"/>
    <w:basedOn w:val="a"/>
    <w:link w:val="a6"/>
    <w:semiHidden/>
    <w:rsid w:val="00C4276F"/>
    <w:pPr>
      <w:shd w:val="clear" w:color="auto" w:fill="000080"/>
    </w:pPr>
    <w:rPr>
      <w:rFonts w:ascii="Tahoma" w:hAnsi="Tahoma"/>
      <w:sz w:val="24"/>
    </w:rPr>
  </w:style>
  <w:style w:type="character" w:customStyle="1" w:styleId="a6">
    <w:name w:val="Схема документа Знак"/>
    <w:basedOn w:val="a0"/>
    <w:link w:val="a5"/>
    <w:semiHidden/>
    <w:rsid w:val="00C4276F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7">
    <w:name w:val="footer"/>
    <w:basedOn w:val="a"/>
    <w:link w:val="a8"/>
    <w:uiPriority w:val="99"/>
    <w:rsid w:val="00C4276F"/>
    <w:pPr>
      <w:tabs>
        <w:tab w:val="center" w:pos="4153"/>
        <w:tab w:val="right" w:pos="8306"/>
      </w:tabs>
    </w:pPr>
    <w:rPr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C427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rsid w:val="00C4276F"/>
    <w:rPr>
      <w:color w:val="0000FF"/>
      <w:u w:val="single"/>
    </w:rPr>
  </w:style>
  <w:style w:type="paragraph" w:styleId="aa">
    <w:name w:val="Body Text"/>
    <w:basedOn w:val="a"/>
    <w:link w:val="ab"/>
    <w:rsid w:val="00C4276F"/>
    <w:pPr>
      <w:spacing w:after="120"/>
    </w:pPr>
  </w:style>
  <w:style w:type="character" w:customStyle="1" w:styleId="ab">
    <w:name w:val="Основной текст Знак"/>
    <w:basedOn w:val="a0"/>
    <w:link w:val="aa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semiHidden/>
    <w:rsid w:val="00C427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4276F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nhideWhenUsed/>
    <w:rsid w:val="00C427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Знак Знак"/>
    <w:basedOn w:val="a0"/>
    <w:semiHidden/>
    <w:rsid w:val="00C4276F"/>
  </w:style>
  <w:style w:type="paragraph" w:styleId="33">
    <w:name w:val="Body Text Indent 3"/>
    <w:basedOn w:val="a"/>
    <w:link w:val="34"/>
    <w:rsid w:val="00C4276F"/>
    <w:pPr>
      <w:tabs>
        <w:tab w:val="left" w:pos="1134"/>
      </w:tabs>
      <w:ind w:firstLine="567"/>
      <w:jc w:val="both"/>
    </w:pPr>
    <w:rPr>
      <w:sz w:val="26"/>
    </w:rPr>
  </w:style>
  <w:style w:type="character" w:customStyle="1" w:styleId="34">
    <w:name w:val="Основной текст с отступом 3 Знак"/>
    <w:basedOn w:val="a0"/>
    <w:link w:val="33"/>
    <w:rsid w:val="00C4276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header"/>
    <w:basedOn w:val="a"/>
    <w:link w:val="af0"/>
    <w:rsid w:val="00C4276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427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mesNewRoman">
    <w:name w:val="Обычный + Times New Roman"/>
    <w:aliases w:val="Черный"/>
    <w:basedOn w:val="a"/>
    <w:link w:val="TimesNewRoman0"/>
    <w:rsid w:val="00C4276F"/>
    <w:pPr>
      <w:tabs>
        <w:tab w:val="num" w:pos="459"/>
        <w:tab w:val="left" w:pos="4286"/>
      </w:tabs>
      <w:ind w:left="459" w:hanging="426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TimesNewRoman0">
    <w:name w:val="Обычный + Times New Roman;Черный Знак Знак"/>
    <w:link w:val="TimesNewRoman"/>
    <w:rsid w:val="00C4276F"/>
    <w:rPr>
      <w:rFonts w:ascii="Calibri" w:eastAsia="Times New Roman" w:hAnsi="Calibri" w:cs="Times New Roman"/>
      <w:sz w:val="24"/>
      <w:szCs w:val="24"/>
      <w:lang w:val="en-US" w:bidi="en-US"/>
    </w:rPr>
  </w:style>
  <w:style w:type="character" w:styleId="af1">
    <w:name w:val="page number"/>
    <w:basedOn w:val="a0"/>
    <w:rsid w:val="00C4276F"/>
  </w:style>
  <w:style w:type="character" w:customStyle="1" w:styleId="23">
    <w:name w:val="Основной текст (2)_"/>
    <w:link w:val="24"/>
    <w:rsid w:val="00C4276F"/>
    <w:rPr>
      <w:b/>
      <w:bCs/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4276F"/>
    <w:pPr>
      <w:widowControl w:val="0"/>
      <w:shd w:val="clear" w:color="auto" w:fill="FFFFFF"/>
      <w:spacing w:line="283" w:lineRule="exact"/>
    </w:pPr>
    <w:rPr>
      <w:rFonts w:asciiTheme="minorHAnsi" w:eastAsiaTheme="minorHAnsi" w:hAnsiTheme="minorHAnsi" w:cstheme="minorBidi"/>
      <w:b/>
      <w:bCs/>
      <w:spacing w:val="6"/>
      <w:sz w:val="23"/>
      <w:szCs w:val="23"/>
      <w:lang w:eastAsia="en-US"/>
    </w:rPr>
  </w:style>
  <w:style w:type="character" w:customStyle="1" w:styleId="FontStyle56">
    <w:name w:val="Font Style56"/>
    <w:rsid w:val="00C4276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qFormat/>
    <w:rsid w:val="00C4276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rsid w:val="00C4276F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INS">
    <w:name w:val="INS"/>
    <w:rsid w:val="00B53AB7"/>
  </w:style>
  <w:style w:type="character" w:styleId="af4">
    <w:name w:val="Strong"/>
    <w:basedOn w:val="a0"/>
    <w:uiPriority w:val="22"/>
    <w:qFormat/>
    <w:rsid w:val="00732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647518@vsavm.by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5119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omts</dc:creator>
  <cp:lastModifiedBy>admin</cp:lastModifiedBy>
  <cp:revision>247</cp:revision>
  <cp:lastPrinted>2026-07-22T08:25:00Z</cp:lastPrinted>
  <dcterms:created xsi:type="dcterms:W3CDTF">2021-03-04T05:35:00Z</dcterms:created>
  <dcterms:modified xsi:type="dcterms:W3CDTF">2026-07-22T08:31:00Z</dcterms:modified>
</cp:coreProperties>
</file>