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№488/26 Установка для обеззараживания медицинских отходов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№488/26 Установка для обеззараживания медицинских отходов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№488/26 Установка для обеззараживания медицинских отходов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№488/26 Установка для обеззараживания медицинских отходов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