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1388" w14:paraId="1C2FDCD4" w14:textId="77777777" w:rsidTr="003F1388">
        <w:tc>
          <w:tcPr>
            <w:tcW w:w="4785" w:type="dxa"/>
          </w:tcPr>
          <w:p w14:paraId="0C986650" w14:textId="51027AAA" w:rsidR="003F1388" w:rsidRDefault="003F1388" w:rsidP="00D20EB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0EBA">
              <w:rPr>
                <w:rFonts w:ascii="Times New Roman" w:hAnsi="Times New Roman" w:cs="Times New Roman"/>
                <w:b/>
                <w:sz w:val="24"/>
                <w:szCs w:val="24"/>
              </w:rPr>
              <w:t>ГродМТ</w:t>
            </w:r>
            <w:proofErr w:type="spellEnd"/>
            <w:r w:rsidR="00DD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443/26-</w:t>
            </w:r>
            <w:r w:rsidR="000C3290">
              <w:rPr>
                <w:rFonts w:ascii="Times New Roman" w:hAnsi="Times New Roman" w:cs="Times New Roman"/>
                <w:b/>
                <w:sz w:val="24"/>
                <w:szCs w:val="24"/>
              </w:rPr>
              <w:t>ЗОИ</w:t>
            </w:r>
          </w:p>
        </w:tc>
        <w:tc>
          <w:tcPr>
            <w:tcW w:w="4786" w:type="dxa"/>
          </w:tcPr>
          <w:p w14:paraId="4D99B133" w14:textId="03C1DCB6" w:rsidR="003F1388" w:rsidRDefault="003F1388" w:rsidP="003F1388">
            <w:pPr>
              <w:contextualSpacing/>
              <w:mirrorIndent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</w:p>
        </w:tc>
      </w:tr>
    </w:tbl>
    <w:p w14:paraId="133CA9A3" w14:textId="2D5F5A87" w:rsidR="005E40A0" w:rsidRPr="00D20EBA" w:rsidRDefault="005E40A0" w:rsidP="00D20EB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B2E157B" w14:textId="1E77A0C8" w:rsidR="00991123" w:rsidRPr="00D20EBA" w:rsidRDefault="008762D9" w:rsidP="00D20EBA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EBA"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 (описание) </w:t>
      </w:r>
      <w:r w:rsidR="00991123" w:rsidRPr="00D20EB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назначения.</w:t>
      </w:r>
    </w:p>
    <w:p w14:paraId="382CD2C4" w14:textId="77777777" w:rsidR="000C3290" w:rsidRPr="00D20EBA" w:rsidRDefault="000C3290" w:rsidP="000C3290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0CC94C5A" w14:textId="28B62DBD" w:rsidR="00D20EBA" w:rsidRDefault="00D20EBA" w:rsidP="00D20EB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EBA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520F7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0EBA">
        <w:rPr>
          <w:rFonts w:ascii="Times New Roman" w:hAnsi="Times New Roman" w:cs="Times New Roman"/>
          <w:b/>
          <w:sz w:val="24"/>
          <w:szCs w:val="24"/>
        </w:rPr>
        <w:t xml:space="preserve">Шприц трёхкомпонентный с винтовым соединением </w:t>
      </w:r>
      <w:proofErr w:type="spellStart"/>
      <w:r w:rsidRPr="00D20EBA">
        <w:rPr>
          <w:rFonts w:ascii="Times New Roman" w:hAnsi="Times New Roman" w:cs="Times New Roman"/>
          <w:b/>
          <w:sz w:val="24"/>
          <w:szCs w:val="24"/>
        </w:rPr>
        <w:t>Луер</w:t>
      </w:r>
      <w:proofErr w:type="spellEnd"/>
      <w:r w:rsidRPr="00D20EBA">
        <w:rPr>
          <w:rFonts w:ascii="Times New Roman" w:hAnsi="Times New Roman" w:cs="Times New Roman"/>
          <w:b/>
          <w:sz w:val="24"/>
          <w:szCs w:val="24"/>
        </w:rPr>
        <w:t xml:space="preserve"> Лок</w:t>
      </w:r>
    </w:p>
    <w:p w14:paraId="41BACDB4" w14:textId="77777777" w:rsidR="00D20EBA" w:rsidRPr="00D20EBA" w:rsidRDefault="00D20EBA" w:rsidP="00D20EB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3E835" w14:textId="03F65DA7" w:rsidR="00D20EBA" w:rsidRPr="00D20EBA" w:rsidRDefault="00D20EBA" w:rsidP="003F1388">
      <w:pPr>
        <w:pStyle w:val="a7"/>
        <w:numPr>
          <w:ilvl w:val="0"/>
          <w:numId w:val="6"/>
        </w:numPr>
        <w:autoSpaceDE w:val="0"/>
        <w:autoSpaceDN w:val="0"/>
        <w:adjustRightInd w:val="0"/>
        <w:mirrorIndents/>
        <w:rPr>
          <w:rFonts w:eastAsia="Times New Roman"/>
          <w:b/>
          <w:sz w:val="24"/>
          <w:szCs w:val="24"/>
        </w:rPr>
      </w:pPr>
      <w:r w:rsidRPr="00D20EBA">
        <w:rPr>
          <w:rFonts w:eastAsia="Times New Roman"/>
          <w:b/>
          <w:sz w:val="24"/>
          <w:szCs w:val="24"/>
        </w:rPr>
        <w:t>Состав (комплектация) медицинских изделий: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6804"/>
        <w:gridCol w:w="2126"/>
      </w:tblGrid>
      <w:tr w:rsidR="00D20EBA" w:rsidRPr="00D20EBA" w14:paraId="43E02C83" w14:textId="77777777" w:rsidTr="00D20EBA">
        <w:tc>
          <w:tcPr>
            <w:tcW w:w="993" w:type="dxa"/>
          </w:tcPr>
          <w:p w14:paraId="31D6E60C" w14:textId="77777777" w:rsidR="00D20EBA" w:rsidRPr="00D20EBA" w:rsidRDefault="00D20EBA" w:rsidP="00D20E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14:paraId="1C4419C0" w14:textId="77777777" w:rsidR="00D20EBA" w:rsidRPr="00D20EBA" w:rsidRDefault="00D20EBA" w:rsidP="00D20E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Товарная позиция - параметры технического задания</w:t>
            </w:r>
          </w:p>
        </w:tc>
        <w:tc>
          <w:tcPr>
            <w:tcW w:w="2126" w:type="dxa"/>
          </w:tcPr>
          <w:p w14:paraId="7B9CA7D9" w14:textId="77777777" w:rsidR="00D20EBA" w:rsidRPr="00D20EBA" w:rsidRDefault="00D20EBA" w:rsidP="00D20E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B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Количество, шт.</w:t>
            </w:r>
          </w:p>
        </w:tc>
      </w:tr>
      <w:tr w:rsidR="00D20EBA" w:rsidRPr="00D20EBA" w14:paraId="63C79AB3" w14:textId="77777777" w:rsidTr="00D20EBA">
        <w:tc>
          <w:tcPr>
            <w:tcW w:w="993" w:type="dxa"/>
          </w:tcPr>
          <w:p w14:paraId="0A188106" w14:textId="6C78325F" w:rsidR="00D20EBA" w:rsidRPr="00D20EBA" w:rsidRDefault="00D20EBA" w:rsidP="00D20E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804" w:type="dxa"/>
          </w:tcPr>
          <w:p w14:paraId="691A7814" w14:textId="77777777" w:rsidR="00D20EBA" w:rsidRPr="00D20EBA" w:rsidRDefault="00D20EBA" w:rsidP="00D20EB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BA">
              <w:rPr>
                <w:rFonts w:ascii="Times New Roman" w:hAnsi="Times New Roman" w:cs="Times New Roman"/>
                <w:sz w:val="24"/>
                <w:szCs w:val="24"/>
              </w:rPr>
              <w:t xml:space="preserve">Шприц трёхкомпонентный с винтовым соединением </w:t>
            </w:r>
            <w:proofErr w:type="spellStart"/>
            <w:r w:rsidRPr="00D20EBA">
              <w:rPr>
                <w:rFonts w:ascii="Times New Roman" w:hAnsi="Times New Roman" w:cs="Times New Roman"/>
                <w:sz w:val="24"/>
                <w:szCs w:val="24"/>
              </w:rPr>
              <w:t>Люэр</w:t>
            </w:r>
            <w:proofErr w:type="spellEnd"/>
            <w:r w:rsidRPr="00D20EBA">
              <w:rPr>
                <w:rFonts w:ascii="Times New Roman" w:hAnsi="Times New Roman" w:cs="Times New Roman"/>
                <w:sz w:val="24"/>
                <w:szCs w:val="24"/>
              </w:rPr>
              <w:t xml:space="preserve"> Лок без иглы; объём 50 мл</w:t>
            </w:r>
          </w:p>
        </w:tc>
        <w:tc>
          <w:tcPr>
            <w:tcW w:w="2126" w:type="dxa"/>
          </w:tcPr>
          <w:p w14:paraId="377D7A3F" w14:textId="3CC4DBF6" w:rsidR="00D20EBA" w:rsidRPr="00D20EBA" w:rsidRDefault="00520F73" w:rsidP="00D20E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20EBA" w:rsidRPr="00D20EB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20EBA" w:rsidRPr="00D20EBA" w14:paraId="17A92168" w14:textId="77777777" w:rsidTr="00D20EBA">
        <w:tc>
          <w:tcPr>
            <w:tcW w:w="993" w:type="dxa"/>
          </w:tcPr>
          <w:p w14:paraId="7B86C0BB" w14:textId="043BE93A" w:rsidR="00D20EBA" w:rsidRPr="00D20EBA" w:rsidRDefault="00D20EBA" w:rsidP="00D20E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20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7B9CC1DD" w14:textId="45B9380C" w:rsidR="00D20EBA" w:rsidRPr="00D20EBA" w:rsidRDefault="00520F73" w:rsidP="00D20EB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F73">
              <w:rPr>
                <w:rFonts w:ascii="Times New Roman" w:hAnsi="Times New Roman" w:cs="Times New Roman"/>
                <w:sz w:val="24"/>
                <w:szCs w:val="24"/>
              </w:rPr>
              <w:t xml:space="preserve">Шприц трёхкомпонентный с винтовым соединением </w:t>
            </w:r>
            <w:proofErr w:type="spellStart"/>
            <w:r w:rsidRPr="00520F73">
              <w:rPr>
                <w:rFonts w:ascii="Times New Roman" w:hAnsi="Times New Roman" w:cs="Times New Roman"/>
                <w:sz w:val="24"/>
                <w:szCs w:val="24"/>
              </w:rPr>
              <w:t>Люэр</w:t>
            </w:r>
            <w:proofErr w:type="spellEnd"/>
            <w:r w:rsidRPr="00520F73">
              <w:rPr>
                <w:rFonts w:ascii="Times New Roman" w:hAnsi="Times New Roman" w:cs="Times New Roman"/>
                <w:sz w:val="24"/>
                <w:szCs w:val="24"/>
              </w:rPr>
              <w:t xml:space="preserve"> Лок без иглы; объём 10 мл</w:t>
            </w:r>
            <w:r w:rsidRPr="00520F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14:paraId="47C625E8" w14:textId="673743E2" w:rsidR="00D20EBA" w:rsidRPr="00D20EBA" w:rsidRDefault="00520F73" w:rsidP="00D20E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</w:tbl>
    <w:p w14:paraId="3FEB3ADF" w14:textId="6509B3EA" w:rsidR="00D20EBA" w:rsidRPr="00D20EBA" w:rsidRDefault="00D20EBA" w:rsidP="003F1388">
      <w:pPr>
        <w:pStyle w:val="a7"/>
        <w:numPr>
          <w:ilvl w:val="0"/>
          <w:numId w:val="5"/>
        </w:numPr>
        <w:mirrorIndents/>
        <w:rPr>
          <w:b/>
          <w:bCs/>
          <w:sz w:val="24"/>
          <w:szCs w:val="24"/>
        </w:rPr>
      </w:pPr>
      <w:r w:rsidRPr="00D20EBA">
        <w:rPr>
          <w:b/>
          <w:bCs/>
          <w:sz w:val="24"/>
          <w:szCs w:val="24"/>
        </w:rPr>
        <w:t>Технические требования:</w:t>
      </w:r>
    </w:p>
    <w:p w14:paraId="3E3E5162" w14:textId="77777777" w:rsidR="00D20EBA" w:rsidRPr="00D20EBA" w:rsidRDefault="00D20EBA" w:rsidP="003F138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20EBA">
        <w:rPr>
          <w:rFonts w:ascii="Times New Roman" w:hAnsi="Times New Roman" w:cs="Times New Roman"/>
          <w:sz w:val="24"/>
          <w:szCs w:val="24"/>
        </w:rPr>
        <w:t xml:space="preserve">Шприц трёхкомпонентный с винтовым соединением </w:t>
      </w:r>
      <w:proofErr w:type="spellStart"/>
      <w:r w:rsidRPr="00D20EBA">
        <w:rPr>
          <w:rFonts w:ascii="Times New Roman" w:hAnsi="Times New Roman" w:cs="Times New Roman"/>
          <w:sz w:val="24"/>
          <w:szCs w:val="24"/>
        </w:rPr>
        <w:t>Люэр</w:t>
      </w:r>
      <w:proofErr w:type="spellEnd"/>
      <w:r w:rsidRPr="00D20EBA">
        <w:rPr>
          <w:rFonts w:ascii="Times New Roman" w:hAnsi="Times New Roman" w:cs="Times New Roman"/>
          <w:sz w:val="24"/>
          <w:szCs w:val="24"/>
        </w:rPr>
        <w:t xml:space="preserve"> Лок, стерильный, однократного применения. </w:t>
      </w:r>
    </w:p>
    <w:p w14:paraId="736E1975" w14:textId="70056162" w:rsidR="00D20EBA" w:rsidRPr="008B2D59" w:rsidRDefault="00D20EBA" w:rsidP="00D20EBA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20D53" w14:textId="5158B80B" w:rsidR="008B2D59" w:rsidRPr="008B2D59" w:rsidRDefault="008B2D59" w:rsidP="008B2D59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D59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B2D59">
        <w:rPr>
          <w:rFonts w:ascii="Times New Roman" w:hAnsi="Times New Roman" w:cs="Times New Roman"/>
          <w:b/>
          <w:sz w:val="24"/>
          <w:szCs w:val="24"/>
        </w:rPr>
        <w:t xml:space="preserve"> Шприц трёхкомпонентный с винтовым соединением </w:t>
      </w:r>
      <w:proofErr w:type="spellStart"/>
      <w:r w:rsidRPr="008B2D59">
        <w:rPr>
          <w:rFonts w:ascii="Times New Roman" w:hAnsi="Times New Roman" w:cs="Times New Roman"/>
          <w:b/>
          <w:sz w:val="24"/>
          <w:szCs w:val="24"/>
        </w:rPr>
        <w:t>Луер</w:t>
      </w:r>
      <w:proofErr w:type="spellEnd"/>
      <w:r w:rsidRPr="008B2D59">
        <w:rPr>
          <w:rFonts w:ascii="Times New Roman" w:hAnsi="Times New Roman" w:cs="Times New Roman"/>
          <w:b/>
          <w:sz w:val="24"/>
          <w:szCs w:val="24"/>
        </w:rPr>
        <w:t xml:space="preserve"> Лок</w:t>
      </w:r>
    </w:p>
    <w:p w14:paraId="5B85E0BF" w14:textId="77777777" w:rsidR="008B2D59" w:rsidRPr="008B2D59" w:rsidRDefault="008B2D59" w:rsidP="008B2D59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BF70C" w14:textId="77777777" w:rsidR="008B2D59" w:rsidRPr="008B2D59" w:rsidRDefault="008B2D59" w:rsidP="008B2D59">
      <w:pPr>
        <w:pStyle w:val="a7"/>
        <w:numPr>
          <w:ilvl w:val="0"/>
          <w:numId w:val="8"/>
        </w:numPr>
        <w:autoSpaceDE w:val="0"/>
        <w:autoSpaceDN w:val="0"/>
        <w:adjustRightInd w:val="0"/>
        <w:mirrorIndents/>
        <w:rPr>
          <w:rFonts w:eastAsia="Times New Roman"/>
          <w:b/>
          <w:sz w:val="24"/>
          <w:szCs w:val="24"/>
        </w:rPr>
      </w:pPr>
      <w:r w:rsidRPr="008B2D59">
        <w:rPr>
          <w:rFonts w:eastAsia="Times New Roman"/>
          <w:b/>
          <w:sz w:val="24"/>
          <w:szCs w:val="24"/>
        </w:rPr>
        <w:t>Состав (комплектация) медицинских изделий: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6804"/>
        <w:gridCol w:w="2126"/>
      </w:tblGrid>
      <w:tr w:rsidR="008B2D59" w:rsidRPr="008B2D59" w14:paraId="4AB8B1C8" w14:textId="77777777" w:rsidTr="00476CB5">
        <w:tc>
          <w:tcPr>
            <w:tcW w:w="993" w:type="dxa"/>
          </w:tcPr>
          <w:p w14:paraId="78116444" w14:textId="77777777" w:rsidR="008B2D59" w:rsidRPr="008B2D59" w:rsidRDefault="008B2D59" w:rsidP="00476CB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14:paraId="4E408DE5" w14:textId="77777777" w:rsidR="008B2D59" w:rsidRPr="008B2D59" w:rsidRDefault="008B2D59" w:rsidP="00476CB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Товарная позиция - параметры технического задания</w:t>
            </w:r>
          </w:p>
        </w:tc>
        <w:tc>
          <w:tcPr>
            <w:tcW w:w="2126" w:type="dxa"/>
          </w:tcPr>
          <w:p w14:paraId="1D907A83" w14:textId="77777777" w:rsidR="008B2D59" w:rsidRPr="008B2D59" w:rsidRDefault="008B2D59" w:rsidP="00476CB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D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Количество, шт.</w:t>
            </w:r>
          </w:p>
        </w:tc>
      </w:tr>
      <w:tr w:rsidR="008B2D59" w:rsidRPr="008B2D59" w14:paraId="22C4D858" w14:textId="77777777" w:rsidTr="00EC1CF4">
        <w:tc>
          <w:tcPr>
            <w:tcW w:w="993" w:type="dxa"/>
          </w:tcPr>
          <w:p w14:paraId="2A89165B" w14:textId="77777777" w:rsidR="008B2D59" w:rsidRPr="008B2D59" w:rsidRDefault="008B2D59" w:rsidP="008B2D5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5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804" w:type="dxa"/>
          </w:tcPr>
          <w:p w14:paraId="682B6C96" w14:textId="1A6AAB6D" w:rsidR="008B2D59" w:rsidRPr="008B2D59" w:rsidRDefault="008B2D59" w:rsidP="008B2D5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D59">
              <w:rPr>
                <w:rFonts w:ascii="Times New Roman" w:hAnsi="Times New Roman" w:cs="Times New Roman"/>
                <w:sz w:val="24"/>
                <w:szCs w:val="24"/>
              </w:rPr>
              <w:t>Шприц трехкомпонентный объем 5,0 -6,0 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93ED" w14:textId="3A354B21" w:rsidR="008B2D59" w:rsidRPr="008B2D59" w:rsidRDefault="008B2D59" w:rsidP="008B2D5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D5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8B2D59" w:rsidRPr="008B2D59" w14:paraId="78EF8B34" w14:textId="77777777" w:rsidTr="00EC1CF4">
        <w:tc>
          <w:tcPr>
            <w:tcW w:w="993" w:type="dxa"/>
          </w:tcPr>
          <w:p w14:paraId="74AC7B5C" w14:textId="77777777" w:rsidR="008B2D59" w:rsidRPr="008B2D59" w:rsidRDefault="008B2D59" w:rsidP="008B2D5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5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804" w:type="dxa"/>
          </w:tcPr>
          <w:p w14:paraId="18057EFF" w14:textId="5935D873" w:rsidR="008B2D59" w:rsidRPr="008B2D59" w:rsidRDefault="008B2D59" w:rsidP="008B2D59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D59">
              <w:rPr>
                <w:rFonts w:ascii="Times New Roman" w:hAnsi="Times New Roman" w:cs="Times New Roman"/>
                <w:sz w:val="24"/>
                <w:szCs w:val="24"/>
              </w:rPr>
              <w:t>Шприц трехкомпонентный объем 10,0 -12,0 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B8CE" w14:textId="298FF181" w:rsidR="008B2D59" w:rsidRPr="008B2D59" w:rsidRDefault="008B2D59" w:rsidP="008B2D5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D5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8B2D59" w:rsidRPr="008B2D59" w14:paraId="0890A57C" w14:textId="77777777" w:rsidTr="00EC1CF4">
        <w:tc>
          <w:tcPr>
            <w:tcW w:w="993" w:type="dxa"/>
          </w:tcPr>
          <w:p w14:paraId="430FC5EB" w14:textId="241B1711" w:rsidR="008B2D59" w:rsidRPr="008B2D59" w:rsidRDefault="008B2D59" w:rsidP="008B2D5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5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14:paraId="4F28AFC6" w14:textId="01BD98B6" w:rsidR="008B2D59" w:rsidRPr="008B2D59" w:rsidRDefault="008B2D59" w:rsidP="008B2D59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D59">
              <w:rPr>
                <w:rFonts w:ascii="Times New Roman" w:hAnsi="Times New Roman" w:cs="Times New Roman"/>
                <w:sz w:val="24"/>
                <w:szCs w:val="24"/>
              </w:rPr>
              <w:t>Шприц трехкомпонентный объем 20,0- 22,0 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0BE1" w14:textId="1230A467" w:rsidR="008B2D59" w:rsidRPr="008B2D59" w:rsidRDefault="008B2D59" w:rsidP="008B2D5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D5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</w:tbl>
    <w:p w14:paraId="18BC37F7" w14:textId="77777777" w:rsidR="008B2D59" w:rsidRPr="008B2D59" w:rsidRDefault="008B2D59" w:rsidP="008B2D59">
      <w:pPr>
        <w:pStyle w:val="a7"/>
        <w:numPr>
          <w:ilvl w:val="0"/>
          <w:numId w:val="9"/>
        </w:numPr>
        <w:mirrorIndents/>
        <w:rPr>
          <w:b/>
          <w:bCs/>
          <w:sz w:val="24"/>
          <w:szCs w:val="24"/>
        </w:rPr>
      </w:pPr>
      <w:r w:rsidRPr="008B2D59">
        <w:rPr>
          <w:b/>
          <w:bCs/>
          <w:sz w:val="24"/>
          <w:szCs w:val="24"/>
        </w:rPr>
        <w:t>Технические требования:</w:t>
      </w:r>
    </w:p>
    <w:p w14:paraId="5ED51232" w14:textId="2B2EC2D9" w:rsidR="008B2D59" w:rsidRPr="008B2D59" w:rsidRDefault="008B2D59" w:rsidP="008B2D59">
      <w:pPr>
        <w:pStyle w:val="a7"/>
        <w:numPr>
          <w:ilvl w:val="0"/>
          <w:numId w:val="10"/>
        </w:numPr>
        <w:spacing w:line="310" w:lineRule="exact"/>
        <w:jc w:val="both"/>
        <w:rPr>
          <w:sz w:val="24"/>
          <w:szCs w:val="24"/>
        </w:rPr>
      </w:pPr>
      <w:r w:rsidRPr="008B2D59">
        <w:rPr>
          <w:sz w:val="24"/>
          <w:szCs w:val="24"/>
        </w:rPr>
        <w:t xml:space="preserve"> Шприц одноразового использования трехкомпонентный (цилиндр, поршень и плунжер).</w:t>
      </w:r>
    </w:p>
    <w:p w14:paraId="2F27F3EA" w14:textId="2071DA2A" w:rsidR="008B2D59" w:rsidRPr="008B2D59" w:rsidRDefault="008B2D59" w:rsidP="008B2D59">
      <w:pPr>
        <w:pStyle w:val="a7"/>
        <w:numPr>
          <w:ilvl w:val="0"/>
          <w:numId w:val="10"/>
        </w:numPr>
        <w:spacing w:line="310" w:lineRule="exact"/>
        <w:jc w:val="both"/>
        <w:rPr>
          <w:sz w:val="24"/>
          <w:szCs w:val="24"/>
        </w:rPr>
      </w:pPr>
      <w:r w:rsidRPr="008B2D59">
        <w:rPr>
          <w:sz w:val="24"/>
          <w:szCs w:val="24"/>
        </w:rPr>
        <w:t xml:space="preserve">  Наличие иглы с лазерной заточкой.</w:t>
      </w:r>
    </w:p>
    <w:p w14:paraId="2AC51321" w14:textId="7E8C0C8E" w:rsidR="008B2D59" w:rsidRPr="008B2D59" w:rsidRDefault="008B2D59" w:rsidP="008B2D59">
      <w:pPr>
        <w:pStyle w:val="a7"/>
        <w:numPr>
          <w:ilvl w:val="0"/>
          <w:numId w:val="10"/>
        </w:numPr>
        <w:spacing w:line="310" w:lineRule="exact"/>
        <w:jc w:val="both"/>
        <w:rPr>
          <w:sz w:val="24"/>
          <w:szCs w:val="24"/>
        </w:rPr>
      </w:pPr>
      <w:r w:rsidRPr="008B2D59">
        <w:rPr>
          <w:sz w:val="24"/>
          <w:szCs w:val="24"/>
        </w:rPr>
        <w:t xml:space="preserve"> Градуировка должна быть устойчива к стиранию.</w:t>
      </w:r>
    </w:p>
    <w:p w14:paraId="657B9887" w14:textId="6400C532" w:rsidR="008B2D59" w:rsidRPr="008B2D59" w:rsidRDefault="008B2D59" w:rsidP="008B2D59">
      <w:pPr>
        <w:pStyle w:val="a7"/>
        <w:numPr>
          <w:ilvl w:val="0"/>
          <w:numId w:val="10"/>
        </w:numPr>
        <w:spacing w:line="310" w:lineRule="exact"/>
        <w:jc w:val="both"/>
        <w:rPr>
          <w:sz w:val="24"/>
          <w:szCs w:val="24"/>
        </w:rPr>
      </w:pPr>
      <w:r w:rsidRPr="008B2D59">
        <w:rPr>
          <w:sz w:val="24"/>
          <w:szCs w:val="24"/>
        </w:rPr>
        <w:t xml:space="preserve"> Высокая прозрачность цилиндра для визуального контроля инъекции.</w:t>
      </w:r>
    </w:p>
    <w:p w14:paraId="51974E15" w14:textId="47E805AE" w:rsidR="008B2D59" w:rsidRPr="008B2D59" w:rsidRDefault="008B2D59" w:rsidP="008B2D59">
      <w:pPr>
        <w:pStyle w:val="a7"/>
        <w:numPr>
          <w:ilvl w:val="0"/>
          <w:numId w:val="10"/>
        </w:numPr>
        <w:spacing w:line="310" w:lineRule="exact"/>
        <w:jc w:val="both"/>
        <w:rPr>
          <w:sz w:val="24"/>
          <w:szCs w:val="24"/>
        </w:rPr>
      </w:pPr>
      <w:r w:rsidRPr="008B2D59">
        <w:rPr>
          <w:sz w:val="24"/>
          <w:szCs w:val="24"/>
        </w:rPr>
        <w:t xml:space="preserve"> Каждый шприц с иглой должен быть стерильным и упакован в индивидуальную упаковку.</w:t>
      </w:r>
    </w:p>
    <w:p w14:paraId="79AB5D42" w14:textId="48241CE6" w:rsidR="003F1388" w:rsidRPr="008B2D59" w:rsidRDefault="003F1388" w:rsidP="00520F73">
      <w:pPr>
        <w:tabs>
          <w:tab w:val="left" w:pos="6804"/>
        </w:tabs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8B2D5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3F1388" w:rsidRPr="008B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emensSansGlobal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ADB"/>
    <w:multiLevelType w:val="hybridMultilevel"/>
    <w:tmpl w:val="44C48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571EF"/>
    <w:multiLevelType w:val="hybridMultilevel"/>
    <w:tmpl w:val="DD14E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423C"/>
    <w:multiLevelType w:val="hybridMultilevel"/>
    <w:tmpl w:val="594A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D6CEA"/>
    <w:multiLevelType w:val="multilevel"/>
    <w:tmpl w:val="3E4A6A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E4A6AB0"/>
    <w:multiLevelType w:val="multilevel"/>
    <w:tmpl w:val="3E4A6A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2B3434"/>
    <w:multiLevelType w:val="hybridMultilevel"/>
    <w:tmpl w:val="22686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F231A"/>
    <w:multiLevelType w:val="multilevel"/>
    <w:tmpl w:val="8CDC3E32"/>
    <w:lvl w:ilvl="0">
      <w:start w:val="1"/>
      <w:numFmt w:val="decimal"/>
      <w:lvlText w:val="2.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6345F57"/>
    <w:multiLevelType w:val="hybridMultilevel"/>
    <w:tmpl w:val="2432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63053"/>
    <w:multiLevelType w:val="hybridMultilevel"/>
    <w:tmpl w:val="2A8CA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C572E"/>
    <w:multiLevelType w:val="hybridMultilevel"/>
    <w:tmpl w:val="594A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80490">
    <w:abstractNumId w:val="7"/>
  </w:num>
  <w:num w:numId="2" w16cid:durableId="293293088">
    <w:abstractNumId w:val="8"/>
  </w:num>
  <w:num w:numId="3" w16cid:durableId="1725910824">
    <w:abstractNumId w:val="5"/>
  </w:num>
  <w:num w:numId="4" w16cid:durableId="989137617">
    <w:abstractNumId w:val="1"/>
  </w:num>
  <w:num w:numId="5" w16cid:durableId="2045133724">
    <w:abstractNumId w:val="4"/>
  </w:num>
  <w:num w:numId="6" w16cid:durableId="1073704120">
    <w:abstractNumId w:val="9"/>
  </w:num>
  <w:num w:numId="7" w16cid:durableId="1194154103">
    <w:abstractNumId w:val="0"/>
  </w:num>
  <w:num w:numId="8" w16cid:durableId="526868061">
    <w:abstractNumId w:val="2"/>
  </w:num>
  <w:num w:numId="9" w16cid:durableId="254485524">
    <w:abstractNumId w:val="3"/>
  </w:num>
  <w:num w:numId="10" w16cid:durableId="117172023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2A"/>
    <w:rsid w:val="0000205A"/>
    <w:rsid w:val="00005459"/>
    <w:rsid w:val="00006F88"/>
    <w:rsid w:val="00020165"/>
    <w:rsid w:val="00033B0B"/>
    <w:rsid w:val="0003686B"/>
    <w:rsid w:val="000373B1"/>
    <w:rsid w:val="00043F3E"/>
    <w:rsid w:val="00045303"/>
    <w:rsid w:val="000566FA"/>
    <w:rsid w:val="00064C9F"/>
    <w:rsid w:val="00064CA2"/>
    <w:rsid w:val="00065B2C"/>
    <w:rsid w:val="000A03C9"/>
    <w:rsid w:val="000B4898"/>
    <w:rsid w:val="000C3290"/>
    <w:rsid w:val="000D66D7"/>
    <w:rsid w:val="000E0EBD"/>
    <w:rsid w:val="000F1D8E"/>
    <w:rsid w:val="000F2519"/>
    <w:rsid w:val="000F5CE9"/>
    <w:rsid w:val="0010611F"/>
    <w:rsid w:val="00131386"/>
    <w:rsid w:val="00132726"/>
    <w:rsid w:val="001464F2"/>
    <w:rsid w:val="0014711E"/>
    <w:rsid w:val="00151E91"/>
    <w:rsid w:val="00156F6F"/>
    <w:rsid w:val="00161561"/>
    <w:rsid w:val="0016285C"/>
    <w:rsid w:val="00166C56"/>
    <w:rsid w:val="00176D76"/>
    <w:rsid w:val="00183291"/>
    <w:rsid w:val="00191F46"/>
    <w:rsid w:val="001B6E8C"/>
    <w:rsid w:val="001B780F"/>
    <w:rsid w:val="001C16F3"/>
    <w:rsid w:val="001C71EF"/>
    <w:rsid w:val="001E1BB2"/>
    <w:rsid w:val="00200069"/>
    <w:rsid w:val="00200E05"/>
    <w:rsid w:val="00202493"/>
    <w:rsid w:val="0020353B"/>
    <w:rsid w:val="00217F54"/>
    <w:rsid w:val="00220CD7"/>
    <w:rsid w:val="002212EF"/>
    <w:rsid w:val="00222B7C"/>
    <w:rsid w:val="002324C7"/>
    <w:rsid w:val="00244C7A"/>
    <w:rsid w:val="002568BA"/>
    <w:rsid w:val="00257121"/>
    <w:rsid w:val="0025742D"/>
    <w:rsid w:val="00261B2B"/>
    <w:rsid w:val="002643ED"/>
    <w:rsid w:val="002647DB"/>
    <w:rsid w:val="00266F65"/>
    <w:rsid w:val="0028044E"/>
    <w:rsid w:val="00283B3B"/>
    <w:rsid w:val="00290A62"/>
    <w:rsid w:val="00290F01"/>
    <w:rsid w:val="002931A9"/>
    <w:rsid w:val="002A48E1"/>
    <w:rsid w:val="002B0585"/>
    <w:rsid w:val="002B3003"/>
    <w:rsid w:val="002B31C2"/>
    <w:rsid w:val="002B6276"/>
    <w:rsid w:val="002B69A2"/>
    <w:rsid w:val="002D1E8F"/>
    <w:rsid w:val="002D6C21"/>
    <w:rsid w:val="002E7EE5"/>
    <w:rsid w:val="00305EEF"/>
    <w:rsid w:val="00320B20"/>
    <w:rsid w:val="00324B46"/>
    <w:rsid w:val="00326C2A"/>
    <w:rsid w:val="00326C96"/>
    <w:rsid w:val="00336213"/>
    <w:rsid w:val="0033760C"/>
    <w:rsid w:val="003460F5"/>
    <w:rsid w:val="00354E82"/>
    <w:rsid w:val="0036359D"/>
    <w:rsid w:val="00364D6B"/>
    <w:rsid w:val="003655D3"/>
    <w:rsid w:val="00382CFB"/>
    <w:rsid w:val="003862CD"/>
    <w:rsid w:val="003923E1"/>
    <w:rsid w:val="00396F2E"/>
    <w:rsid w:val="003C7F62"/>
    <w:rsid w:val="003D0922"/>
    <w:rsid w:val="003E1150"/>
    <w:rsid w:val="003F0853"/>
    <w:rsid w:val="003F1388"/>
    <w:rsid w:val="003F1C3F"/>
    <w:rsid w:val="003F5748"/>
    <w:rsid w:val="0040111E"/>
    <w:rsid w:val="00406BBF"/>
    <w:rsid w:val="0043057E"/>
    <w:rsid w:val="00450E84"/>
    <w:rsid w:val="00452687"/>
    <w:rsid w:val="00454A3D"/>
    <w:rsid w:val="0046703F"/>
    <w:rsid w:val="00475DCB"/>
    <w:rsid w:val="00476119"/>
    <w:rsid w:val="00486435"/>
    <w:rsid w:val="00492A1E"/>
    <w:rsid w:val="004A4497"/>
    <w:rsid w:val="004A44D2"/>
    <w:rsid w:val="004B34C8"/>
    <w:rsid w:val="004B4448"/>
    <w:rsid w:val="004D0858"/>
    <w:rsid w:val="004D709B"/>
    <w:rsid w:val="004E3803"/>
    <w:rsid w:val="004E6DDA"/>
    <w:rsid w:val="004F3843"/>
    <w:rsid w:val="004F52F5"/>
    <w:rsid w:val="004F68EF"/>
    <w:rsid w:val="00506187"/>
    <w:rsid w:val="00507DAF"/>
    <w:rsid w:val="0051379C"/>
    <w:rsid w:val="00514079"/>
    <w:rsid w:val="00516401"/>
    <w:rsid w:val="00517253"/>
    <w:rsid w:val="00520F73"/>
    <w:rsid w:val="00550614"/>
    <w:rsid w:val="005550D0"/>
    <w:rsid w:val="00585A05"/>
    <w:rsid w:val="00596385"/>
    <w:rsid w:val="005B4D17"/>
    <w:rsid w:val="005B60F2"/>
    <w:rsid w:val="005B79C4"/>
    <w:rsid w:val="005C4D16"/>
    <w:rsid w:val="005D4CD1"/>
    <w:rsid w:val="005D52EC"/>
    <w:rsid w:val="005D74EB"/>
    <w:rsid w:val="005E0BF4"/>
    <w:rsid w:val="005E40A0"/>
    <w:rsid w:val="005E4AA9"/>
    <w:rsid w:val="005F59AF"/>
    <w:rsid w:val="005F5DBC"/>
    <w:rsid w:val="00601ABD"/>
    <w:rsid w:val="00616E1A"/>
    <w:rsid w:val="00624030"/>
    <w:rsid w:val="00634491"/>
    <w:rsid w:val="00636129"/>
    <w:rsid w:val="00636D2F"/>
    <w:rsid w:val="00646F6D"/>
    <w:rsid w:val="00651572"/>
    <w:rsid w:val="006520B4"/>
    <w:rsid w:val="0065215C"/>
    <w:rsid w:val="006549D6"/>
    <w:rsid w:val="00662416"/>
    <w:rsid w:val="006A16A0"/>
    <w:rsid w:val="006B09F4"/>
    <w:rsid w:val="006B7216"/>
    <w:rsid w:val="006C013D"/>
    <w:rsid w:val="006D4D52"/>
    <w:rsid w:val="006D590F"/>
    <w:rsid w:val="006E0FE5"/>
    <w:rsid w:val="006E1AAD"/>
    <w:rsid w:val="006E44F6"/>
    <w:rsid w:val="006F253C"/>
    <w:rsid w:val="006F4C65"/>
    <w:rsid w:val="007231EE"/>
    <w:rsid w:val="007257F9"/>
    <w:rsid w:val="007266D6"/>
    <w:rsid w:val="007354E0"/>
    <w:rsid w:val="0074130F"/>
    <w:rsid w:val="0074248F"/>
    <w:rsid w:val="00746316"/>
    <w:rsid w:val="00755495"/>
    <w:rsid w:val="007643ED"/>
    <w:rsid w:val="00785C10"/>
    <w:rsid w:val="0079169A"/>
    <w:rsid w:val="00794E5D"/>
    <w:rsid w:val="007A0DB9"/>
    <w:rsid w:val="007A0FE5"/>
    <w:rsid w:val="007B0063"/>
    <w:rsid w:val="007B065D"/>
    <w:rsid w:val="007B3D84"/>
    <w:rsid w:val="007D48E2"/>
    <w:rsid w:val="007D702C"/>
    <w:rsid w:val="007D763F"/>
    <w:rsid w:val="007D765A"/>
    <w:rsid w:val="00814DA2"/>
    <w:rsid w:val="00821324"/>
    <w:rsid w:val="00843B7E"/>
    <w:rsid w:val="00846274"/>
    <w:rsid w:val="008565CB"/>
    <w:rsid w:val="008573DE"/>
    <w:rsid w:val="00860F57"/>
    <w:rsid w:val="00874025"/>
    <w:rsid w:val="008762D9"/>
    <w:rsid w:val="00884740"/>
    <w:rsid w:val="00890087"/>
    <w:rsid w:val="008B2D59"/>
    <w:rsid w:val="008B54C4"/>
    <w:rsid w:val="008C1BC1"/>
    <w:rsid w:val="008C23D8"/>
    <w:rsid w:val="008C434B"/>
    <w:rsid w:val="008D0405"/>
    <w:rsid w:val="008D2D15"/>
    <w:rsid w:val="008D5706"/>
    <w:rsid w:val="008E3B06"/>
    <w:rsid w:val="008E6182"/>
    <w:rsid w:val="008F3BCE"/>
    <w:rsid w:val="00903DAD"/>
    <w:rsid w:val="00911F51"/>
    <w:rsid w:val="00915968"/>
    <w:rsid w:val="00923D60"/>
    <w:rsid w:val="00925D05"/>
    <w:rsid w:val="00933E64"/>
    <w:rsid w:val="00943739"/>
    <w:rsid w:val="00966CDA"/>
    <w:rsid w:val="00970E32"/>
    <w:rsid w:val="00976098"/>
    <w:rsid w:val="00980D30"/>
    <w:rsid w:val="009840FF"/>
    <w:rsid w:val="00985D72"/>
    <w:rsid w:val="009879FA"/>
    <w:rsid w:val="00991123"/>
    <w:rsid w:val="00995693"/>
    <w:rsid w:val="009A7F8E"/>
    <w:rsid w:val="009C580A"/>
    <w:rsid w:val="009D0560"/>
    <w:rsid w:val="009D1F3B"/>
    <w:rsid w:val="00A3622F"/>
    <w:rsid w:val="00A5007E"/>
    <w:rsid w:val="00A57134"/>
    <w:rsid w:val="00A61FA6"/>
    <w:rsid w:val="00A803E9"/>
    <w:rsid w:val="00A9248B"/>
    <w:rsid w:val="00AA29FE"/>
    <w:rsid w:val="00AA766A"/>
    <w:rsid w:val="00AB47BE"/>
    <w:rsid w:val="00AB7AA1"/>
    <w:rsid w:val="00AE6338"/>
    <w:rsid w:val="00AE6388"/>
    <w:rsid w:val="00AF28A6"/>
    <w:rsid w:val="00AF4A45"/>
    <w:rsid w:val="00B059E7"/>
    <w:rsid w:val="00B06ECC"/>
    <w:rsid w:val="00B106C6"/>
    <w:rsid w:val="00B141CB"/>
    <w:rsid w:val="00B26A4F"/>
    <w:rsid w:val="00B43050"/>
    <w:rsid w:val="00B45DDD"/>
    <w:rsid w:val="00B46064"/>
    <w:rsid w:val="00B470BD"/>
    <w:rsid w:val="00B47C0D"/>
    <w:rsid w:val="00B53E17"/>
    <w:rsid w:val="00B62865"/>
    <w:rsid w:val="00B64181"/>
    <w:rsid w:val="00B706DD"/>
    <w:rsid w:val="00B72710"/>
    <w:rsid w:val="00B7400F"/>
    <w:rsid w:val="00B744B3"/>
    <w:rsid w:val="00B766F7"/>
    <w:rsid w:val="00B842C3"/>
    <w:rsid w:val="00B950E0"/>
    <w:rsid w:val="00BA3D43"/>
    <w:rsid w:val="00BB346A"/>
    <w:rsid w:val="00BB6532"/>
    <w:rsid w:val="00BC0A67"/>
    <w:rsid w:val="00BC2638"/>
    <w:rsid w:val="00BC3DC4"/>
    <w:rsid w:val="00BC4D31"/>
    <w:rsid w:val="00BD43B4"/>
    <w:rsid w:val="00BD5AED"/>
    <w:rsid w:val="00BE0276"/>
    <w:rsid w:val="00BE0979"/>
    <w:rsid w:val="00C045B4"/>
    <w:rsid w:val="00C139CC"/>
    <w:rsid w:val="00C32952"/>
    <w:rsid w:val="00C35067"/>
    <w:rsid w:val="00C471BB"/>
    <w:rsid w:val="00C5171F"/>
    <w:rsid w:val="00C533E8"/>
    <w:rsid w:val="00C60AE2"/>
    <w:rsid w:val="00C65C5F"/>
    <w:rsid w:val="00C76747"/>
    <w:rsid w:val="00C8008A"/>
    <w:rsid w:val="00C972F5"/>
    <w:rsid w:val="00C975CE"/>
    <w:rsid w:val="00CA6879"/>
    <w:rsid w:val="00CD3174"/>
    <w:rsid w:val="00CD4DF2"/>
    <w:rsid w:val="00CD6190"/>
    <w:rsid w:val="00CE0D89"/>
    <w:rsid w:val="00CE25BA"/>
    <w:rsid w:val="00CE2B73"/>
    <w:rsid w:val="00D00E38"/>
    <w:rsid w:val="00D01DC9"/>
    <w:rsid w:val="00D03CF5"/>
    <w:rsid w:val="00D16A1F"/>
    <w:rsid w:val="00D20EBA"/>
    <w:rsid w:val="00D25892"/>
    <w:rsid w:val="00D32FD1"/>
    <w:rsid w:val="00D33FC2"/>
    <w:rsid w:val="00D35C4A"/>
    <w:rsid w:val="00D36E4E"/>
    <w:rsid w:val="00D46BB5"/>
    <w:rsid w:val="00D4715A"/>
    <w:rsid w:val="00D857D9"/>
    <w:rsid w:val="00D964AA"/>
    <w:rsid w:val="00D9793F"/>
    <w:rsid w:val="00DB1283"/>
    <w:rsid w:val="00DD2EDA"/>
    <w:rsid w:val="00DD3791"/>
    <w:rsid w:val="00DD6572"/>
    <w:rsid w:val="00DE08A6"/>
    <w:rsid w:val="00DE4328"/>
    <w:rsid w:val="00E06F54"/>
    <w:rsid w:val="00E17591"/>
    <w:rsid w:val="00E41009"/>
    <w:rsid w:val="00E421F6"/>
    <w:rsid w:val="00E56CBC"/>
    <w:rsid w:val="00E600B9"/>
    <w:rsid w:val="00E71CA9"/>
    <w:rsid w:val="00E979B5"/>
    <w:rsid w:val="00EA7E3A"/>
    <w:rsid w:val="00ED0E92"/>
    <w:rsid w:val="00ED26BF"/>
    <w:rsid w:val="00ED7BCE"/>
    <w:rsid w:val="00EE3D30"/>
    <w:rsid w:val="00EE79C9"/>
    <w:rsid w:val="00EF07F2"/>
    <w:rsid w:val="00EF0DEA"/>
    <w:rsid w:val="00F115EA"/>
    <w:rsid w:val="00F22BA0"/>
    <w:rsid w:val="00F2733A"/>
    <w:rsid w:val="00F329EF"/>
    <w:rsid w:val="00F32CC0"/>
    <w:rsid w:val="00F52CAC"/>
    <w:rsid w:val="00F70043"/>
    <w:rsid w:val="00FB3FC7"/>
    <w:rsid w:val="00FB61CB"/>
    <w:rsid w:val="00FB6CC1"/>
    <w:rsid w:val="00FC00CF"/>
    <w:rsid w:val="00FC2D93"/>
    <w:rsid w:val="00FC2FA7"/>
    <w:rsid w:val="00FD72A8"/>
    <w:rsid w:val="00FE7824"/>
    <w:rsid w:val="00FF1B93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8DA0AD00-4A71-451B-B380-0C879DB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1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uiPriority w:val="39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uiPriority w:val="99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uiPriority w:val="99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uiPriority w:val="99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semiHidden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Абзац списка4"/>
    <w:basedOn w:val="a"/>
    <w:rsid w:val="00821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976098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76098"/>
    <w:rPr>
      <w:rFonts w:ascii="Times New Roman" w:hAnsi="Times New Roman" w:cs="Times New Roman" w:hint="default"/>
      <w:sz w:val="18"/>
      <w:szCs w:val="18"/>
    </w:rPr>
  </w:style>
  <w:style w:type="paragraph" w:customStyle="1" w:styleId="50">
    <w:name w:val="Абзац списка5"/>
    <w:basedOn w:val="a"/>
    <w:rsid w:val="006E1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37">
    <w:name w:val="Без интервала3"/>
    <w:rsid w:val="00E0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Абзац списка6"/>
    <w:basedOn w:val="a"/>
    <w:qFormat/>
    <w:rsid w:val="00E06F5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20">
    <w:name w:val="Style20"/>
    <w:basedOn w:val="a"/>
    <w:rsid w:val="00FB61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FB61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FB61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rsid w:val="00FB61CB"/>
    <w:rPr>
      <w:rFonts w:ascii="Times New Roman" w:hAnsi="Times New Roman" w:cs="Times New Roman"/>
      <w:sz w:val="16"/>
      <w:szCs w:val="16"/>
    </w:rPr>
  </w:style>
  <w:style w:type="paragraph" w:customStyle="1" w:styleId="Style30">
    <w:name w:val="Style30"/>
    <w:basedOn w:val="a"/>
    <w:rsid w:val="00FB61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40">
    <w:name w:val="Font Style40"/>
    <w:rsid w:val="00FB61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4">
    <w:name w:val="Font Style54"/>
    <w:rsid w:val="00FB61C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380</cp:revision>
  <cp:lastPrinted>2026-06-03T09:55:00Z</cp:lastPrinted>
  <dcterms:created xsi:type="dcterms:W3CDTF">2020-11-06T05:39:00Z</dcterms:created>
  <dcterms:modified xsi:type="dcterms:W3CDTF">2026-07-21T11:05:00Z</dcterms:modified>
</cp:coreProperties>
</file>