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670/26-ЭА «Реагенты и расходные материалы для проведения лабораторных исследований (для анализаторов ACL)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670/26-ЭА «Реагенты и расходные материалы для проведения лабораторных исследований (для анализаторов ACL)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670/26-ЭА «Реагенты и расходные материалы для проведения лабораторных исследований (для анализаторов ACL)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670/26-ЭА «Реагенты и расходные материалы для проведения лабораторных исследований (для анализаторов ACL)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670/26-ЭА «Реагенты и расходные материалы для проведения лабораторных исследований (для анализаторов ACL) для ОЗ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