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3302BE9" w14:textId="4BF3D072" w:rsidR="009E7DC4" w:rsidRPr="009E7DC4" w:rsidRDefault="00E73B73" w:rsidP="009E7DC4">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E7DC4" w:rsidRPr="009E7DC4">
        <w:rPr>
          <w:b/>
        </w:rPr>
        <w:t>ГродМТ</w:t>
      </w:r>
      <w:proofErr w:type="spellEnd"/>
      <w:r w:rsidR="009E7DC4" w:rsidRPr="009E7DC4">
        <w:rPr>
          <w:b/>
        </w:rPr>
        <w:t xml:space="preserve"> № 445/26-</w:t>
      </w:r>
      <w:r w:rsidR="009E7DC4">
        <w:rPr>
          <w:b/>
        </w:rPr>
        <w:t>ЗОИ</w:t>
      </w:r>
      <w:r w:rsidR="009E7DC4" w:rsidRPr="009E7DC4">
        <w:rPr>
          <w:b/>
        </w:rPr>
        <w:t xml:space="preserve"> «Реагенты и расходные материалы для анализатора гемостаза </w:t>
      </w:r>
      <w:proofErr w:type="spellStart"/>
      <w:r w:rsidR="009E7DC4" w:rsidRPr="009E7DC4">
        <w:rPr>
          <w:b/>
        </w:rPr>
        <w:t>Haema</w:t>
      </w:r>
      <w:proofErr w:type="spellEnd"/>
      <w:r w:rsidR="009E7DC4" w:rsidRPr="009E7DC4">
        <w:rPr>
          <w:b/>
        </w:rPr>
        <w:t xml:space="preserve"> T4 для УЗ г. Гродно и Гродненской области»</w:t>
      </w:r>
    </w:p>
    <w:p w14:paraId="6A113F84" w14:textId="77777777" w:rsidR="009E7DC4" w:rsidRPr="009E7DC4" w:rsidRDefault="009E7DC4" w:rsidP="009E7DC4">
      <w:pPr>
        <w:ind w:firstLine="540"/>
        <w:rPr>
          <w:b/>
        </w:rPr>
      </w:pPr>
    </w:p>
    <w:p w14:paraId="3D777DB2" w14:textId="32BE9BCC" w:rsidR="00BE75EB" w:rsidRDefault="009E7DC4" w:rsidP="009E7DC4">
      <w:pPr>
        <w:ind w:firstLine="0"/>
        <w:rPr>
          <w:b/>
        </w:rPr>
      </w:pPr>
      <w:r w:rsidRPr="009E7DC4">
        <w:rPr>
          <w:b/>
        </w:rPr>
        <w:t xml:space="preserve">Лот 1 «Реагенты и расходные материалы для анализатора гемостаза </w:t>
      </w:r>
      <w:proofErr w:type="spellStart"/>
      <w:r w:rsidRPr="009E7DC4">
        <w:rPr>
          <w:b/>
        </w:rPr>
        <w:t>Haema</w:t>
      </w:r>
      <w:proofErr w:type="spellEnd"/>
      <w:r w:rsidRPr="009E7DC4">
        <w:rPr>
          <w:b/>
        </w:rPr>
        <w:t xml:space="preserve"> T4 для УЗ г. Гродно и Гродненской области»</w:t>
      </w: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035E38B2" w14:textId="77777777" w:rsidR="00202618" w:rsidRDefault="00202618" w:rsidP="00A73EB4">
      <w:pPr>
        <w:ind w:firstLine="0"/>
        <w:rPr>
          <w:b/>
        </w:rPr>
      </w:pPr>
    </w:p>
    <w:p w14:paraId="16418D8A" w14:textId="77777777" w:rsidR="00BE75EB" w:rsidRDefault="00BE75EB" w:rsidP="00A73EB4">
      <w:pPr>
        <w:ind w:firstLine="0"/>
        <w:rPr>
          <w:b/>
        </w:rPr>
      </w:pPr>
    </w:p>
    <w:p w14:paraId="74984F8F" w14:textId="77777777" w:rsidR="00D63274" w:rsidRDefault="00D63274" w:rsidP="00A73EB4">
      <w:pPr>
        <w:ind w:firstLine="0"/>
        <w:rPr>
          <w:b/>
        </w:rPr>
      </w:pPr>
    </w:p>
    <w:p w14:paraId="7FAF7F7C" w14:textId="77777777" w:rsidR="00D63274" w:rsidRDefault="00D63274" w:rsidP="00A73EB4">
      <w:pPr>
        <w:ind w:firstLine="0"/>
        <w:rPr>
          <w:b/>
        </w:rPr>
      </w:pPr>
    </w:p>
    <w:p w14:paraId="35D13CBA" w14:textId="77777777" w:rsidR="00D63274" w:rsidRDefault="00D63274" w:rsidP="00A73EB4">
      <w:pPr>
        <w:ind w:firstLine="0"/>
        <w:rPr>
          <w:b/>
        </w:rPr>
      </w:pPr>
    </w:p>
    <w:p w14:paraId="2FF2D031" w14:textId="77777777" w:rsidR="00D63274" w:rsidRDefault="00D63274" w:rsidP="00A73EB4">
      <w:pPr>
        <w:ind w:firstLine="0"/>
        <w:rPr>
          <w:b/>
        </w:rPr>
      </w:pPr>
    </w:p>
    <w:p w14:paraId="05D791B7" w14:textId="77777777" w:rsidR="00D63274" w:rsidRDefault="00D63274"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61AE7D8" w:rsidR="00256A18" w:rsidRPr="008264A2" w:rsidRDefault="00256A18" w:rsidP="00240D19">
            <w:pPr>
              <w:ind w:firstLine="0"/>
              <w:rPr>
                <w:highlight w:val="yellow"/>
              </w:rPr>
            </w:pPr>
            <w:r w:rsidRPr="000F4524">
              <w:rPr>
                <w:b/>
                <w:bCs/>
              </w:rPr>
              <w:t xml:space="preserve">Лот </w:t>
            </w:r>
            <w:r w:rsidR="009E7DC4">
              <w:rPr>
                <w:b/>
                <w:bCs/>
              </w:rPr>
              <w:t>1</w:t>
            </w:r>
          </w:p>
        </w:tc>
      </w:tr>
      <w:tr w:rsidR="00256A18" w:rsidRPr="004B36AC" w14:paraId="4868E2C0" w14:textId="77777777" w:rsidTr="00240D19">
        <w:tc>
          <w:tcPr>
            <w:tcW w:w="4178" w:type="dxa"/>
          </w:tcPr>
          <w:p w14:paraId="744E22CB" w14:textId="77777777" w:rsidR="00256A18" w:rsidRPr="00E73B73" w:rsidRDefault="00256A18" w:rsidP="00240D1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1DEC272" w14:textId="77777777" w:rsidR="009E7DC4" w:rsidRPr="009E7DC4" w:rsidRDefault="009E7DC4" w:rsidP="009E7DC4">
            <w:pPr>
              <w:pBdr>
                <w:top w:val="nil"/>
                <w:left w:val="nil"/>
                <w:bottom w:val="nil"/>
                <w:right w:val="nil"/>
                <w:between w:val="nil"/>
              </w:pBdr>
              <w:ind w:firstLine="0"/>
              <w:rPr>
                <w:b/>
              </w:rPr>
            </w:pPr>
            <w:r w:rsidRPr="009E7DC4">
              <w:rPr>
                <w:b/>
              </w:rPr>
              <w:t>Учреждение здравоохранения «Волковысская центральная районная больница» УНП 500007288</w:t>
            </w:r>
          </w:p>
          <w:p w14:paraId="79D648E2" w14:textId="77777777" w:rsidR="009E7DC4" w:rsidRPr="009E7DC4" w:rsidRDefault="009E7DC4" w:rsidP="009E7DC4">
            <w:pPr>
              <w:pBdr>
                <w:top w:val="nil"/>
                <w:left w:val="nil"/>
                <w:bottom w:val="nil"/>
                <w:right w:val="nil"/>
                <w:between w:val="nil"/>
              </w:pBdr>
              <w:ind w:firstLine="0"/>
              <w:rPr>
                <w:b/>
              </w:rPr>
            </w:pPr>
            <w:r w:rsidRPr="009E7DC4">
              <w:rPr>
                <w:b/>
              </w:rPr>
              <w:t>Учреждение здравоохранения «Городская клиническая больница скорой медицинской помощи г. Гродно» УНП 500414836</w:t>
            </w:r>
          </w:p>
          <w:p w14:paraId="2CB6EC28" w14:textId="77777777" w:rsidR="009E7DC4" w:rsidRPr="009E7DC4" w:rsidRDefault="009E7DC4" w:rsidP="009E7DC4">
            <w:pPr>
              <w:pBdr>
                <w:top w:val="nil"/>
                <w:left w:val="nil"/>
                <w:bottom w:val="nil"/>
                <w:right w:val="nil"/>
                <w:between w:val="nil"/>
              </w:pBdr>
              <w:ind w:firstLine="0"/>
              <w:rPr>
                <w:b/>
              </w:rPr>
            </w:pPr>
            <w:r w:rsidRPr="009E7DC4">
              <w:rPr>
                <w:b/>
              </w:rPr>
              <w:t>Учреждение здравоохранения «Городская клиническая больница №3 г. Гродно» УНП 590665100</w:t>
            </w:r>
          </w:p>
          <w:p w14:paraId="008E7D4C" w14:textId="77777777" w:rsidR="009E7DC4" w:rsidRPr="009E7DC4" w:rsidRDefault="009E7DC4" w:rsidP="009E7DC4">
            <w:pPr>
              <w:pBdr>
                <w:top w:val="nil"/>
                <w:left w:val="nil"/>
                <w:bottom w:val="nil"/>
                <w:right w:val="nil"/>
                <w:between w:val="nil"/>
              </w:pBdr>
              <w:ind w:firstLine="0"/>
              <w:rPr>
                <w:b/>
              </w:rPr>
            </w:pPr>
            <w:r w:rsidRPr="009E7DC4">
              <w:rPr>
                <w:b/>
              </w:rPr>
              <w:t>Учреждение здравоохранения «Лидская центральная районная больница» УНП 500012170</w:t>
            </w:r>
          </w:p>
          <w:p w14:paraId="75697A03" w14:textId="77777777" w:rsidR="009E7DC4" w:rsidRPr="009E7DC4" w:rsidRDefault="009E7DC4" w:rsidP="009E7DC4">
            <w:pPr>
              <w:pBdr>
                <w:top w:val="nil"/>
                <w:left w:val="nil"/>
                <w:bottom w:val="nil"/>
                <w:right w:val="nil"/>
                <w:between w:val="nil"/>
              </w:pBdr>
              <w:ind w:firstLine="0"/>
              <w:rPr>
                <w:b/>
              </w:rPr>
            </w:pPr>
            <w:r w:rsidRPr="009E7DC4">
              <w:rPr>
                <w:b/>
              </w:rPr>
              <w:t>Учреждение здравоохранения «Островецкая центральная районная клиническая больница» УНП 500019162</w:t>
            </w:r>
          </w:p>
          <w:p w14:paraId="6A7AC823" w14:textId="77777777" w:rsidR="009E7DC4" w:rsidRPr="009E7DC4" w:rsidRDefault="009E7DC4" w:rsidP="009E7DC4">
            <w:pPr>
              <w:pBdr>
                <w:top w:val="nil"/>
                <w:left w:val="nil"/>
                <w:bottom w:val="nil"/>
                <w:right w:val="nil"/>
                <w:between w:val="nil"/>
              </w:pBdr>
              <w:ind w:firstLine="0"/>
              <w:rPr>
                <w:b/>
              </w:rPr>
            </w:pPr>
            <w:r w:rsidRPr="009E7DC4">
              <w:rPr>
                <w:b/>
              </w:rPr>
              <w:t>Учреждение здравоохранения «Гродненский областной клинический перинатальный центр» УНП 500037931</w:t>
            </w:r>
          </w:p>
          <w:p w14:paraId="7499B95C" w14:textId="035CE69F" w:rsidR="00256A18" w:rsidRPr="004B36AC" w:rsidRDefault="009E7DC4" w:rsidP="009E7DC4">
            <w:pPr>
              <w:pBdr>
                <w:top w:val="nil"/>
                <w:left w:val="nil"/>
                <w:bottom w:val="nil"/>
                <w:right w:val="nil"/>
                <w:between w:val="nil"/>
              </w:pBdr>
              <w:ind w:firstLine="0"/>
              <w:rPr>
                <w:b/>
              </w:rPr>
            </w:pPr>
            <w:r w:rsidRPr="009E7DC4">
              <w:rPr>
                <w:b/>
              </w:rPr>
              <w:t>Учреждение здравоохранения «Гродненская университетская клиника» УНП 500059514</w:t>
            </w: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proofErr w:type="spellStart"/>
            <w:r>
              <w:t>Гриц</w:t>
            </w:r>
            <w:proofErr w:type="spellEnd"/>
            <w:r>
              <w:t xml:space="preserve">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lastRenderedPageBreak/>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9E7DC4"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9986E11" w:rsidR="00BE75EB" w:rsidRPr="0069642C" w:rsidRDefault="00D63274" w:rsidP="00BE75EB">
            <w:pPr>
              <w:ind w:firstLine="0"/>
              <w:rPr>
                <w:b/>
                <w:lang w:val="en-US"/>
              </w:rPr>
            </w:pPr>
            <w:r>
              <w:rPr>
                <w:b/>
              </w:rPr>
              <w:t>30</w:t>
            </w:r>
            <w:r w:rsidR="00BE75EB">
              <w:rPr>
                <w:b/>
              </w:rPr>
              <w:t xml:space="preserve">.07.2026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C73EF1"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D63274">
              <w:rPr>
                <w:b/>
                <w:bCs/>
                <w:color w:val="000000"/>
              </w:rPr>
              <w:t>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DFB4820"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D63274">
              <w:rPr>
                <w:b/>
                <w:bCs/>
                <w:color w:val="000000"/>
              </w:rPr>
              <w:t>9</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w:t>
            </w:r>
            <w:r w:rsidRPr="00976F01">
              <w:rPr>
                <w:rFonts w:ascii="Times New Roman" w:hAnsi="Times New Roman" w:cs="Times New Roman"/>
              </w:rPr>
              <w:lastRenderedPageBreak/>
              <w:t>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lastRenderedPageBreak/>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77CB2D3" w:rsidR="00BE75EB" w:rsidRPr="007738DF" w:rsidRDefault="00BE75EB" w:rsidP="00BE75EB">
            <w:pPr>
              <w:ind w:firstLine="0"/>
              <w:jc w:val="center"/>
              <w:rPr>
                <w:b/>
              </w:rPr>
            </w:pPr>
            <w:r w:rsidRPr="007738DF">
              <w:rPr>
                <w:b/>
              </w:rPr>
              <w:t xml:space="preserve">Лот </w:t>
            </w:r>
            <w:r w:rsidR="009E7DC4">
              <w:rPr>
                <w:b/>
              </w:rPr>
              <w:t>1</w:t>
            </w:r>
          </w:p>
        </w:tc>
      </w:tr>
      <w:tr w:rsidR="009E7DC4"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9E7DC4" w:rsidRPr="007738DF" w:rsidRDefault="009E7DC4" w:rsidP="009E7DC4">
            <w:pPr>
              <w:ind w:firstLine="0"/>
            </w:pPr>
            <w:r w:rsidRPr="007738DF">
              <w:t xml:space="preserve">Наименование товаров (работ, услуг) </w:t>
            </w:r>
          </w:p>
        </w:tc>
        <w:tc>
          <w:tcPr>
            <w:tcW w:w="4534" w:type="dxa"/>
          </w:tcPr>
          <w:p w14:paraId="3940E059" w14:textId="14B65565" w:rsidR="009E7DC4" w:rsidRPr="007738DF" w:rsidRDefault="009E7DC4" w:rsidP="009E7DC4">
            <w:pPr>
              <w:ind w:firstLine="0"/>
            </w:pPr>
            <w:r w:rsidRPr="00AB7AA1">
              <w:rPr>
                <w:b/>
                <w:bCs/>
              </w:rPr>
              <w:t xml:space="preserve">Реагенты и расходные материалы для анализатора </w:t>
            </w:r>
            <w:r>
              <w:rPr>
                <w:b/>
                <w:bCs/>
              </w:rPr>
              <w:t>гемостаза</w:t>
            </w:r>
            <w:r w:rsidRPr="00C23D58">
              <w:rPr>
                <w:b/>
                <w:bCs/>
              </w:rPr>
              <w:t xml:space="preserve"> </w:t>
            </w:r>
            <w:proofErr w:type="spellStart"/>
            <w:r w:rsidRPr="00C23D58">
              <w:rPr>
                <w:b/>
                <w:bCs/>
              </w:rPr>
              <w:t>Haema</w:t>
            </w:r>
            <w:proofErr w:type="spellEnd"/>
            <w:r w:rsidRPr="00C23D58">
              <w:rPr>
                <w:b/>
                <w:bCs/>
              </w:rPr>
              <w:t xml:space="preserve"> T4</w:t>
            </w:r>
          </w:p>
        </w:tc>
      </w:tr>
      <w:tr w:rsidR="00256A1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0B6954AA"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E7DC4"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9E7DC4" w:rsidRPr="007738DF" w:rsidRDefault="009E7DC4" w:rsidP="009E7DC4">
            <w:pPr>
              <w:ind w:firstLine="0"/>
            </w:pPr>
            <w:r w:rsidRPr="007738DF">
              <w:t>Код по ОКРБ</w:t>
            </w:r>
          </w:p>
        </w:tc>
        <w:tc>
          <w:tcPr>
            <w:tcW w:w="4534" w:type="dxa"/>
          </w:tcPr>
          <w:p w14:paraId="4E10FAD1" w14:textId="392979D1" w:rsidR="009E7DC4" w:rsidRPr="007738DF" w:rsidRDefault="009E7DC4" w:rsidP="009E7DC4">
            <w:pPr>
              <w:ind w:firstLine="0"/>
            </w:pPr>
            <w:r>
              <w:rPr>
                <w:color w:val="000000"/>
              </w:rPr>
              <w:t>20.59.52.100</w:t>
            </w:r>
          </w:p>
        </w:tc>
      </w:tr>
      <w:tr w:rsidR="009E7DC4"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9E7DC4" w:rsidRPr="007738DF" w:rsidRDefault="009E7DC4" w:rsidP="009E7DC4">
            <w:pPr>
              <w:ind w:firstLine="0"/>
            </w:pPr>
            <w:r w:rsidRPr="007738DF">
              <w:t>Объем (количество)</w:t>
            </w:r>
          </w:p>
        </w:tc>
        <w:tc>
          <w:tcPr>
            <w:tcW w:w="4534" w:type="dxa"/>
          </w:tcPr>
          <w:p w14:paraId="74BDDE05" w14:textId="4F88505B" w:rsidR="009E7DC4" w:rsidRPr="007738DF" w:rsidRDefault="009E7DC4" w:rsidP="009E7DC4">
            <w:pPr>
              <w:ind w:firstLine="0"/>
            </w:pPr>
            <w:r>
              <w:rPr>
                <w:b/>
                <w:bCs/>
                <w:color w:val="000000"/>
              </w:rPr>
              <w:t>185 наборов</w:t>
            </w:r>
          </w:p>
        </w:tc>
      </w:tr>
      <w:tr w:rsidR="009E7DC4"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9E7DC4" w:rsidRPr="007738DF" w:rsidRDefault="009E7DC4" w:rsidP="009E7DC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3239C31" w:rsidR="009E7DC4" w:rsidRPr="008A39C3" w:rsidRDefault="009E7DC4" w:rsidP="009E7DC4">
            <w:pPr>
              <w:ind w:firstLine="0"/>
            </w:pPr>
            <w:r>
              <w:rPr>
                <w:b/>
                <w:bCs/>
                <w:color w:val="000000"/>
              </w:rPr>
              <w:t>176 084,13</w:t>
            </w:r>
            <w:r>
              <w:rPr>
                <w:b/>
                <w:bCs/>
                <w:color w:val="000000"/>
              </w:rPr>
              <w:t xml:space="preserve"> бел. руб.</w:t>
            </w:r>
          </w:p>
        </w:tc>
      </w:tr>
      <w:tr w:rsidR="00256A1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56A18" w:rsidRPr="00082C06" w:rsidRDefault="00256A18" w:rsidP="00256A18">
            <w:pPr>
              <w:ind w:firstLine="0"/>
            </w:pPr>
            <w:r w:rsidRPr="002B7198">
              <w:t>Источник финансирования</w:t>
            </w:r>
          </w:p>
        </w:tc>
        <w:tc>
          <w:tcPr>
            <w:tcW w:w="4534" w:type="dxa"/>
          </w:tcPr>
          <w:p w14:paraId="36D887CB" w14:textId="006AE50D" w:rsidR="00256A18" w:rsidRPr="00410C39" w:rsidRDefault="00256A18" w:rsidP="00256A1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lastRenderedPageBreak/>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93B7" w14:textId="77777777" w:rsidR="002D3938" w:rsidRDefault="002D3938">
      <w:r>
        <w:separator/>
      </w:r>
    </w:p>
  </w:endnote>
  <w:endnote w:type="continuationSeparator" w:id="0">
    <w:p w14:paraId="22BB031E" w14:textId="77777777" w:rsidR="002D3938" w:rsidRDefault="002D3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9BFD8" w14:textId="77777777" w:rsidR="002D3938" w:rsidRDefault="002D3938">
      <w:r>
        <w:separator/>
      </w:r>
    </w:p>
  </w:footnote>
  <w:footnote w:type="continuationSeparator" w:id="0">
    <w:p w14:paraId="04C6A9B9" w14:textId="77777777" w:rsidR="002D3938" w:rsidRDefault="002D393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938"/>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2C1"/>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E7DC4"/>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28</Pages>
  <Words>10205</Words>
  <Characters>58172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113</cp:revision>
  <cp:lastPrinted>2025-08-21T10:38:00Z</cp:lastPrinted>
  <dcterms:created xsi:type="dcterms:W3CDTF">2026-02-26T12:04:00Z</dcterms:created>
  <dcterms:modified xsi:type="dcterms:W3CDTF">2026-07-21T07:33:00Z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