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276E5E04"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93559C">
        <w:rPr>
          <w:b/>
          <w:color w:val="000000"/>
          <w:sz w:val="24"/>
          <w:szCs w:val="24"/>
        </w:rPr>
        <w:t>377</w:t>
      </w:r>
      <w:r w:rsidR="00CD6E59" w:rsidRPr="00067774">
        <w:rPr>
          <w:b/>
          <w:sz w:val="24"/>
          <w:szCs w:val="24"/>
        </w:rPr>
        <w:t>/2</w:t>
      </w:r>
      <w:r w:rsidR="00AE296E">
        <w:rPr>
          <w:b/>
          <w:sz w:val="24"/>
          <w:szCs w:val="24"/>
        </w:rPr>
        <w:t>6</w:t>
      </w:r>
      <w:r w:rsidR="00CD6E59" w:rsidRPr="00067774">
        <w:rPr>
          <w:b/>
          <w:sz w:val="24"/>
          <w:szCs w:val="24"/>
        </w:rPr>
        <w:t>-ЭА «</w:t>
      </w:r>
      <w:r w:rsidR="006101B1">
        <w:rPr>
          <w:rFonts w:eastAsia="MS Mincho"/>
          <w:b/>
          <w:sz w:val="24"/>
          <w:szCs w:val="24"/>
          <w:lang w:eastAsia="ja-JP"/>
        </w:rPr>
        <w:t>Реагенты диагностические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7BC52AD0"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93559C">
              <w:rPr>
                <w:b/>
                <w:color w:val="000000"/>
                <w:sz w:val="24"/>
                <w:szCs w:val="24"/>
              </w:rPr>
              <w:t>9</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498AAC9E" w:rsidR="002C06FE" w:rsidRDefault="0093559C"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54A6FF53"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93559C">
              <w:rPr>
                <w:b/>
                <w:color w:val="000000"/>
                <w:sz w:val="24"/>
                <w:szCs w:val="24"/>
              </w:rPr>
              <w:t>9</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67CB8C45"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93559C" w:rsidRPr="0093559C">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14EADA0B"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93559C">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060D90B1"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93559C">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gramEnd"/>
      <w:r w:rsidRPr="00135059">
        <w:rPr>
          <w:sz w:val="24"/>
          <w:szCs w:val="24"/>
        </w:rPr>
        <w:t>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2"/>
          <w:footerReference w:type="default" r:id="rId13"/>
          <w:footerReference w:type="first" r:id="rId14"/>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gramStart"/>
            <w:r w:rsidRPr="00135059">
              <w:rPr>
                <w:color w:val="000000"/>
                <w:sz w:val="16"/>
                <w:szCs w:val="16"/>
              </w:rPr>
              <w:t>др.единиц</w:t>
            </w:r>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0E148F8B"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93559C">
        <w:rPr>
          <w:color w:val="000000"/>
          <w:sz w:val="24"/>
          <w:szCs w:val="24"/>
        </w:rPr>
        <w:t>90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01013002"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93559C" w:rsidRPr="0093559C">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20"/>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1"/>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1E420" w14:textId="77777777" w:rsidR="0041084E" w:rsidRDefault="0041084E">
      <w:r>
        <w:separator/>
      </w:r>
    </w:p>
    <w:p w14:paraId="23C98FF2" w14:textId="77777777" w:rsidR="0041084E" w:rsidRDefault="0041084E"/>
  </w:endnote>
  <w:endnote w:type="continuationSeparator" w:id="0">
    <w:p w14:paraId="5AFEDD81" w14:textId="77777777" w:rsidR="0041084E" w:rsidRDefault="0041084E">
      <w:r>
        <w:continuationSeparator/>
      </w:r>
    </w:p>
    <w:p w14:paraId="7E848FC0" w14:textId="77777777" w:rsidR="0041084E" w:rsidRDefault="004108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39E98" w14:textId="77777777" w:rsidR="0041084E" w:rsidRDefault="0041084E">
      <w:r>
        <w:separator/>
      </w:r>
    </w:p>
    <w:p w14:paraId="16981A18" w14:textId="77777777" w:rsidR="0041084E" w:rsidRDefault="0041084E"/>
  </w:footnote>
  <w:footnote w:type="continuationSeparator" w:id="0">
    <w:p w14:paraId="49763AE1" w14:textId="77777777" w:rsidR="0041084E" w:rsidRDefault="0041084E">
      <w:r>
        <w:continuationSeparator/>
      </w:r>
    </w:p>
    <w:p w14:paraId="57BDAA65" w14:textId="77777777" w:rsidR="0041084E" w:rsidRDefault="004108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isplayBackgroundShap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77CF2"/>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084E"/>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559C"/>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32</Pages>
  <Words>10782</Words>
  <Characters>61462</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17</cp:revision>
  <cp:lastPrinted>2026-07-21T06:07:00Z</cp:lastPrinted>
  <dcterms:created xsi:type="dcterms:W3CDTF">2025-10-09T05:42:00Z</dcterms:created>
  <dcterms:modified xsi:type="dcterms:W3CDTF">2026-07-21T06:07:00Z</dcterms:modified>
</cp:coreProperties>
</file>