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8F55D4">
        <w:rPr>
          <w:color w:val="000000"/>
          <w:sz w:val="24"/>
          <w:szCs w:val="24"/>
        </w:rPr>
        <w:t>Е.И.</w:t>
      </w:r>
      <w:r>
        <w:rPr>
          <w:color w:val="000000"/>
          <w:sz w:val="24"/>
          <w:szCs w:val="24"/>
        </w:rPr>
        <w:t>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446F4BAF"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8F55D4">
        <w:rPr>
          <w:b/>
          <w:bCs/>
          <w:color w:val="000000"/>
          <w:sz w:val="24"/>
          <w:szCs w:val="24"/>
        </w:rPr>
        <w:t>ГродМТ №</w:t>
      </w:r>
      <w:r w:rsidR="008F55D4" w:rsidRPr="008F55D4">
        <w:rPr>
          <w:b/>
          <w:bCs/>
          <w:color w:val="000000"/>
          <w:sz w:val="24"/>
          <w:szCs w:val="24"/>
        </w:rPr>
        <w:t xml:space="preserve"> </w:t>
      </w:r>
      <w:r w:rsidR="00DA4A29">
        <w:rPr>
          <w:b/>
          <w:bCs/>
          <w:color w:val="000000"/>
          <w:sz w:val="24"/>
          <w:szCs w:val="24"/>
        </w:rPr>
        <w:t>50</w:t>
      </w:r>
      <w:r w:rsidR="00923CB8">
        <w:rPr>
          <w:b/>
          <w:bCs/>
          <w:color w:val="000000"/>
          <w:sz w:val="24"/>
          <w:szCs w:val="24"/>
        </w:rPr>
        <w:t>8</w:t>
      </w:r>
      <w:r w:rsidR="008F55D4" w:rsidRPr="008F55D4">
        <w:rPr>
          <w:b/>
          <w:bCs/>
          <w:color w:val="000000"/>
          <w:sz w:val="24"/>
          <w:szCs w:val="24"/>
        </w:rPr>
        <w:t>/26-ЭА «</w:t>
      </w:r>
      <w:r w:rsidR="00923CB8" w:rsidRPr="00602EC9">
        <w:rPr>
          <w:b/>
          <w:bCs/>
          <w:sz w:val="24"/>
          <w:szCs w:val="24"/>
        </w:rPr>
        <w:t xml:space="preserve">Реагенты, контроли и расходные материалы </w:t>
      </w:r>
      <w:r w:rsidR="00923CB8" w:rsidRPr="0028283D">
        <w:rPr>
          <w:b/>
          <w:bCs/>
          <w:sz w:val="24"/>
          <w:szCs w:val="24"/>
        </w:rPr>
        <w:t xml:space="preserve">для автоматического гематологического анализатора </w:t>
      </w:r>
      <w:r w:rsidR="00923CB8" w:rsidRPr="0028283D">
        <w:rPr>
          <w:b/>
          <w:bCs/>
          <w:sz w:val="24"/>
          <w:szCs w:val="24"/>
          <w:lang w:val="en-US"/>
        </w:rPr>
        <w:t>D</w:t>
      </w:r>
      <w:r w:rsidR="00923CB8" w:rsidRPr="0028283D">
        <w:rPr>
          <w:b/>
          <w:bCs/>
          <w:sz w:val="24"/>
          <w:szCs w:val="24"/>
        </w:rPr>
        <w:t>хН</w:t>
      </w:r>
      <w:r w:rsidR="00923CB8">
        <w:rPr>
          <w:b/>
          <w:bCs/>
          <w:sz w:val="24"/>
          <w:szCs w:val="24"/>
        </w:rPr>
        <w:t xml:space="preserve"> </w:t>
      </w:r>
      <w:r w:rsidR="00923CB8" w:rsidRPr="0028283D">
        <w:rPr>
          <w:b/>
          <w:bCs/>
          <w:sz w:val="24"/>
          <w:szCs w:val="24"/>
        </w:rPr>
        <w:t>500</w:t>
      </w:r>
      <w:r w:rsidR="00923CB8">
        <w:rPr>
          <w:b/>
          <w:bCs/>
          <w:sz w:val="24"/>
          <w:szCs w:val="24"/>
        </w:rPr>
        <w:t>, 900</w:t>
      </w:r>
      <w:r w:rsidR="00923CB8" w:rsidRPr="0028283D">
        <w:rPr>
          <w:b/>
          <w:bCs/>
          <w:sz w:val="24"/>
          <w:szCs w:val="24"/>
        </w:rPr>
        <w:t xml:space="preserve"> </w:t>
      </w:r>
      <w:r w:rsidR="00923CB8" w:rsidRPr="0028283D">
        <w:rPr>
          <w:b/>
          <w:bCs/>
          <w:sz w:val="24"/>
          <w:szCs w:val="24"/>
          <w:lang w:val="en-US"/>
        </w:rPr>
        <w:t>Beckman</w:t>
      </w:r>
      <w:r w:rsidR="00923CB8" w:rsidRPr="0028283D">
        <w:rPr>
          <w:b/>
          <w:bCs/>
          <w:sz w:val="24"/>
          <w:szCs w:val="24"/>
        </w:rPr>
        <w:t xml:space="preserve"> </w:t>
      </w:r>
      <w:r w:rsidR="00923CB8" w:rsidRPr="0028283D">
        <w:rPr>
          <w:b/>
          <w:bCs/>
          <w:sz w:val="24"/>
          <w:szCs w:val="24"/>
          <w:lang w:val="en-US"/>
        </w:rPr>
        <w:t>Coulter</w:t>
      </w:r>
      <w:r w:rsidR="00923CB8" w:rsidRPr="008F55D4">
        <w:rPr>
          <w:b/>
          <w:bCs/>
          <w:sz w:val="24"/>
          <w:szCs w:val="24"/>
        </w:rPr>
        <w:t xml:space="preserve"> </w:t>
      </w:r>
      <w:r w:rsidR="008F55D4" w:rsidRPr="008F55D4">
        <w:rPr>
          <w:b/>
          <w:bCs/>
          <w:sz w:val="24"/>
          <w:szCs w:val="24"/>
        </w:rPr>
        <w:t xml:space="preserve">для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923CB8">
        <w:rPr>
          <w:b/>
          <w:bCs/>
          <w:sz w:val="24"/>
          <w:szCs w:val="24"/>
        </w:rPr>
        <w:t>УЗ г. Гродно и Гродненской области»</w:t>
      </w:r>
    </w:p>
    <w:p w14:paraId="39DE9530" w14:textId="2B0E1AD2" w:rsidR="000D43F7" w:rsidRDefault="000D43F7" w:rsidP="000D43F7">
      <w:pPr>
        <w:tabs>
          <w:tab w:val="left" w:pos="8130"/>
        </w:tabs>
        <w:contextualSpacing/>
        <w:mirrorIndents/>
        <w:jc w:val="both"/>
        <w:rPr>
          <w:b/>
          <w:color w:val="000000"/>
          <w:sz w:val="24"/>
          <w:szCs w:val="24"/>
        </w:rPr>
      </w:pPr>
    </w:p>
    <w:p w14:paraId="626B298B" w14:textId="747F3178" w:rsidR="00B66D0C" w:rsidRDefault="008F55D4" w:rsidP="005D2079">
      <w:pPr>
        <w:tabs>
          <w:tab w:val="left" w:pos="8130"/>
        </w:tabs>
        <w:contextualSpacing/>
        <w:mirrorIndents/>
        <w:jc w:val="both"/>
        <w:rPr>
          <w:b/>
          <w:color w:val="000000"/>
          <w:sz w:val="24"/>
          <w:szCs w:val="24"/>
        </w:rPr>
      </w:pPr>
      <w:r>
        <w:rPr>
          <w:b/>
          <w:color w:val="000000"/>
          <w:sz w:val="24"/>
          <w:szCs w:val="24"/>
        </w:rPr>
        <w:t>Лот 1 «</w:t>
      </w:r>
      <w:r w:rsidR="00923CB8" w:rsidRPr="00602EC9">
        <w:rPr>
          <w:b/>
          <w:bCs/>
          <w:sz w:val="24"/>
          <w:szCs w:val="24"/>
        </w:rPr>
        <w:t xml:space="preserve">Реагенты, контроли и расходные материалы </w:t>
      </w:r>
      <w:r w:rsidR="00923CB8" w:rsidRPr="0028283D">
        <w:rPr>
          <w:b/>
          <w:bCs/>
          <w:sz w:val="24"/>
          <w:szCs w:val="24"/>
        </w:rPr>
        <w:t xml:space="preserve">для автоматического гематологического анализатора </w:t>
      </w:r>
      <w:r w:rsidR="00923CB8" w:rsidRPr="0028283D">
        <w:rPr>
          <w:b/>
          <w:bCs/>
          <w:sz w:val="24"/>
          <w:szCs w:val="24"/>
          <w:lang w:val="en-US"/>
        </w:rPr>
        <w:t>D</w:t>
      </w:r>
      <w:r w:rsidR="00923CB8" w:rsidRPr="0028283D">
        <w:rPr>
          <w:b/>
          <w:bCs/>
          <w:sz w:val="24"/>
          <w:szCs w:val="24"/>
        </w:rPr>
        <w:t>хН</w:t>
      </w:r>
      <w:r w:rsidR="00923CB8">
        <w:rPr>
          <w:b/>
          <w:bCs/>
          <w:sz w:val="24"/>
          <w:szCs w:val="24"/>
        </w:rPr>
        <w:t xml:space="preserve"> </w:t>
      </w:r>
      <w:r w:rsidR="00923CB8" w:rsidRPr="0028283D">
        <w:rPr>
          <w:b/>
          <w:bCs/>
          <w:sz w:val="24"/>
          <w:szCs w:val="24"/>
        </w:rPr>
        <w:t xml:space="preserve">500 </w:t>
      </w:r>
      <w:r w:rsidR="00923CB8" w:rsidRPr="0028283D">
        <w:rPr>
          <w:b/>
          <w:bCs/>
          <w:sz w:val="24"/>
          <w:szCs w:val="24"/>
          <w:lang w:val="en-US"/>
        </w:rPr>
        <w:t>Beckman</w:t>
      </w:r>
      <w:r w:rsidR="00923CB8" w:rsidRPr="0028283D">
        <w:rPr>
          <w:b/>
          <w:bCs/>
          <w:sz w:val="24"/>
          <w:szCs w:val="24"/>
        </w:rPr>
        <w:t xml:space="preserve"> </w:t>
      </w:r>
      <w:r w:rsidR="00923CB8" w:rsidRPr="0028283D">
        <w:rPr>
          <w:b/>
          <w:bCs/>
          <w:sz w:val="24"/>
          <w:szCs w:val="24"/>
          <w:lang w:val="en-US"/>
        </w:rPr>
        <w:t>Coulter</w:t>
      </w:r>
      <w:r w:rsidR="00923CB8" w:rsidRPr="008F55D4">
        <w:rPr>
          <w:b/>
          <w:bCs/>
          <w:sz w:val="24"/>
          <w:szCs w:val="24"/>
        </w:rPr>
        <w:t xml:space="preserve"> </w:t>
      </w:r>
      <w:r w:rsidR="00923CB8" w:rsidRPr="008F55D4">
        <w:rPr>
          <w:b/>
          <w:bCs/>
          <w:sz w:val="24"/>
          <w:szCs w:val="24"/>
        </w:rPr>
        <w:t xml:space="preserve">для </w:t>
      </w:r>
      <w:r w:rsidR="00923CB8">
        <w:rPr>
          <w:b/>
          <w:bCs/>
          <w:sz w:val="24"/>
          <w:szCs w:val="24"/>
        </w:rPr>
        <w:t>УЗ г. Гродно и Гродненской области»</w:t>
      </w:r>
    </w:p>
    <w:p w14:paraId="654FA985" w14:textId="65A7B856" w:rsidR="00923CB8" w:rsidRDefault="00923CB8" w:rsidP="00923CB8">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28283D">
        <w:rPr>
          <w:b/>
          <w:bCs/>
          <w:sz w:val="24"/>
          <w:szCs w:val="24"/>
        </w:rPr>
        <w:t>Реагенты</w:t>
      </w:r>
      <w:r>
        <w:rPr>
          <w:b/>
          <w:bCs/>
          <w:sz w:val="24"/>
          <w:szCs w:val="24"/>
        </w:rPr>
        <w:t>, контроли и расходные материалы</w:t>
      </w:r>
      <w:r w:rsidRPr="0028283D">
        <w:rPr>
          <w:b/>
          <w:bCs/>
          <w:sz w:val="24"/>
          <w:szCs w:val="24"/>
        </w:rPr>
        <w:t xml:space="preserve"> для автоматического гематологического анализатора </w:t>
      </w:r>
      <w:r w:rsidRPr="0028283D">
        <w:rPr>
          <w:b/>
          <w:bCs/>
          <w:sz w:val="24"/>
          <w:szCs w:val="24"/>
          <w:lang w:val="en-US"/>
        </w:rPr>
        <w:t>D</w:t>
      </w:r>
      <w:r w:rsidRPr="0028283D">
        <w:rPr>
          <w:b/>
          <w:bCs/>
          <w:sz w:val="24"/>
          <w:szCs w:val="24"/>
        </w:rPr>
        <w:t>хН</w:t>
      </w:r>
      <w:r>
        <w:rPr>
          <w:b/>
          <w:bCs/>
          <w:sz w:val="24"/>
          <w:szCs w:val="24"/>
        </w:rPr>
        <w:t xml:space="preserve"> 9</w:t>
      </w:r>
      <w:r w:rsidRPr="0028283D">
        <w:rPr>
          <w:b/>
          <w:bCs/>
          <w:sz w:val="24"/>
          <w:szCs w:val="24"/>
        </w:rPr>
        <w:t xml:space="preserve">00 </w:t>
      </w:r>
      <w:r w:rsidRPr="0028283D">
        <w:rPr>
          <w:b/>
          <w:bCs/>
          <w:sz w:val="24"/>
          <w:szCs w:val="24"/>
          <w:lang w:val="en-US"/>
        </w:rPr>
        <w:t>Beckman</w:t>
      </w:r>
      <w:r w:rsidRPr="0028283D">
        <w:rPr>
          <w:b/>
          <w:bCs/>
          <w:sz w:val="24"/>
          <w:szCs w:val="24"/>
        </w:rPr>
        <w:t xml:space="preserve"> </w:t>
      </w:r>
      <w:r w:rsidRPr="0028283D">
        <w:rPr>
          <w:b/>
          <w:bCs/>
          <w:sz w:val="24"/>
          <w:szCs w:val="24"/>
          <w:lang w:val="en-US"/>
        </w:rPr>
        <w:t>Coulter</w:t>
      </w:r>
      <w:r w:rsidRPr="008F55D4">
        <w:rPr>
          <w:b/>
          <w:bCs/>
          <w:sz w:val="24"/>
          <w:szCs w:val="24"/>
        </w:rPr>
        <w:t xml:space="preserve"> </w:t>
      </w:r>
      <w:r w:rsidRPr="008F55D4">
        <w:rPr>
          <w:b/>
          <w:bCs/>
          <w:sz w:val="24"/>
          <w:szCs w:val="24"/>
        </w:rPr>
        <w:t xml:space="preserve">для </w:t>
      </w:r>
      <w:r>
        <w:rPr>
          <w:b/>
          <w:bCs/>
          <w:sz w:val="24"/>
          <w:szCs w:val="24"/>
        </w:rPr>
        <w:t xml:space="preserve">УЗ </w:t>
      </w:r>
      <w:r>
        <w:rPr>
          <w:b/>
          <w:bCs/>
          <w:sz w:val="24"/>
          <w:szCs w:val="24"/>
        </w:rPr>
        <w:t>«Городская клиническая больница № 3 г. Гродно</w:t>
      </w:r>
      <w:r>
        <w:rPr>
          <w:b/>
          <w:bCs/>
          <w:sz w:val="24"/>
          <w:szCs w:val="24"/>
        </w:rPr>
        <w:t>»</w:t>
      </w:r>
    </w:p>
    <w:p w14:paraId="20FA875E" w14:textId="77777777" w:rsidR="008F55D4" w:rsidRDefault="008F55D4" w:rsidP="00B66D0C">
      <w:pPr>
        <w:pBdr>
          <w:top w:val="nil"/>
          <w:left w:val="nil"/>
          <w:bottom w:val="nil"/>
          <w:right w:val="nil"/>
          <w:between w:val="nil"/>
        </w:pBdr>
        <w:rPr>
          <w:b/>
          <w:color w:val="000000"/>
          <w:sz w:val="24"/>
          <w:szCs w:val="24"/>
        </w:rPr>
      </w:pPr>
    </w:p>
    <w:p w14:paraId="504BEEAE" w14:textId="77777777" w:rsidR="00E866A5" w:rsidRDefault="00E866A5" w:rsidP="00B66D0C">
      <w:pPr>
        <w:pBdr>
          <w:top w:val="nil"/>
          <w:left w:val="nil"/>
          <w:bottom w:val="nil"/>
          <w:right w:val="nil"/>
          <w:between w:val="nil"/>
        </w:pBdr>
        <w:rPr>
          <w:b/>
          <w:color w:val="000000"/>
          <w:sz w:val="24"/>
          <w:szCs w:val="24"/>
        </w:rPr>
      </w:pPr>
    </w:p>
    <w:p w14:paraId="6CEB2D6D" w14:textId="77777777" w:rsidR="00E866A5" w:rsidRDefault="00E866A5" w:rsidP="00B66D0C">
      <w:pPr>
        <w:pBdr>
          <w:top w:val="nil"/>
          <w:left w:val="nil"/>
          <w:bottom w:val="nil"/>
          <w:right w:val="nil"/>
          <w:between w:val="nil"/>
        </w:pBdr>
        <w:rPr>
          <w:b/>
          <w:color w:val="000000"/>
          <w:sz w:val="24"/>
          <w:szCs w:val="24"/>
        </w:rPr>
      </w:pP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27A00BB7" w14:textId="77777777" w:rsidR="00DA4A29" w:rsidRDefault="00DA4A29" w:rsidP="00B66D0C">
      <w:pPr>
        <w:pBdr>
          <w:top w:val="nil"/>
          <w:left w:val="nil"/>
          <w:bottom w:val="nil"/>
          <w:right w:val="nil"/>
          <w:between w:val="nil"/>
        </w:pBdr>
        <w:rPr>
          <w:b/>
          <w:color w:val="000000"/>
          <w:sz w:val="24"/>
          <w:szCs w:val="24"/>
        </w:rPr>
      </w:pPr>
    </w:p>
    <w:p w14:paraId="6DD7322A" w14:textId="77777777" w:rsidR="005D2079" w:rsidRDefault="005D2079" w:rsidP="00B66D0C">
      <w:pPr>
        <w:pBdr>
          <w:top w:val="nil"/>
          <w:left w:val="nil"/>
          <w:bottom w:val="nil"/>
          <w:right w:val="nil"/>
          <w:between w:val="nil"/>
        </w:pBdr>
        <w:rPr>
          <w:b/>
          <w:color w:val="000000"/>
          <w:sz w:val="24"/>
          <w:szCs w:val="24"/>
        </w:rPr>
      </w:pPr>
    </w:p>
    <w:p w14:paraId="382078B0" w14:textId="77777777" w:rsidR="005D2079" w:rsidRDefault="005D2079" w:rsidP="00B66D0C">
      <w:pPr>
        <w:pBdr>
          <w:top w:val="nil"/>
          <w:left w:val="nil"/>
          <w:bottom w:val="nil"/>
          <w:right w:val="nil"/>
          <w:between w:val="nil"/>
        </w:pBdr>
        <w:rPr>
          <w:b/>
          <w:color w:val="000000"/>
          <w:sz w:val="24"/>
          <w:szCs w:val="24"/>
        </w:rPr>
      </w:pPr>
    </w:p>
    <w:p w14:paraId="01B8A86E" w14:textId="77777777" w:rsidR="008F55D4" w:rsidRDefault="008F55D4" w:rsidP="00B66D0C">
      <w:pPr>
        <w:pBdr>
          <w:top w:val="nil"/>
          <w:left w:val="nil"/>
          <w:bottom w:val="nil"/>
          <w:right w:val="nil"/>
          <w:between w:val="nil"/>
        </w:pBdr>
        <w:rPr>
          <w:b/>
          <w:color w:val="000000"/>
          <w:sz w:val="24"/>
          <w:szCs w:val="24"/>
        </w:rPr>
      </w:pPr>
    </w:p>
    <w:p w14:paraId="3343BE2E" w14:textId="77777777" w:rsidR="00923CB8" w:rsidRPr="00135059" w:rsidRDefault="00923CB8"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923CB8" w:rsidRPr="00135059" w14:paraId="00B34340" w14:textId="77777777" w:rsidTr="00787EC3">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756316F" w14:textId="757B25EB" w:rsidR="00923CB8" w:rsidRPr="00135059" w:rsidRDefault="00923CB8" w:rsidP="00787EC3">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923CB8" w:rsidRPr="0006439F" w14:paraId="2BE7C4F1" w14:textId="77777777" w:rsidTr="00787EC3">
        <w:trPr>
          <w:trHeight w:val="190"/>
        </w:trPr>
        <w:tc>
          <w:tcPr>
            <w:tcW w:w="5149" w:type="dxa"/>
            <w:tcBorders>
              <w:top w:val="single" w:sz="4" w:space="0" w:color="000000"/>
              <w:left w:val="single" w:sz="4" w:space="0" w:color="000000"/>
              <w:right w:val="single" w:sz="4" w:space="0" w:color="000000"/>
            </w:tcBorders>
          </w:tcPr>
          <w:p w14:paraId="78278C25" w14:textId="77777777" w:rsidR="00923CB8" w:rsidRPr="00135059" w:rsidRDefault="00923CB8" w:rsidP="00787EC3">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12C44F25" w14:textId="77777777" w:rsidR="00923CB8" w:rsidRDefault="003F6FF1" w:rsidP="00787EC3">
            <w:pPr>
              <w:pBdr>
                <w:top w:val="nil"/>
                <w:left w:val="nil"/>
                <w:bottom w:val="nil"/>
                <w:right w:val="nil"/>
                <w:between w:val="nil"/>
              </w:pBdr>
              <w:jc w:val="both"/>
              <w:rPr>
                <w:b/>
                <w:sz w:val="24"/>
                <w:szCs w:val="24"/>
              </w:rPr>
            </w:pPr>
            <w:r w:rsidRPr="00BC5AF4">
              <w:rPr>
                <w:b/>
                <w:sz w:val="24"/>
                <w:szCs w:val="24"/>
              </w:rPr>
              <w:t>Учреждение здравоохранения «Берестовицкая центральная районная больница» УНП 500014727</w:t>
            </w:r>
          </w:p>
          <w:p w14:paraId="528C7D86" w14:textId="77777777" w:rsidR="003F6FF1" w:rsidRDefault="003F6FF1" w:rsidP="00787EC3">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2AFA4D42" w14:textId="77777777" w:rsidR="003F6FF1" w:rsidRDefault="003F6FF1" w:rsidP="00787EC3">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№4 г. Гродно» УНП 500036473</w:t>
            </w:r>
          </w:p>
          <w:p w14:paraId="717DD5C1" w14:textId="77777777" w:rsidR="003F6FF1" w:rsidRDefault="003F6FF1" w:rsidP="00787EC3">
            <w:pPr>
              <w:pBdr>
                <w:top w:val="nil"/>
                <w:left w:val="nil"/>
                <w:bottom w:val="nil"/>
                <w:right w:val="nil"/>
                <w:between w:val="nil"/>
              </w:pBd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382D1B24" w14:textId="77777777" w:rsidR="003F6FF1" w:rsidRDefault="003F6FF1" w:rsidP="00787EC3">
            <w:pPr>
              <w:pBdr>
                <w:top w:val="nil"/>
                <w:left w:val="nil"/>
                <w:bottom w:val="nil"/>
                <w:right w:val="nil"/>
                <w:between w:val="nil"/>
              </w:pBd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1C70F8D2" w14:textId="77777777" w:rsidR="003F6FF1" w:rsidRDefault="003F6FF1" w:rsidP="00787EC3">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1F49846C" w14:textId="77777777" w:rsidR="003F6FF1" w:rsidRDefault="003F6FF1" w:rsidP="00787EC3">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№7 г. Гродно» УНП 591026492</w:t>
            </w:r>
          </w:p>
          <w:p w14:paraId="31828914" w14:textId="77777777" w:rsidR="003F6FF1" w:rsidRDefault="003F6FF1" w:rsidP="00787EC3">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4536C8E3" w14:textId="77777777" w:rsidR="003F6FF1" w:rsidRDefault="00EC5A39" w:rsidP="00787EC3">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2038537E" w14:textId="4F858A76" w:rsidR="00EC5A39" w:rsidRPr="0006439F" w:rsidRDefault="00EC5A39" w:rsidP="00787EC3">
            <w:pPr>
              <w:pBdr>
                <w:top w:val="nil"/>
                <w:left w:val="nil"/>
                <w:bottom w:val="nil"/>
                <w:right w:val="nil"/>
                <w:between w:val="nil"/>
              </w:pBdr>
              <w:jc w:val="both"/>
              <w:rPr>
                <w:b/>
                <w:sz w:val="24"/>
                <w:szCs w:val="24"/>
              </w:rPr>
            </w:pPr>
            <w:r w:rsidRPr="00BC5AF4">
              <w:rPr>
                <w:b/>
                <w:sz w:val="24"/>
                <w:szCs w:val="24"/>
              </w:rPr>
              <w:t xml:space="preserve">филиал Государственное учреждение здравоохранения «Гродненский областной </w:t>
            </w:r>
            <w:r w:rsidRPr="00BC5AF4">
              <w:rPr>
                <w:b/>
                <w:sz w:val="24"/>
                <w:szCs w:val="24"/>
              </w:rPr>
              <w:lastRenderedPageBreak/>
              <w:t>центр трансфузиологии», г. Слоним УНП 500843400</w:t>
            </w:r>
          </w:p>
        </w:tc>
      </w:tr>
      <w:tr w:rsidR="0006439F" w:rsidRPr="00135059" w14:paraId="3E610597" w14:textId="77777777" w:rsidTr="002C49EF">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46798145" w14:textId="106A9672" w:rsidR="0006439F" w:rsidRPr="00135059" w:rsidRDefault="0006439F" w:rsidP="002C49EF">
            <w:pPr>
              <w:pBdr>
                <w:top w:val="nil"/>
                <w:left w:val="nil"/>
                <w:bottom w:val="nil"/>
                <w:right w:val="nil"/>
                <w:between w:val="nil"/>
              </w:pBdr>
              <w:jc w:val="both"/>
              <w:rPr>
                <w:b/>
                <w:color w:val="000000"/>
                <w:sz w:val="24"/>
                <w:szCs w:val="24"/>
              </w:rPr>
            </w:pPr>
            <w:r w:rsidRPr="00135059">
              <w:rPr>
                <w:b/>
                <w:color w:val="000000"/>
                <w:sz w:val="24"/>
                <w:szCs w:val="24"/>
              </w:rPr>
              <w:lastRenderedPageBreak/>
              <w:t xml:space="preserve">Лот </w:t>
            </w:r>
            <w:r w:rsidR="00923CB8">
              <w:rPr>
                <w:b/>
                <w:color w:val="000000"/>
                <w:sz w:val="24"/>
                <w:szCs w:val="24"/>
              </w:rPr>
              <w:t>2</w:t>
            </w:r>
          </w:p>
        </w:tc>
      </w:tr>
      <w:tr w:rsidR="0006439F" w:rsidRPr="0006439F" w14:paraId="7B64EEF8" w14:textId="77777777" w:rsidTr="002C49EF">
        <w:trPr>
          <w:trHeight w:val="190"/>
        </w:trPr>
        <w:tc>
          <w:tcPr>
            <w:tcW w:w="5149" w:type="dxa"/>
            <w:tcBorders>
              <w:top w:val="single" w:sz="4" w:space="0" w:color="000000"/>
              <w:left w:val="single" w:sz="4" w:space="0" w:color="000000"/>
              <w:right w:val="single" w:sz="4" w:space="0" w:color="000000"/>
            </w:tcBorders>
          </w:tcPr>
          <w:p w14:paraId="2B203D4F" w14:textId="77777777" w:rsidR="0006439F" w:rsidRPr="00135059" w:rsidRDefault="0006439F" w:rsidP="002C49EF">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5A2292C1" w14:textId="425DF8D7" w:rsidR="007A34DB" w:rsidRPr="0006439F" w:rsidRDefault="003F6FF1" w:rsidP="002C49EF">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№3 г. Гродно» УНП 590665100</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w:t>
            </w:r>
            <w:r w:rsidRPr="005F2F68">
              <w:rPr>
                <w:color w:val="000000"/>
                <w:sz w:val="24"/>
                <w:szCs w:val="24"/>
              </w:rPr>
              <w:lastRenderedPageBreak/>
              <w:t xml:space="preserve">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w:t>
            </w:r>
            <w:r w:rsidRPr="00A6752A">
              <w:rPr>
                <w:color w:val="000000"/>
                <w:sz w:val="24"/>
                <w:szCs w:val="24"/>
              </w:rPr>
              <w:lastRenderedPageBreak/>
              <w:t>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F55D4" w:rsidRPr="007F71BA" w14:paraId="23D53108" w14:textId="77777777" w:rsidTr="00BD30E2">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05853C" w14:textId="18803DCF" w:rsidR="008F55D4" w:rsidRPr="008F55D4" w:rsidRDefault="008F55D4" w:rsidP="008F55D4">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F55D4"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53CC0118" w:rsidR="008F55D4" w:rsidRPr="008F55D4" w:rsidRDefault="008F55D4" w:rsidP="003044C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923CB8">
              <w:rPr>
                <w:b/>
                <w:color w:val="000000"/>
                <w:sz w:val="24"/>
                <w:szCs w:val="24"/>
              </w:rPr>
              <w:t>1</w:t>
            </w:r>
          </w:p>
        </w:tc>
      </w:tr>
      <w:tr w:rsidR="008F55D4" w:rsidRPr="00B461B6" w14:paraId="0DC4C1FC"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094A631B" w:rsidR="008F55D4" w:rsidRPr="00B461B6" w:rsidRDefault="00923CB8" w:rsidP="003044CB">
            <w:pPr>
              <w:autoSpaceDE w:val="0"/>
              <w:autoSpaceDN w:val="0"/>
              <w:adjustRightInd w:val="0"/>
              <w:contextualSpacing/>
              <w:mirrorIndents/>
              <w:jc w:val="both"/>
              <w:rPr>
                <w:b/>
                <w:bCs/>
                <w:sz w:val="24"/>
                <w:szCs w:val="24"/>
              </w:rPr>
            </w:pPr>
            <w:r w:rsidRPr="00602EC9">
              <w:rPr>
                <w:b/>
                <w:bCs/>
                <w:sz w:val="24"/>
                <w:szCs w:val="24"/>
              </w:rPr>
              <w:t xml:space="preserve">Реагенты, контроли и расходные материалы </w:t>
            </w:r>
            <w:r w:rsidRPr="0028283D">
              <w:rPr>
                <w:b/>
                <w:bCs/>
                <w:sz w:val="24"/>
                <w:szCs w:val="24"/>
              </w:rPr>
              <w:t xml:space="preserve">для автоматического гематологического анализатора </w:t>
            </w:r>
            <w:r w:rsidRPr="0028283D">
              <w:rPr>
                <w:b/>
                <w:bCs/>
                <w:sz w:val="24"/>
                <w:szCs w:val="24"/>
                <w:lang w:val="en-US"/>
              </w:rPr>
              <w:t>D</w:t>
            </w:r>
            <w:r w:rsidRPr="0028283D">
              <w:rPr>
                <w:b/>
                <w:bCs/>
                <w:sz w:val="24"/>
                <w:szCs w:val="24"/>
              </w:rPr>
              <w:t>хН</w:t>
            </w:r>
            <w:r>
              <w:rPr>
                <w:b/>
                <w:bCs/>
                <w:sz w:val="24"/>
                <w:szCs w:val="24"/>
              </w:rPr>
              <w:t xml:space="preserve"> </w:t>
            </w:r>
            <w:r w:rsidRPr="0028283D">
              <w:rPr>
                <w:b/>
                <w:bCs/>
                <w:sz w:val="24"/>
                <w:szCs w:val="24"/>
              </w:rPr>
              <w:t xml:space="preserve">500 </w:t>
            </w:r>
            <w:r w:rsidRPr="0028283D">
              <w:rPr>
                <w:b/>
                <w:bCs/>
                <w:sz w:val="24"/>
                <w:szCs w:val="24"/>
                <w:lang w:val="en-US"/>
              </w:rPr>
              <w:t>Beckman</w:t>
            </w:r>
            <w:r w:rsidRPr="0028283D">
              <w:rPr>
                <w:b/>
                <w:bCs/>
                <w:sz w:val="24"/>
                <w:szCs w:val="24"/>
              </w:rPr>
              <w:t xml:space="preserve"> </w:t>
            </w:r>
            <w:r w:rsidRPr="0028283D">
              <w:rPr>
                <w:b/>
                <w:bCs/>
                <w:sz w:val="24"/>
                <w:szCs w:val="24"/>
                <w:lang w:val="en-US"/>
              </w:rPr>
              <w:t>Coulter</w:t>
            </w:r>
          </w:p>
        </w:tc>
      </w:tr>
      <w:tr w:rsidR="008F55D4" w:rsidRPr="007F71BA" w14:paraId="68F291FB"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0459A1D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7596E6F5"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456D4511"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63F998C3" w:rsidR="00E866A5" w:rsidRPr="005978CF" w:rsidRDefault="00EC5A39" w:rsidP="00E866A5">
            <w:pPr>
              <w:pBdr>
                <w:top w:val="nil"/>
                <w:left w:val="nil"/>
                <w:bottom w:val="nil"/>
                <w:right w:val="nil"/>
                <w:between w:val="nil"/>
              </w:pBdr>
              <w:jc w:val="both"/>
              <w:rPr>
                <w:b/>
                <w:bCs/>
                <w:color w:val="000000"/>
                <w:sz w:val="24"/>
                <w:szCs w:val="24"/>
              </w:rPr>
            </w:pPr>
            <w:r>
              <w:rPr>
                <w:b/>
                <w:bCs/>
                <w:color w:val="000000"/>
                <w:sz w:val="24"/>
                <w:szCs w:val="24"/>
              </w:rPr>
              <w:t>3 540</w:t>
            </w:r>
            <w:r w:rsidR="003F6FF1">
              <w:rPr>
                <w:b/>
                <w:bCs/>
                <w:color w:val="000000"/>
                <w:sz w:val="24"/>
                <w:szCs w:val="24"/>
              </w:rPr>
              <w:t xml:space="preserve"> усл</w:t>
            </w:r>
            <w:r w:rsidR="00923CB8">
              <w:rPr>
                <w:b/>
                <w:bCs/>
                <w:color w:val="000000"/>
                <w:sz w:val="24"/>
                <w:szCs w:val="24"/>
              </w:rPr>
              <w:t>.</w:t>
            </w:r>
            <w:r w:rsidR="003F6FF1">
              <w:rPr>
                <w:b/>
                <w:bCs/>
                <w:color w:val="000000"/>
                <w:sz w:val="24"/>
                <w:szCs w:val="24"/>
              </w:rPr>
              <w:t xml:space="preserve"> ед.</w:t>
            </w:r>
          </w:p>
        </w:tc>
      </w:tr>
      <w:tr w:rsidR="00E866A5" w:rsidRPr="000224B4" w14:paraId="402FD840"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0B021E8D" w:rsidR="00E866A5" w:rsidRPr="000224B4" w:rsidRDefault="003F6FF1" w:rsidP="00E866A5">
            <w:pPr>
              <w:pBdr>
                <w:top w:val="nil"/>
                <w:left w:val="nil"/>
                <w:bottom w:val="nil"/>
                <w:right w:val="nil"/>
                <w:between w:val="nil"/>
              </w:pBdr>
              <w:jc w:val="both"/>
              <w:rPr>
                <w:b/>
                <w:bCs/>
                <w:color w:val="000000"/>
                <w:sz w:val="24"/>
                <w:szCs w:val="24"/>
              </w:rPr>
            </w:pPr>
            <w:r>
              <w:rPr>
                <w:b/>
                <w:bCs/>
                <w:color w:val="000000"/>
                <w:sz w:val="24"/>
                <w:szCs w:val="24"/>
              </w:rPr>
              <w:t xml:space="preserve">600 555,57 </w:t>
            </w:r>
            <w:r w:rsidR="00E866A5">
              <w:rPr>
                <w:b/>
                <w:bCs/>
                <w:color w:val="000000"/>
                <w:sz w:val="24"/>
                <w:szCs w:val="24"/>
              </w:rPr>
              <w:t>бел. руб.</w:t>
            </w:r>
          </w:p>
        </w:tc>
      </w:tr>
      <w:tr w:rsidR="008F55D4" w:rsidRPr="007F71BA" w14:paraId="77C7E80D"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77B468F4"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8F55D4" w:rsidRPr="007F71BA" w:rsidRDefault="008F55D4" w:rsidP="003044CB">
            <w:pPr>
              <w:pBdr>
                <w:top w:val="nil"/>
                <w:left w:val="nil"/>
                <w:bottom w:val="nil"/>
                <w:right w:val="nil"/>
                <w:between w:val="nil"/>
              </w:pBdr>
              <w:jc w:val="both"/>
              <w:rPr>
                <w:color w:val="000000"/>
                <w:sz w:val="24"/>
                <w:szCs w:val="24"/>
              </w:rPr>
            </w:pPr>
          </w:p>
        </w:tc>
      </w:tr>
      <w:tr w:rsidR="00923CB8" w:rsidRPr="008F55D4" w14:paraId="794BF438" w14:textId="77777777" w:rsidTr="00787EC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1C18D07" w14:textId="6B5AB680" w:rsidR="00923CB8" w:rsidRPr="008F55D4" w:rsidRDefault="00923CB8" w:rsidP="00787EC3">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3F6FF1">
              <w:rPr>
                <w:b/>
                <w:color w:val="000000"/>
                <w:sz w:val="24"/>
                <w:szCs w:val="24"/>
              </w:rPr>
              <w:t>2</w:t>
            </w:r>
          </w:p>
        </w:tc>
      </w:tr>
      <w:tr w:rsidR="00923CB8" w:rsidRPr="00B461B6" w14:paraId="3AB54BF7" w14:textId="77777777" w:rsidTr="00787EC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E50EC4"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B7460DF" w14:textId="5DABED7B" w:rsidR="00923CB8" w:rsidRPr="00B461B6" w:rsidRDefault="003F6FF1" w:rsidP="00787EC3">
            <w:pPr>
              <w:autoSpaceDE w:val="0"/>
              <w:autoSpaceDN w:val="0"/>
              <w:adjustRightInd w:val="0"/>
              <w:contextualSpacing/>
              <w:mirrorIndents/>
              <w:jc w:val="both"/>
              <w:rPr>
                <w:b/>
                <w:bCs/>
                <w:sz w:val="24"/>
                <w:szCs w:val="24"/>
              </w:rPr>
            </w:pPr>
            <w:r w:rsidRPr="0028283D">
              <w:rPr>
                <w:b/>
                <w:bCs/>
                <w:sz w:val="24"/>
                <w:szCs w:val="24"/>
              </w:rPr>
              <w:t>Реагенты</w:t>
            </w:r>
            <w:r>
              <w:rPr>
                <w:b/>
                <w:bCs/>
                <w:sz w:val="24"/>
                <w:szCs w:val="24"/>
              </w:rPr>
              <w:t>, контроли и расходные материалы</w:t>
            </w:r>
            <w:r w:rsidRPr="0028283D">
              <w:rPr>
                <w:b/>
                <w:bCs/>
                <w:sz w:val="24"/>
                <w:szCs w:val="24"/>
              </w:rPr>
              <w:t xml:space="preserve"> для автоматического гематологического анализатора </w:t>
            </w:r>
            <w:r w:rsidRPr="0028283D">
              <w:rPr>
                <w:b/>
                <w:bCs/>
                <w:sz w:val="24"/>
                <w:szCs w:val="24"/>
                <w:lang w:val="en-US"/>
              </w:rPr>
              <w:t>D</w:t>
            </w:r>
            <w:r w:rsidRPr="0028283D">
              <w:rPr>
                <w:b/>
                <w:bCs/>
                <w:sz w:val="24"/>
                <w:szCs w:val="24"/>
              </w:rPr>
              <w:t>хН</w:t>
            </w:r>
            <w:r>
              <w:rPr>
                <w:b/>
                <w:bCs/>
                <w:sz w:val="24"/>
                <w:szCs w:val="24"/>
              </w:rPr>
              <w:t xml:space="preserve"> 9</w:t>
            </w:r>
            <w:r w:rsidRPr="0028283D">
              <w:rPr>
                <w:b/>
                <w:bCs/>
                <w:sz w:val="24"/>
                <w:szCs w:val="24"/>
              </w:rPr>
              <w:t xml:space="preserve">00 </w:t>
            </w:r>
            <w:r w:rsidRPr="0028283D">
              <w:rPr>
                <w:b/>
                <w:bCs/>
                <w:sz w:val="24"/>
                <w:szCs w:val="24"/>
                <w:lang w:val="en-US"/>
              </w:rPr>
              <w:t>Beckman</w:t>
            </w:r>
            <w:r w:rsidRPr="0028283D">
              <w:rPr>
                <w:b/>
                <w:bCs/>
                <w:sz w:val="24"/>
                <w:szCs w:val="24"/>
              </w:rPr>
              <w:t xml:space="preserve"> </w:t>
            </w:r>
            <w:r w:rsidRPr="0028283D">
              <w:rPr>
                <w:b/>
                <w:bCs/>
                <w:sz w:val="24"/>
                <w:szCs w:val="24"/>
                <w:lang w:val="en-US"/>
              </w:rPr>
              <w:t>Coulter</w:t>
            </w:r>
          </w:p>
        </w:tc>
      </w:tr>
      <w:tr w:rsidR="00923CB8" w:rsidRPr="007F71BA" w14:paraId="336CD525" w14:textId="77777777" w:rsidTr="00787EC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8300D6F"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68038D6"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0113798"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F8E917E" w14:textId="77777777" w:rsidR="00923CB8" w:rsidRPr="007F71BA" w:rsidRDefault="00923CB8" w:rsidP="00787EC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w:t>
            </w:r>
            <w:r w:rsidRPr="007F71BA">
              <w:rPr>
                <w:color w:val="000000"/>
                <w:sz w:val="24"/>
                <w:szCs w:val="24"/>
              </w:rPr>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4B706F5B"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23CB8" w:rsidRPr="00187C85" w14:paraId="6328E95C" w14:textId="77777777" w:rsidTr="00787EC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39B32C"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D9B8ACE" w14:textId="77777777" w:rsidR="00923CB8" w:rsidRPr="00187C85" w:rsidRDefault="00923CB8" w:rsidP="00787EC3">
            <w:pPr>
              <w:pBdr>
                <w:top w:val="nil"/>
                <w:left w:val="nil"/>
                <w:bottom w:val="nil"/>
                <w:right w:val="nil"/>
                <w:between w:val="nil"/>
              </w:pBdr>
              <w:jc w:val="both"/>
              <w:rPr>
                <w:color w:val="000000"/>
                <w:sz w:val="24"/>
                <w:szCs w:val="24"/>
              </w:rPr>
            </w:pPr>
            <w:r>
              <w:rPr>
                <w:color w:val="000000"/>
                <w:sz w:val="24"/>
                <w:szCs w:val="24"/>
              </w:rPr>
              <w:t>20.59.52.100</w:t>
            </w:r>
          </w:p>
        </w:tc>
      </w:tr>
      <w:tr w:rsidR="00923CB8" w:rsidRPr="005978CF" w14:paraId="0FD510B9" w14:textId="77777777" w:rsidTr="00787EC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38D572C"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0560A46" w14:textId="240A64BA" w:rsidR="00923CB8" w:rsidRPr="005978CF" w:rsidRDefault="00EC5A39" w:rsidP="00787EC3">
            <w:pPr>
              <w:pBdr>
                <w:top w:val="nil"/>
                <w:left w:val="nil"/>
                <w:bottom w:val="nil"/>
                <w:right w:val="nil"/>
                <w:between w:val="nil"/>
              </w:pBdr>
              <w:jc w:val="both"/>
              <w:rPr>
                <w:b/>
                <w:bCs/>
                <w:color w:val="000000"/>
                <w:sz w:val="24"/>
                <w:szCs w:val="24"/>
              </w:rPr>
            </w:pPr>
            <w:r>
              <w:rPr>
                <w:b/>
                <w:bCs/>
                <w:color w:val="000000"/>
                <w:sz w:val="24"/>
                <w:szCs w:val="24"/>
              </w:rPr>
              <w:t>657,9</w:t>
            </w:r>
            <w:r w:rsidR="003F6FF1">
              <w:rPr>
                <w:b/>
                <w:bCs/>
                <w:color w:val="000000"/>
                <w:sz w:val="24"/>
                <w:szCs w:val="24"/>
              </w:rPr>
              <w:t xml:space="preserve"> </w:t>
            </w:r>
            <w:r w:rsidR="00923CB8">
              <w:rPr>
                <w:b/>
                <w:bCs/>
                <w:color w:val="000000"/>
                <w:sz w:val="24"/>
                <w:szCs w:val="24"/>
              </w:rPr>
              <w:t>усл. ед.</w:t>
            </w:r>
          </w:p>
        </w:tc>
      </w:tr>
      <w:tr w:rsidR="00923CB8" w:rsidRPr="000224B4" w14:paraId="40411190" w14:textId="77777777" w:rsidTr="00787EC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BEF5542" w14:textId="77777777" w:rsidR="00923CB8" w:rsidRPr="007F71BA" w:rsidRDefault="00923CB8" w:rsidP="00787EC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7A6ACD4" w14:textId="3EC9BEFB" w:rsidR="00923CB8" w:rsidRPr="000224B4" w:rsidRDefault="003F6FF1" w:rsidP="00787EC3">
            <w:pPr>
              <w:pBdr>
                <w:top w:val="nil"/>
                <w:left w:val="nil"/>
                <w:bottom w:val="nil"/>
                <w:right w:val="nil"/>
                <w:between w:val="nil"/>
              </w:pBdr>
              <w:jc w:val="both"/>
              <w:rPr>
                <w:b/>
                <w:bCs/>
                <w:color w:val="000000"/>
                <w:sz w:val="24"/>
                <w:szCs w:val="24"/>
              </w:rPr>
            </w:pPr>
            <w:r>
              <w:rPr>
                <w:b/>
                <w:bCs/>
                <w:color w:val="000000"/>
                <w:sz w:val="24"/>
                <w:szCs w:val="24"/>
              </w:rPr>
              <w:t xml:space="preserve">36 868,95 </w:t>
            </w:r>
            <w:r w:rsidR="00923CB8">
              <w:rPr>
                <w:b/>
                <w:bCs/>
                <w:color w:val="000000"/>
                <w:sz w:val="24"/>
                <w:szCs w:val="24"/>
              </w:rPr>
              <w:t>бел. руб.</w:t>
            </w:r>
          </w:p>
        </w:tc>
      </w:tr>
      <w:tr w:rsidR="00923CB8" w:rsidRPr="007F71BA" w14:paraId="41F800BC" w14:textId="77777777" w:rsidTr="00787EC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4BA545"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0100762"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23CB8" w:rsidRPr="007F71BA" w14:paraId="5B7933FB" w14:textId="77777777" w:rsidTr="00787EC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4106BC"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3AC3D59" w14:textId="77777777" w:rsidR="00923CB8" w:rsidRPr="007F71BA" w:rsidRDefault="00923CB8" w:rsidP="00787EC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1BA847B" w14:textId="77777777" w:rsidR="00923CB8" w:rsidRPr="007F71BA" w:rsidRDefault="00923CB8" w:rsidP="00787EC3">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484F97">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w:t>
      </w:r>
      <w:r w:rsidRPr="00BA67CE">
        <w:rPr>
          <w:b/>
          <w:color w:val="000000"/>
          <w:sz w:val="24"/>
          <w:szCs w:val="24"/>
        </w:rPr>
        <w:lastRenderedPageBreak/>
        <w:t>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lastRenderedPageBreak/>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w:t>
      </w:r>
      <w:r w:rsidRPr="00135059">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lastRenderedPageBreak/>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lastRenderedPageBreak/>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BC6104">
        <w:rPr>
          <w:sz w:val="24"/>
          <w:szCs w:val="24"/>
          <w:shd w:val="clear" w:color="auto" w:fill="FFFFFF"/>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членах </w:t>
      </w:r>
      <w:r w:rsidRPr="00C574F1">
        <w:rPr>
          <w:bCs/>
          <w:sz w:val="24"/>
          <w:szCs w:val="24"/>
          <w:shd w:val="clear" w:color="auto" w:fill="FFFFFF"/>
        </w:rPr>
        <w:lastRenderedPageBreak/>
        <w:t>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BD4100">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w:t>
      </w:r>
      <w:r w:rsidRPr="00135059">
        <w:lastRenderedPageBreak/>
        <w:t xml:space="preserve">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w:t>
      </w:r>
      <w:r>
        <w:rPr>
          <w:sz w:val="24"/>
        </w:rPr>
        <w:lastRenderedPageBreak/>
        <w:t xml:space="preserve">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 xml:space="preserve">При этом ответ на запрос не должен вносить изменения и (или) дополнения в предложение, за </w:t>
      </w:r>
      <w:r w:rsidR="00C30F25" w:rsidRPr="00210F6A">
        <w:lastRenderedPageBreak/>
        <w:t>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lastRenderedPageBreak/>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0B3FB" w14:textId="77777777" w:rsidR="008077D2" w:rsidRDefault="008077D2">
      <w:r>
        <w:separator/>
      </w:r>
    </w:p>
    <w:p w14:paraId="36F561B3" w14:textId="77777777" w:rsidR="008077D2" w:rsidRDefault="008077D2"/>
  </w:endnote>
  <w:endnote w:type="continuationSeparator" w:id="0">
    <w:p w14:paraId="0B2092EB" w14:textId="77777777" w:rsidR="008077D2" w:rsidRDefault="008077D2">
      <w:r>
        <w:continuationSeparator/>
      </w:r>
    </w:p>
    <w:p w14:paraId="7BB0F525" w14:textId="77777777" w:rsidR="008077D2" w:rsidRDefault="00807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88712" w14:textId="77777777" w:rsidR="008077D2" w:rsidRDefault="008077D2">
      <w:r>
        <w:separator/>
      </w:r>
    </w:p>
    <w:p w14:paraId="161278CF" w14:textId="77777777" w:rsidR="008077D2" w:rsidRDefault="008077D2"/>
  </w:footnote>
  <w:footnote w:type="continuationSeparator" w:id="0">
    <w:p w14:paraId="7A5641A4" w14:textId="77777777" w:rsidR="008077D2" w:rsidRDefault="008077D2">
      <w:r>
        <w:continuationSeparator/>
      </w:r>
    </w:p>
    <w:p w14:paraId="5A2125C4" w14:textId="77777777" w:rsidR="008077D2" w:rsidRDefault="008077D2"/>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47D"/>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1200</TotalTime>
  <Pages>39</Pages>
  <Words>14888</Words>
  <Characters>84863</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391</cp:revision>
  <cp:lastPrinted>2024-12-18T13:35:00Z</cp:lastPrinted>
  <dcterms:created xsi:type="dcterms:W3CDTF">2020-01-15T10:40:00Z</dcterms:created>
  <dcterms:modified xsi:type="dcterms:W3CDTF">2026-07-20T12:30:00Z</dcterms:modified>
</cp:coreProperties>
</file>