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 xml:space="preserve">УНП </w:t>
      </w:r>
      <w:r w:rsidRPr="00AB13EB">
        <w:rPr>
          <w:rFonts w:ascii="Times New Roman" w:eastAsia="Calibri" w:hAnsi="Times New Roman" w:cs="Times New Roman"/>
          <w:color w:val="000000"/>
          <w:sz w:val="26"/>
          <w:szCs w:val="26"/>
        </w:rPr>
        <w:t>100750231</w:t>
      </w:r>
    </w:p>
    <w:p w:rsidR="007123A8" w:rsidRPr="00AB13EB" w:rsidRDefault="007123A8" w:rsidP="007123A8">
      <w:pPr>
        <w:tabs>
          <w:tab w:val="left" w:pos="540"/>
        </w:tabs>
        <w:spacing w:line="25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13EB" w:rsidRPr="00AB13EB" w:rsidRDefault="00AB13EB" w:rsidP="00AB13EB">
      <w:pPr>
        <w:tabs>
          <w:tab w:val="left" w:pos="540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B13EB">
        <w:rPr>
          <w:rFonts w:ascii="Times New Roman" w:eastAsia="Calibri" w:hAnsi="Times New Roman" w:cs="Times New Roman"/>
          <w:b/>
          <w:sz w:val="26"/>
          <w:szCs w:val="26"/>
        </w:rPr>
        <w:t xml:space="preserve">Заявка на покупку 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1. Вид процедуры государственной закупки: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 процедура закупки из одного источника на электронной торговой площадке.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B13E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AB13EB">
        <w:rPr>
          <w:rFonts w:ascii="Times New Roman" w:eastAsia="Calibri" w:hAnsi="Times New Roman" w:cs="Times New Roman"/>
          <w:sz w:val="24"/>
          <w:szCs w:val="24"/>
        </w:rPr>
        <w:t>п.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6615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ЭА-95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-2026</w:t>
      </w:r>
      <w:r w:rsidR="006615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E804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AU20260508375848, </w:t>
      </w:r>
      <w:r w:rsidR="0066156D" w:rsidRPr="0066156D">
        <w:rPr>
          <w:rFonts w:ascii="Times New Roman" w:eastAsia="Calibri" w:hAnsi="Times New Roman" w:cs="Times New Roman"/>
          <w:color w:val="000000"/>
          <w:sz w:val="24"/>
          <w:szCs w:val="24"/>
        </w:rPr>
        <w:t>4501703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AB13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7882" w:rsidRPr="00C8677E" w:rsidRDefault="00AB13EB" w:rsidP="00C8677E">
      <w:pPr>
        <w:tabs>
          <w:tab w:val="left" w:pos="284"/>
        </w:tabs>
        <w:spacing w:line="25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3. Наименование предмета государственной закупки, его объем (количество)</w:t>
      </w:r>
      <w:r w:rsidR="00C8677E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tbl>
      <w:tblPr>
        <w:tblStyle w:val="afd"/>
        <w:tblW w:w="4932" w:type="pct"/>
        <w:tblLook w:val="04A0" w:firstRow="1" w:lastRow="0" w:firstColumn="1" w:lastColumn="0" w:noHBand="0" w:noVBand="1"/>
      </w:tblPr>
      <w:tblGrid>
        <w:gridCol w:w="4675"/>
        <w:gridCol w:w="5101"/>
      </w:tblGrid>
      <w:tr w:rsidR="00917D6A" w:rsidRPr="006255D2" w:rsidTr="004F6D9C">
        <w:tc>
          <w:tcPr>
            <w:tcW w:w="5000" w:type="pct"/>
            <w:gridSpan w:val="2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255D2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255D2">
              <w:rPr>
                <w:rFonts w:ascii="Times New Roman" w:hAnsi="Times New Roman" w:cs="Times New Roman"/>
                <w:b/>
                <w:bCs/>
              </w:rPr>
              <w:t>Наконечник универсальный к дозаторам переменного объема 200 мкл без фильтра в штативе</w:t>
            </w:r>
          </w:p>
        </w:tc>
      </w:tr>
      <w:tr w:rsidR="00917D6A" w:rsidRPr="006255D2" w:rsidTr="00B83DA0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22.29.29.900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D6A" w:rsidRPr="006255D2" w:rsidRDefault="00917D6A" w:rsidP="00917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Изделия прочие из пластмасс, не включенные в другие группировки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</w:tcPr>
          <w:p w:rsidR="00917D6A" w:rsidRPr="006255D2" w:rsidRDefault="00450094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300 упак.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917D6A" w:rsidRPr="006255D2" w:rsidRDefault="003C5150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3 663,00 бел. руб. (BYN)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917D6A" w:rsidRPr="006255D2" w:rsidTr="00C2692D">
        <w:tc>
          <w:tcPr>
            <w:tcW w:w="5000" w:type="pct"/>
            <w:gridSpan w:val="2"/>
          </w:tcPr>
          <w:p w:rsidR="00917D6A" w:rsidRPr="006255D2" w:rsidRDefault="00972952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255D2">
              <w:rPr>
                <w:rFonts w:ascii="Times New Roman" w:hAnsi="Times New Roman" w:cs="Times New Roman"/>
                <w:b/>
              </w:rPr>
              <w:t>Лот № 17</w:t>
            </w:r>
          </w:p>
        </w:tc>
      </w:tr>
      <w:tr w:rsidR="00E17F19" w:rsidRPr="006255D2" w:rsidTr="00B851BC">
        <w:tc>
          <w:tcPr>
            <w:tcW w:w="2391" w:type="pct"/>
          </w:tcPr>
          <w:p w:rsidR="00E17F19" w:rsidRPr="006255D2" w:rsidRDefault="00E17F19" w:rsidP="00E17F1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19" w:rsidRPr="006255D2" w:rsidRDefault="00E17F19" w:rsidP="00E17F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255D2">
              <w:rPr>
                <w:rFonts w:ascii="Times New Roman" w:hAnsi="Times New Roman" w:cs="Times New Roman"/>
                <w:b/>
                <w:bCs/>
              </w:rPr>
              <w:t>Емкость для сбора колюще-режущих медицинских отходов 0,5 л</w:t>
            </w:r>
          </w:p>
        </w:tc>
      </w:tr>
      <w:tr w:rsidR="00E17F19" w:rsidRPr="006255D2" w:rsidTr="00B83DA0">
        <w:tc>
          <w:tcPr>
            <w:tcW w:w="2391" w:type="pct"/>
          </w:tcPr>
          <w:p w:rsidR="00E17F19" w:rsidRPr="006255D2" w:rsidRDefault="00E17F19" w:rsidP="00E17F1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19" w:rsidRPr="006255D2" w:rsidRDefault="00E17F19" w:rsidP="00E17F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22.22.19.929</w:t>
            </w:r>
          </w:p>
        </w:tc>
      </w:tr>
      <w:tr w:rsidR="00E17F19" w:rsidRPr="006255D2" w:rsidTr="00B851BC">
        <w:tc>
          <w:tcPr>
            <w:tcW w:w="2391" w:type="pct"/>
          </w:tcPr>
          <w:p w:rsidR="00E17F19" w:rsidRPr="006255D2" w:rsidRDefault="00E17F19" w:rsidP="00E17F1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19" w:rsidRPr="006255D2" w:rsidRDefault="00E17F19" w:rsidP="00E17F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Контейнеры из пластмасс прочие, не включенные в другие группировки</w:t>
            </w:r>
          </w:p>
        </w:tc>
      </w:tr>
      <w:tr w:rsidR="00E17F19" w:rsidRPr="006255D2" w:rsidTr="005424D9">
        <w:tc>
          <w:tcPr>
            <w:tcW w:w="2391" w:type="pct"/>
          </w:tcPr>
          <w:p w:rsidR="00E17F19" w:rsidRPr="006255D2" w:rsidRDefault="00E17F19" w:rsidP="00E17F1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19" w:rsidRPr="006255D2" w:rsidRDefault="00E17F19" w:rsidP="00E17F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600 шт.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C63628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63628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917D6A" w:rsidRPr="00C63628" w:rsidRDefault="00C63628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1 247,40</w:t>
            </w:r>
            <w:r w:rsidR="00E17F19" w:rsidRPr="00C63628">
              <w:rPr>
                <w:rFonts w:ascii="Times New Roman" w:hAnsi="Times New Roman" w:cs="Times New Roman"/>
              </w:rPr>
              <w:t xml:space="preserve"> бел. руб. (BYN)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917D6A" w:rsidRPr="006255D2" w:rsidTr="00B851BC">
        <w:tc>
          <w:tcPr>
            <w:tcW w:w="5000" w:type="pct"/>
            <w:gridSpan w:val="2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255D2">
              <w:rPr>
                <w:rFonts w:ascii="Times New Roman" w:hAnsi="Times New Roman" w:cs="Times New Roman"/>
                <w:b/>
              </w:rPr>
              <w:t xml:space="preserve">Лот № </w:t>
            </w:r>
            <w:r w:rsidR="00BA75E4" w:rsidRPr="006255D2">
              <w:rPr>
                <w:rFonts w:ascii="Times New Roman" w:hAnsi="Times New Roman" w:cs="Times New Roman"/>
                <w:b/>
              </w:rPr>
              <w:t>1</w:t>
            </w:r>
            <w:r w:rsidRPr="006255D2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BA75E4" w:rsidRPr="006255D2" w:rsidTr="00B851BC">
        <w:tc>
          <w:tcPr>
            <w:tcW w:w="2391" w:type="pct"/>
          </w:tcPr>
          <w:p w:rsidR="00BA75E4" w:rsidRPr="006255D2" w:rsidRDefault="00BA75E4" w:rsidP="00BA75E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E4" w:rsidRPr="006255D2" w:rsidRDefault="00BA75E4" w:rsidP="00BA75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255D2">
              <w:rPr>
                <w:rFonts w:ascii="Times New Roman" w:hAnsi="Times New Roman" w:cs="Times New Roman"/>
                <w:b/>
                <w:bCs/>
              </w:rPr>
              <w:t>Емкость для сбора колюще-режущих медицинских отходов 1,0 л</w:t>
            </w:r>
          </w:p>
        </w:tc>
      </w:tr>
      <w:tr w:rsidR="00BA75E4" w:rsidRPr="006255D2" w:rsidTr="00B83DA0">
        <w:tc>
          <w:tcPr>
            <w:tcW w:w="2391" w:type="pct"/>
          </w:tcPr>
          <w:p w:rsidR="00BA75E4" w:rsidRPr="006255D2" w:rsidRDefault="00BA75E4" w:rsidP="00BA75E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E4" w:rsidRPr="006255D2" w:rsidRDefault="00BA75E4" w:rsidP="00BA75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22.22.19.929</w:t>
            </w:r>
          </w:p>
        </w:tc>
      </w:tr>
      <w:tr w:rsidR="00BA75E4" w:rsidRPr="006255D2" w:rsidTr="00B851BC">
        <w:tc>
          <w:tcPr>
            <w:tcW w:w="2391" w:type="pct"/>
          </w:tcPr>
          <w:p w:rsidR="00BA75E4" w:rsidRPr="006255D2" w:rsidRDefault="00BA75E4" w:rsidP="00BA75E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E4" w:rsidRPr="006255D2" w:rsidRDefault="00BA75E4" w:rsidP="00BA75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Контейнеры из пластмасс прочие, не включенные в другие группировки</w:t>
            </w:r>
          </w:p>
        </w:tc>
      </w:tr>
      <w:tr w:rsidR="00BA75E4" w:rsidRPr="006255D2" w:rsidTr="004222D6">
        <w:tc>
          <w:tcPr>
            <w:tcW w:w="2391" w:type="pct"/>
          </w:tcPr>
          <w:p w:rsidR="00BA75E4" w:rsidRPr="006255D2" w:rsidRDefault="00BA75E4" w:rsidP="00BA75E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E4" w:rsidRPr="006255D2" w:rsidRDefault="00BA75E4" w:rsidP="00BA75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3 350 шт.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917D6A" w:rsidRPr="006255D2" w:rsidRDefault="00BA75E4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8 696,60 бел. руб. (BYN)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917D6A" w:rsidRPr="006255D2" w:rsidTr="0076378B">
        <w:tc>
          <w:tcPr>
            <w:tcW w:w="5000" w:type="pct"/>
            <w:gridSpan w:val="2"/>
          </w:tcPr>
          <w:p w:rsidR="00917D6A" w:rsidRPr="006255D2" w:rsidRDefault="00BA75E4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255D2">
              <w:rPr>
                <w:rFonts w:ascii="Times New Roman" w:hAnsi="Times New Roman" w:cs="Times New Roman"/>
                <w:b/>
              </w:rPr>
              <w:t>Лот № 19</w:t>
            </w:r>
          </w:p>
        </w:tc>
      </w:tr>
      <w:tr w:rsidR="00D67A04" w:rsidRPr="006255D2" w:rsidTr="00EF4338">
        <w:tc>
          <w:tcPr>
            <w:tcW w:w="2391" w:type="pct"/>
          </w:tcPr>
          <w:p w:rsidR="00D67A04" w:rsidRPr="006255D2" w:rsidRDefault="00D67A04" w:rsidP="00D67A0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04" w:rsidRPr="006255D2" w:rsidRDefault="00D67A04" w:rsidP="00D67A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255D2">
              <w:rPr>
                <w:rFonts w:ascii="Times New Roman" w:hAnsi="Times New Roman" w:cs="Times New Roman"/>
                <w:b/>
                <w:bCs/>
              </w:rPr>
              <w:t>Емкость для сбора колюще-режущих медицинских отходов 2,0 л</w:t>
            </w:r>
          </w:p>
        </w:tc>
      </w:tr>
      <w:tr w:rsidR="00D67A04" w:rsidRPr="006255D2" w:rsidTr="00B83DA0">
        <w:tc>
          <w:tcPr>
            <w:tcW w:w="2391" w:type="pct"/>
          </w:tcPr>
          <w:p w:rsidR="00D67A04" w:rsidRPr="006255D2" w:rsidRDefault="00D67A04" w:rsidP="00D67A0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04" w:rsidRPr="006255D2" w:rsidRDefault="00D67A04" w:rsidP="00D67A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22.22.19.929</w:t>
            </w:r>
          </w:p>
        </w:tc>
      </w:tr>
      <w:tr w:rsidR="00D67A04" w:rsidRPr="006255D2" w:rsidTr="00EF4338">
        <w:tc>
          <w:tcPr>
            <w:tcW w:w="2391" w:type="pct"/>
          </w:tcPr>
          <w:p w:rsidR="00D67A04" w:rsidRPr="006255D2" w:rsidRDefault="00D67A04" w:rsidP="00D67A0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04" w:rsidRPr="006255D2" w:rsidRDefault="00D67A04" w:rsidP="00D67A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Контейнеры из пластмасс прочие, не включенные в другие группировки</w:t>
            </w:r>
          </w:p>
        </w:tc>
      </w:tr>
      <w:tr w:rsidR="00D67A04" w:rsidRPr="006255D2" w:rsidTr="00C63FB4">
        <w:tc>
          <w:tcPr>
            <w:tcW w:w="2391" w:type="pct"/>
          </w:tcPr>
          <w:p w:rsidR="00D67A04" w:rsidRPr="006255D2" w:rsidRDefault="00D67A04" w:rsidP="00D67A0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04" w:rsidRPr="006255D2" w:rsidRDefault="00D67A04" w:rsidP="00D67A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6255D2">
              <w:rPr>
                <w:rFonts w:ascii="Times New Roman" w:hAnsi="Times New Roman" w:cs="Times New Roman"/>
                <w:bCs/>
              </w:rPr>
              <w:t>2 000 шт.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B27BE8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27BE8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917D6A" w:rsidRPr="00B27BE8" w:rsidRDefault="00B27BE8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10 934,00</w:t>
            </w:r>
            <w:bookmarkStart w:id="0" w:name="_GoBack"/>
            <w:bookmarkEnd w:id="0"/>
            <w:r w:rsidR="00D67A04" w:rsidRPr="00B27BE8">
              <w:rPr>
                <w:rFonts w:ascii="Times New Roman" w:hAnsi="Times New Roman" w:cs="Times New Roman"/>
              </w:rPr>
              <w:t xml:space="preserve"> бел. руб. (BYN)</w:t>
            </w:r>
          </w:p>
        </w:tc>
      </w:tr>
      <w:tr w:rsidR="00917D6A" w:rsidRPr="006255D2" w:rsidTr="00B851BC">
        <w:tc>
          <w:tcPr>
            <w:tcW w:w="2391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917D6A" w:rsidRPr="006255D2" w:rsidRDefault="00917D6A" w:rsidP="00917D6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55D2">
              <w:rPr>
                <w:rFonts w:ascii="Times New Roman" w:hAnsi="Times New Roman" w:cs="Times New Roman"/>
              </w:rPr>
              <w:t>2-4 квартал 2026 года</w:t>
            </w:r>
          </w:p>
        </w:tc>
      </w:tr>
    </w:tbl>
    <w:p w:rsidR="00C8677E" w:rsidRPr="00C8677E" w:rsidRDefault="00845A50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2A7D53">
        <w:rPr>
          <w:rFonts w:ascii="Times New Roman" w:hAnsi="Times New Roman" w:cs="Times New Roman"/>
          <w:sz w:val="28"/>
          <w:szCs w:val="28"/>
          <w:u w:val="single"/>
        </w:rPr>
        <w:br/>
      </w:r>
      <w:r w:rsidR="00C8677E" w:rsidRPr="00C8677E">
        <w:rPr>
          <w:rFonts w:ascii="Times New Roman" w:eastAsia="Calibri" w:hAnsi="Times New Roman" w:cs="Times New Roman"/>
          <w:sz w:val="24"/>
          <w:szCs w:val="24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 w:rsidR="00C8677E" w:rsidRPr="00C8677E">
        <w:rPr>
          <w:rFonts w:ascii="Times New Roman" w:eastAsia="Calibri" w:hAnsi="Times New Roman" w:cs="Times New Roman"/>
          <w:sz w:val="24"/>
          <w:szCs w:val="24"/>
        </w:rPr>
        <w:t>: склад 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Источник финансирования: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республиканский бюджет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6.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Порядок оплаты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020F1" w:rsidRPr="000020F1">
        <w:rPr>
          <w:rFonts w:ascii="Times New Roman" w:eastAsia="Calibri" w:hAnsi="Times New Roman" w:cs="Times New Roman"/>
          <w:sz w:val="24"/>
          <w:szCs w:val="24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Описание предмета государственной закупки, его частей (лотов):</w:t>
      </w:r>
      <w:r w:rsidRPr="00C867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техническим заданием (прилагается).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01A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 на покупку);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C8677E">
        <w:rPr>
          <w:rFonts w:ascii="Times New Roman" w:eastAsia="Calibri" w:hAnsi="Times New Roman" w:cs="Times New Roman"/>
          <w:sz w:val="24"/>
          <w:szCs w:val="24"/>
        </w:rPr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таблицу соответствия предлагаемого товара предъявляемым требованиям 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(по форме согласно приложению 2 к заявке на покупку)</w:t>
      </w:r>
      <w:r w:rsidRPr="00C8677E">
        <w:rPr>
          <w:rFonts w:ascii="Times New Roman" w:eastAsia="Calibri" w:hAnsi="Times New Roman" w:cs="Times New Roman"/>
          <w:sz w:val="24"/>
          <w:szCs w:val="24"/>
        </w:rPr>
        <w:t>, с указанием (ссылкой) на соответствующий раздел (страницу) подтверждающего документа;</w:t>
      </w:r>
    </w:p>
    <w:p w:rsidR="00C8677E" w:rsidRPr="00C8677E" w:rsidRDefault="00C8677E" w:rsidP="00C86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6084">
        <w:rPr>
          <w:rFonts w:ascii="Times New Roman" w:eastAsia="Times New Roman" w:hAnsi="Times New Roman" w:cs="Times New Roman"/>
          <w:lang w:eastAsia="ru-RU"/>
        </w:rPr>
        <w:t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8677E">
        <w:rPr>
          <w:rFonts w:ascii="Times New Roman" w:eastAsia="Times New Roman" w:hAnsi="Times New Roman" w:cs="Times New Roman"/>
          <w:sz w:val="24"/>
          <w:szCs w:val="24"/>
        </w:rPr>
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</w:t>
      </w:r>
      <w:r w:rsidR="007547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906BCA" w:rsidRPr="00906BCA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документов, подтверждающих требования к участнику: (подрядчику, исполнителю: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C656BA" w:rsidRDefault="00C8677E" w:rsidP="000A201B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C656B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517F6" w:rsidRPr="00E55513" w:rsidRDefault="00D517F6" w:rsidP="00E555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1D48">
        <w:rPr>
          <w:rFonts w:ascii="Times New Roman" w:eastAsia="Calibri" w:hAnsi="Times New Roman" w:cs="Times New Roman"/>
          <w:i/>
          <w:sz w:val="24"/>
          <w:szCs w:val="24"/>
        </w:rPr>
        <w:t xml:space="preserve">(Заявление формируется и направляется средствами </w:t>
      </w:r>
      <w:r w:rsidRPr="008F1D48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8F1D48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8F1D48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B91AD1" w:rsidRPr="00440BD3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0BD3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Pr="00440BD3">
        <w:rPr>
          <w:rFonts w:ascii="Times New Roman" w:eastAsia="Calibri" w:hAnsi="Times New Roman" w:cs="Times New Roman"/>
          <w:sz w:val="24"/>
          <w:szCs w:val="24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440BD3">
        <w:rPr>
          <w:rFonts w:ascii="Times New Roman" w:eastAsia="Calibri" w:hAnsi="Times New Roman" w:cs="Times New Roman"/>
          <w:sz w:val="24"/>
          <w:szCs w:val="24"/>
        </w:rPr>
        <w:t>:</w:t>
      </w:r>
      <w:r w:rsidR="00EF4338" w:rsidRPr="00440B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B4F9B">
        <w:rPr>
          <w:rFonts w:ascii="Times New Roman" w:eastAsia="Calibri" w:hAnsi="Times New Roman" w:cs="Times New Roman"/>
          <w:b/>
          <w:sz w:val="24"/>
          <w:szCs w:val="24"/>
        </w:rPr>
        <w:t>22</w:t>
      </w:r>
      <w:r w:rsidR="00607043" w:rsidRPr="00440BD3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6B4F9B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607043" w:rsidRPr="00440BD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440BD3">
        <w:rPr>
          <w:rFonts w:ascii="Times New Roman" w:eastAsia="Calibri" w:hAnsi="Times New Roman" w:cs="Times New Roman"/>
          <w:b/>
          <w:sz w:val="24"/>
          <w:szCs w:val="24"/>
        </w:rPr>
        <w:t>2026 г.</w:t>
      </w:r>
    </w:p>
    <w:p w:rsidR="00B91AD1" w:rsidRPr="00440BD3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0BD3">
        <w:rPr>
          <w:rFonts w:ascii="Times New Roman" w:eastAsia="Calibri" w:hAnsi="Times New Roman" w:cs="Times New Roman"/>
          <w:sz w:val="24"/>
          <w:szCs w:val="24"/>
        </w:rPr>
        <w:t>11.</w:t>
      </w:r>
      <w:r w:rsidRPr="00440BD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440BD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A3EC4" w:rsidRPr="00440BD3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="006858F1" w:rsidRPr="00440BD3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440BD3" w:rsidRPr="00440BD3">
        <w:rPr>
          <w:rFonts w:ascii="Times New Roman" w:eastAsia="Calibri" w:hAnsi="Times New Roman" w:cs="Times New Roman"/>
          <w:b/>
          <w:sz w:val="24"/>
          <w:szCs w:val="24"/>
        </w:rPr>
        <w:t>00 2</w:t>
      </w:r>
      <w:r w:rsidR="006B4F9B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1A3EC4" w:rsidRPr="00440BD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440BD3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6B4F9B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40BD3">
        <w:rPr>
          <w:rFonts w:ascii="Times New Roman" w:eastAsia="Calibri" w:hAnsi="Times New Roman" w:cs="Times New Roman"/>
          <w:b/>
          <w:sz w:val="24"/>
          <w:szCs w:val="24"/>
        </w:rPr>
        <w:t>.2026г.</w:t>
      </w:r>
    </w:p>
    <w:p w:rsidR="00B91AD1" w:rsidRPr="003E5C10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0BD3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Pr="00440BD3">
        <w:rPr>
          <w:rFonts w:ascii="Times New Roman" w:eastAsia="Calibri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440BD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9715A">
        <w:rPr>
          <w:rFonts w:ascii="Times New Roman" w:eastAsia="Calibri" w:hAnsi="Times New Roman" w:cs="Times New Roman"/>
          <w:b/>
          <w:sz w:val="24"/>
          <w:szCs w:val="24"/>
        </w:rPr>
        <w:t>15:00 22</w:t>
      </w:r>
      <w:r w:rsidR="00E54AC4" w:rsidRPr="00440BD3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09715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E54AC4" w:rsidRPr="00440BD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440BD3">
        <w:rPr>
          <w:rFonts w:ascii="Times New Roman" w:eastAsia="Calibri" w:hAnsi="Times New Roman" w:cs="Times New Roman"/>
          <w:b/>
          <w:sz w:val="24"/>
          <w:szCs w:val="24"/>
        </w:rPr>
        <w:t>2026г.</w:t>
      </w:r>
    </w:p>
    <w:p w:rsidR="00B91AD1" w:rsidRPr="0063607F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C10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Pr="003E5C10">
        <w:rPr>
          <w:rFonts w:ascii="Times New Roman" w:eastAsia="Calibri" w:hAnsi="Times New Roman" w:cs="Times New Roman"/>
          <w:sz w:val="24"/>
          <w:szCs w:val="24"/>
          <w:u w:val="single"/>
        </w:rPr>
        <w:t>Иная информация:</w:t>
      </w: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</w:t>
      </w:r>
      <w:r w:rsidRPr="00B91AD1">
        <w:rPr>
          <w:rFonts w:ascii="Times New Roman" w:eastAsia="Calibri" w:hAnsi="Times New Roman" w:cs="Times New Roman"/>
          <w:sz w:val="24"/>
          <w:szCs w:val="24"/>
        </w:rPr>
        <w:t xml:space="preserve">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EE4408" w:rsidRPr="00B91AD1" w:rsidRDefault="00EE4408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B91AD1" w:rsidRPr="00B91AD1" w:rsidRDefault="00B91AD1" w:rsidP="00B91AD1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Специалист по организации закупок       ______________</w:t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  <w:t>Т.В. Вилкова</w:t>
      </w:r>
    </w:p>
    <w:p w:rsidR="00B91AD1" w:rsidRPr="00440BD3" w:rsidRDefault="006B4F9B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  <w:r w:rsidRPr="00CD073A">
        <w:rPr>
          <w:rFonts w:ascii="Times New Roman" w:eastAsia="Calibri" w:hAnsi="Times New Roman" w:cs="Times New Roman"/>
          <w:sz w:val="24"/>
          <w:szCs w:val="24"/>
        </w:rPr>
        <w:t>20</w:t>
      </w:r>
      <w:r w:rsidR="00B91AD1" w:rsidRPr="00CD073A">
        <w:rPr>
          <w:rFonts w:ascii="Times New Roman" w:eastAsia="Calibri" w:hAnsi="Times New Roman" w:cs="Times New Roman"/>
          <w:sz w:val="24"/>
          <w:szCs w:val="24"/>
        </w:rPr>
        <w:t>.0</w:t>
      </w:r>
      <w:r w:rsidRPr="00CD073A">
        <w:rPr>
          <w:rFonts w:ascii="Times New Roman" w:eastAsia="Calibri" w:hAnsi="Times New Roman" w:cs="Times New Roman"/>
          <w:sz w:val="24"/>
          <w:szCs w:val="24"/>
        </w:rPr>
        <w:t>7</w:t>
      </w:r>
      <w:r w:rsidR="00B91AD1" w:rsidRPr="00CD073A">
        <w:rPr>
          <w:rFonts w:ascii="Times New Roman" w:eastAsia="Calibri" w:hAnsi="Times New Roman" w:cs="Times New Roman"/>
          <w:sz w:val="24"/>
          <w:szCs w:val="24"/>
        </w:rPr>
        <w:t>.2026 г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  <w:sectPr w:rsidR="00B91AD1" w:rsidRPr="00B91AD1">
          <w:pgSz w:w="11906" w:h="16838"/>
          <w:pgMar w:top="709" w:right="851" w:bottom="709" w:left="1134" w:header="709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Приложение № 1</w:t>
      </w:r>
      <w:r w:rsidRPr="00B91AD1">
        <w:rPr>
          <w:rFonts w:ascii="Times New Roman" w:eastAsia="Calibri" w:hAnsi="Times New Roman" w:cs="Times New Roman"/>
          <w:b/>
          <w:lang w:eastAsia="ru-RU"/>
        </w:rPr>
        <w:t xml:space="preserve"> </w:t>
      </w:r>
    </w:p>
    <w:p w:rsidR="00B91AD1" w:rsidRPr="00B91AD1" w:rsidRDefault="00B91AD1" w:rsidP="00B91AD1">
      <w:pPr>
        <w:spacing w:line="256" w:lineRule="auto"/>
        <w:ind w:left="360" w:right="283"/>
        <w:contextualSpacing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к заявке на покупку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НАИМЕНОВАНИЕ ОРГАНИЗАЦИИ</w:t>
      </w:r>
    </w:p>
    <w:p w:rsidR="00B91AD1" w:rsidRPr="00B91AD1" w:rsidRDefault="00B91AD1" w:rsidP="00B91AD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«_____» _________________20____г.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B91AD1" w:rsidRPr="00B91AD1" w:rsidTr="00B91AD1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№ позиции 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right="-3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Общая стоимость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 территории РБ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10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Пример:</w:t>
            </w:r>
          </w:p>
        </w:tc>
      </w:tr>
      <w:tr w:rsidR="00B91AD1" w:rsidRPr="00B91AD1" w:rsidTr="00B91AD1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Скобы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</w:tc>
      </w:tr>
    </w:tbl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B91AD1">
        <w:rPr>
          <w:rFonts w:ascii="Times New Roman" w:eastAsia="Calibri" w:hAnsi="Times New Roman" w:cs="Times New Roman"/>
          <w:b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</w:rPr>
      </w:pPr>
    </w:p>
    <w:p w:rsidR="00B91AD1" w:rsidRPr="00B91AD1" w:rsidRDefault="00B91AD1" w:rsidP="00B91AD1">
      <w:pPr>
        <w:spacing w:line="256" w:lineRule="auto"/>
        <w:jc w:val="right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b/>
          <w:sz w:val="18"/>
          <w:szCs w:val="18"/>
        </w:rPr>
        <w:sectPr w:rsidR="00B91AD1" w:rsidRPr="00B91AD1">
          <w:pgSz w:w="16838" w:h="11906" w:orient="landscape"/>
          <w:pgMar w:top="709" w:right="851" w:bottom="709" w:left="1134" w:header="425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Приложение № 2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к заявке на покупку</w:t>
      </w:r>
    </w:p>
    <w:p w:rsidR="00B91AD1" w:rsidRPr="00B91AD1" w:rsidRDefault="00B91AD1" w:rsidP="00B91AD1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ТАБЛИЦА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соответствия предлагаемого товара предъявляемым требованиям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Номер процедуры: _______    лот №____                                                   Стр._____ из ______</w:t>
      </w: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2"/>
        <w:gridCol w:w="2185"/>
        <w:gridCol w:w="3125"/>
      </w:tblGrid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Ссылка на документ (с указанием страницы, главы, пункта и т.д.), подтверждающий соответствие предложения предмету закупки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="00B91AD1" w:rsidRPr="00B91AD1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Pr="00D1698C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1AD1" w:rsidRPr="00D1698C" w:rsidSect="00C8677E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513" w:rsidRDefault="00E55513">
      <w:pPr>
        <w:spacing w:after="0" w:line="240" w:lineRule="auto"/>
      </w:pPr>
      <w:r>
        <w:separator/>
      </w:r>
    </w:p>
  </w:endnote>
  <w:endnote w:type="continuationSeparator" w:id="0">
    <w:p w:rsidR="00E55513" w:rsidRDefault="00E5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513" w:rsidRDefault="00E55513">
      <w:pPr>
        <w:spacing w:after="0" w:line="240" w:lineRule="auto"/>
      </w:pPr>
      <w:r>
        <w:separator/>
      </w:r>
    </w:p>
  </w:footnote>
  <w:footnote w:type="continuationSeparator" w:id="0">
    <w:p w:rsidR="00E55513" w:rsidRDefault="00E55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20F1"/>
    <w:rsid w:val="00041F68"/>
    <w:rsid w:val="00053C1A"/>
    <w:rsid w:val="0009715A"/>
    <w:rsid w:val="000A201B"/>
    <w:rsid w:val="000C034D"/>
    <w:rsid w:val="000C540F"/>
    <w:rsid w:val="000D73A1"/>
    <w:rsid w:val="000E5317"/>
    <w:rsid w:val="00126B3E"/>
    <w:rsid w:val="001518CE"/>
    <w:rsid w:val="0015226F"/>
    <w:rsid w:val="00163480"/>
    <w:rsid w:val="001A3EC4"/>
    <w:rsid w:val="001B4248"/>
    <w:rsid w:val="001C799A"/>
    <w:rsid w:val="001E53B6"/>
    <w:rsid w:val="001F6BAE"/>
    <w:rsid w:val="00216254"/>
    <w:rsid w:val="0022694E"/>
    <w:rsid w:val="00233B54"/>
    <w:rsid w:val="00251F0D"/>
    <w:rsid w:val="002A7D53"/>
    <w:rsid w:val="002D4AA6"/>
    <w:rsid w:val="002D745F"/>
    <w:rsid w:val="0034325B"/>
    <w:rsid w:val="00356D71"/>
    <w:rsid w:val="00360170"/>
    <w:rsid w:val="00373E87"/>
    <w:rsid w:val="0038359A"/>
    <w:rsid w:val="003C5150"/>
    <w:rsid w:val="003D1A1C"/>
    <w:rsid w:val="003E5C10"/>
    <w:rsid w:val="00422A62"/>
    <w:rsid w:val="00440BD3"/>
    <w:rsid w:val="004462E5"/>
    <w:rsid w:val="00450094"/>
    <w:rsid w:val="004527D6"/>
    <w:rsid w:val="004529D4"/>
    <w:rsid w:val="004662E5"/>
    <w:rsid w:val="00466535"/>
    <w:rsid w:val="004729D3"/>
    <w:rsid w:val="0049746A"/>
    <w:rsid w:val="004A00DD"/>
    <w:rsid w:val="004A6EB1"/>
    <w:rsid w:val="004B1BD3"/>
    <w:rsid w:val="004B201A"/>
    <w:rsid w:val="004E52FB"/>
    <w:rsid w:val="004F6D9C"/>
    <w:rsid w:val="00516285"/>
    <w:rsid w:val="00531E04"/>
    <w:rsid w:val="0053506A"/>
    <w:rsid w:val="0057454C"/>
    <w:rsid w:val="00577882"/>
    <w:rsid w:val="005860A8"/>
    <w:rsid w:val="00586427"/>
    <w:rsid w:val="005C4F1E"/>
    <w:rsid w:val="005D236D"/>
    <w:rsid w:val="005E21B5"/>
    <w:rsid w:val="005E68B0"/>
    <w:rsid w:val="00607043"/>
    <w:rsid w:val="0061428E"/>
    <w:rsid w:val="0062380F"/>
    <w:rsid w:val="00625258"/>
    <w:rsid w:val="006255D2"/>
    <w:rsid w:val="0063607F"/>
    <w:rsid w:val="00652A47"/>
    <w:rsid w:val="0066156D"/>
    <w:rsid w:val="006858F1"/>
    <w:rsid w:val="006A7B73"/>
    <w:rsid w:val="006B4F9B"/>
    <w:rsid w:val="006D2ACC"/>
    <w:rsid w:val="006E2155"/>
    <w:rsid w:val="006E6707"/>
    <w:rsid w:val="006F1520"/>
    <w:rsid w:val="007021D9"/>
    <w:rsid w:val="007123A8"/>
    <w:rsid w:val="00717ADE"/>
    <w:rsid w:val="00743301"/>
    <w:rsid w:val="007500E7"/>
    <w:rsid w:val="00754773"/>
    <w:rsid w:val="0076076C"/>
    <w:rsid w:val="0076378B"/>
    <w:rsid w:val="007D1716"/>
    <w:rsid w:val="007E439D"/>
    <w:rsid w:val="007F315A"/>
    <w:rsid w:val="00815270"/>
    <w:rsid w:val="00845A50"/>
    <w:rsid w:val="00850B4C"/>
    <w:rsid w:val="00851D69"/>
    <w:rsid w:val="00873E85"/>
    <w:rsid w:val="00884D22"/>
    <w:rsid w:val="00890732"/>
    <w:rsid w:val="008937E9"/>
    <w:rsid w:val="00897D44"/>
    <w:rsid w:val="008B7021"/>
    <w:rsid w:val="008C771C"/>
    <w:rsid w:val="008D6084"/>
    <w:rsid w:val="008F211D"/>
    <w:rsid w:val="009014EA"/>
    <w:rsid w:val="00903025"/>
    <w:rsid w:val="00906BCA"/>
    <w:rsid w:val="009120E8"/>
    <w:rsid w:val="0091294A"/>
    <w:rsid w:val="00915814"/>
    <w:rsid w:val="00917D6A"/>
    <w:rsid w:val="00952D9E"/>
    <w:rsid w:val="00972952"/>
    <w:rsid w:val="009818C4"/>
    <w:rsid w:val="0098571E"/>
    <w:rsid w:val="009A15A3"/>
    <w:rsid w:val="009B7F3B"/>
    <w:rsid w:val="009C4415"/>
    <w:rsid w:val="009E22D7"/>
    <w:rsid w:val="009E4825"/>
    <w:rsid w:val="00A10340"/>
    <w:rsid w:val="00A21031"/>
    <w:rsid w:val="00A40FBE"/>
    <w:rsid w:val="00A821A3"/>
    <w:rsid w:val="00A84E8B"/>
    <w:rsid w:val="00A927D8"/>
    <w:rsid w:val="00AB13EB"/>
    <w:rsid w:val="00AB367D"/>
    <w:rsid w:val="00AE33D6"/>
    <w:rsid w:val="00AE5346"/>
    <w:rsid w:val="00B2024D"/>
    <w:rsid w:val="00B24611"/>
    <w:rsid w:val="00B27BE8"/>
    <w:rsid w:val="00B311AE"/>
    <w:rsid w:val="00B31864"/>
    <w:rsid w:val="00B83DA0"/>
    <w:rsid w:val="00B85126"/>
    <w:rsid w:val="00B851BC"/>
    <w:rsid w:val="00B91AD1"/>
    <w:rsid w:val="00BA75E4"/>
    <w:rsid w:val="00BC0D42"/>
    <w:rsid w:val="00BD09D6"/>
    <w:rsid w:val="00BD3E4D"/>
    <w:rsid w:val="00BD463F"/>
    <w:rsid w:val="00BF1CA5"/>
    <w:rsid w:val="00C023F4"/>
    <w:rsid w:val="00C20095"/>
    <w:rsid w:val="00C263DA"/>
    <w:rsid w:val="00C2692D"/>
    <w:rsid w:val="00C26DEC"/>
    <w:rsid w:val="00C37DF2"/>
    <w:rsid w:val="00C61596"/>
    <w:rsid w:val="00C63628"/>
    <w:rsid w:val="00C656BA"/>
    <w:rsid w:val="00C703C9"/>
    <w:rsid w:val="00C81497"/>
    <w:rsid w:val="00C8677E"/>
    <w:rsid w:val="00C943B0"/>
    <w:rsid w:val="00CA036E"/>
    <w:rsid w:val="00CA22DB"/>
    <w:rsid w:val="00CA593A"/>
    <w:rsid w:val="00CB46FD"/>
    <w:rsid w:val="00CD073A"/>
    <w:rsid w:val="00CE3221"/>
    <w:rsid w:val="00CE4022"/>
    <w:rsid w:val="00D1698C"/>
    <w:rsid w:val="00D517F6"/>
    <w:rsid w:val="00D653EA"/>
    <w:rsid w:val="00D67A04"/>
    <w:rsid w:val="00D92CC8"/>
    <w:rsid w:val="00DC2C35"/>
    <w:rsid w:val="00DD25D8"/>
    <w:rsid w:val="00E17F19"/>
    <w:rsid w:val="00E33EDA"/>
    <w:rsid w:val="00E462F4"/>
    <w:rsid w:val="00E52293"/>
    <w:rsid w:val="00E54AC4"/>
    <w:rsid w:val="00E55513"/>
    <w:rsid w:val="00E8043F"/>
    <w:rsid w:val="00EA0ACA"/>
    <w:rsid w:val="00ED4B60"/>
    <w:rsid w:val="00EE3882"/>
    <w:rsid w:val="00EE4408"/>
    <w:rsid w:val="00EE6650"/>
    <w:rsid w:val="00EF372D"/>
    <w:rsid w:val="00EF4338"/>
    <w:rsid w:val="00EF5963"/>
    <w:rsid w:val="00F25C85"/>
    <w:rsid w:val="00F3151B"/>
    <w:rsid w:val="00F62265"/>
    <w:rsid w:val="00F6444A"/>
    <w:rsid w:val="00F7210A"/>
    <w:rsid w:val="00F77A94"/>
    <w:rsid w:val="00F8095B"/>
    <w:rsid w:val="00F93DA0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60C536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5C1E75-3810-43B3-BD7E-14DC47024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1892</Words>
  <Characters>10790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119</cp:revision>
  <dcterms:created xsi:type="dcterms:W3CDTF">2026-03-12T11:25:00Z</dcterms:created>
  <dcterms:modified xsi:type="dcterms:W3CDTF">2026-07-20T12:16:00Z</dcterms:modified>
</cp:coreProperties>
</file>