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500538C4"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067774" w:rsidRPr="00067774">
        <w:rPr>
          <w:b/>
          <w:color w:val="000000"/>
          <w:sz w:val="24"/>
          <w:szCs w:val="24"/>
        </w:rPr>
        <w:t>3</w:t>
      </w:r>
      <w:r w:rsidR="00E9503B">
        <w:rPr>
          <w:b/>
          <w:color w:val="000000"/>
          <w:sz w:val="24"/>
          <w:szCs w:val="24"/>
        </w:rPr>
        <w:t>76</w:t>
      </w:r>
      <w:r w:rsidR="00CD6E59" w:rsidRPr="00067774">
        <w:rPr>
          <w:b/>
          <w:sz w:val="24"/>
          <w:szCs w:val="24"/>
        </w:rPr>
        <w:t>/2</w:t>
      </w:r>
      <w:r w:rsidR="00C247B0">
        <w:rPr>
          <w:b/>
          <w:sz w:val="24"/>
          <w:szCs w:val="24"/>
        </w:rPr>
        <w:t>6</w:t>
      </w:r>
      <w:r w:rsidR="00CD6E59" w:rsidRPr="00067774">
        <w:rPr>
          <w:b/>
          <w:sz w:val="24"/>
          <w:szCs w:val="24"/>
        </w:rPr>
        <w:t>-ЭА «</w:t>
      </w:r>
      <w:r w:rsidR="00E9503B" w:rsidRPr="00E9503B">
        <w:rPr>
          <w:rFonts w:eastAsia="MS Mincho"/>
          <w:b/>
          <w:sz w:val="24"/>
          <w:szCs w:val="24"/>
          <w:lang w:eastAsia="ja-JP"/>
        </w:rPr>
        <w:t>Расходные материалы для отделения реанимации</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5E211606" w:rsidR="002C06FE" w:rsidRDefault="00E9503B"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41FC4FAD"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E9503B">
        <w:tc>
          <w:tcPr>
            <w:tcW w:w="10173"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E9503B">
        <w:tc>
          <w:tcPr>
            <w:tcW w:w="10173"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E9503B">
        <w:tc>
          <w:tcPr>
            <w:tcW w:w="10173"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E9503B">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E9503B">
      <w:pPr>
        <w:pStyle w:val="1"/>
        <w:ind w:firstLine="426"/>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E9503B">
      <w:pPr>
        <w:pStyle w:val="1"/>
        <w:ind w:firstLine="426"/>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E9503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E9503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9503B">
      <w:pPr>
        <w:jc w:val="both"/>
        <w:rPr>
          <w:sz w:val="24"/>
          <w:szCs w:val="24"/>
        </w:rPr>
      </w:pPr>
    </w:p>
    <w:sectPr w:rsidR="00E35C7D" w:rsidRPr="00631B34" w:rsidSect="00E9503B">
      <w:pgSz w:w="11906" w:h="16838" w:code="9"/>
      <w:pgMar w:top="851" w:right="566"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DE3D4" w14:textId="77777777" w:rsidR="00317E5A" w:rsidRDefault="00317E5A">
      <w:r>
        <w:separator/>
      </w:r>
    </w:p>
    <w:p w14:paraId="7C6A0811" w14:textId="77777777" w:rsidR="00317E5A" w:rsidRDefault="00317E5A"/>
  </w:endnote>
  <w:endnote w:type="continuationSeparator" w:id="0">
    <w:p w14:paraId="2A0B4918" w14:textId="77777777" w:rsidR="00317E5A" w:rsidRDefault="00317E5A">
      <w:r>
        <w:continuationSeparator/>
      </w:r>
    </w:p>
    <w:p w14:paraId="0DFFDB50" w14:textId="77777777" w:rsidR="00317E5A" w:rsidRDefault="00317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8F5EF" w14:textId="77777777" w:rsidR="00317E5A" w:rsidRDefault="00317E5A">
      <w:r>
        <w:separator/>
      </w:r>
    </w:p>
    <w:p w14:paraId="6BAF7B42" w14:textId="77777777" w:rsidR="00317E5A" w:rsidRDefault="00317E5A"/>
  </w:footnote>
  <w:footnote w:type="continuationSeparator" w:id="0">
    <w:p w14:paraId="34A5A1FC" w14:textId="77777777" w:rsidR="00317E5A" w:rsidRDefault="00317E5A">
      <w:r>
        <w:continuationSeparator/>
      </w:r>
    </w:p>
    <w:p w14:paraId="514402EF" w14:textId="77777777" w:rsidR="00317E5A" w:rsidRDefault="00317E5A"/>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17E5A"/>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A4233"/>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503B"/>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31</Pages>
  <Words>10696</Words>
  <Characters>60969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195</cp:revision>
  <cp:lastPrinted>2024-04-29T05:54:00Z</cp:lastPrinted>
  <dcterms:created xsi:type="dcterms:W3CDTF">2020-01-15T10:40:00Z</dcterms:created>
  <dcterms:modified xsi:type="dcterms:W3CDTF">2026-07-20T08:08:00Z</dcterms:modified>
</cp:coreProperties>
</file>