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8100"/>
        <w:gridCol w:w="2700"/>
      </w:tblGrid>
      <w:tr w:rsidR="001711AB" w14:paraId="397D2FD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463758" w14:textId="5E430D36" w:rsidR="001711AB" w:rsidRDefault="00000000">
            <w:pPr>
              <w:rPr>
                <w:rFonts w:ascii="Arial" w:eastAsia="Times New Roman" w:hAnsi="Arial" w:cs="Arial"/>
              </w:rPr>
            </w:pPr>
            <w:r>
              <w:t> </w:t>
            </w: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C5EF60" w14:textId="1E421F8B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УТВЕРЖДАЮ</w:t>
            </w:r>
            <w:r>
              <w:rPr>
                <w:rFonts w:ascii="Arial" w:eastAsia="Times New Roman" w:hAnsi="Arial" w:cs="Arial"/>
              </w:rPr>
              <w:br/>
              <w:t>Директор Учреждение образования "Минский государственный областной лицей"</w:t>
            </w:r>
            <w:r>
              <w:rPr>
                <w:rFonts w:ascii="Arial" w:eastAsia="Times New Roman" w:hAnsi="Arial" w:cs="Arial"/>
              </w:rPr>
              <w:br/>
              <w:t>________Чабан И.Н.</w:t>
            </w:r>
            <w:r>
              <w:rPr>
                <w:rFonts w:ascii="Arial" w:eastAsia="Times New Roman" w:hAnsi="Arial" w:cs="Arial"/>
              </w:rPr>
              <w:br/>
            </w:r>
            <w:r w:rsidR="004924D8">
              <w:rPr>
                <w:rFonts w:ascii="Arial" w:eastAsia="Times New Roman" w:hAnsi="Arial" w:cs="Arial"/>
              </w:rPr>
              <w:t>20</w:t>
            </w:r>
            <w:r>
              <w:rPr>
                <w:rFonts w:ascii="Arial" w:eastAsia="Times New Roman" w:hAnsi="Arial" w:cs="Arial"/>
              </w:rPr>
              <w:t>.</w:t>
            </w:r>
            <w:r w:rsidR="002F7ABC">
              <w:rPr>
                <w:rFonts w:ascii="Arial" w:eastAsia="Times New Roman" w:hAnsi="Arial" w:cs="Arial"/>
              </w:rPr>
              <w:t>0</w:t>
            </w:r>
            <w:r w:rsidR="00BE746D">
              <w:rPr>
                <w:rFonts w:ascii="Arial" w:eastAsia="Times New Roman" w:hAnsi="Arial" w:cs="Arial"/>
              </w:rPr>
              <w:t>7</w:t>
            </w:r>
            <w:r>
              <w:rPr>
                <w:rFonts w:ascii="Arial" w:eastAsia="Times New Roman" w:hAnsi="Arial" w:cs="Arial"/>
              </w:rPr>
              <w:t>.202</w:t>
            </w:r>
            <w:r w:rsidR="002F7ABC">
              <w:rPr>
                <w:rFonts w:ascii="Arial" w:eastAsia="Times New Roman" w:hAnsi="Arial" w:cs="Arial"/>
              </w:rPr>
              <w:t>6</w:t>
            </w:r>
            <w:r>
              <w:rPr>
                <w:rFonts w:ascii="Arial" w:eastAsia="Times New Roman" w:hAnsi="Arial" w:cs="Arial"/>
              </w:rPr>
              <w:t> г.</w:t>
            </w:r>
          </w:p>
        </w:tc>
      </w:tr>
    </w:tbl>
    <w:p w14:paraId="662871A6" w14:textId="6F93FE64" w:rsidR="001711AB" w:rsidRDefault="00000000" w:rsidP="00BE746D">
      <w:pPr>
        <w:pStyle w:val="margt"/>
        <w:ind w:left="4253" w:firstLine="142"/>
        <w:rPr>
          <w:rFonts w:eastAsia="Times New Roman"/>
          <w:b/>
          <w:bCs/>
        </w:rPr>
      </w:pPr>
      <w:r>
        <w:t> </w:t>
      </w:r>
      <w:r w:rsidRPr="00BE746D">
        <w:rPr>
          <w:rFonts w:eastAsia="Times New Roman"/>
          <w:b/>
          <w:bCs/>
        </w:rPr>
        <w:t>ЗАЯВКА</w:t>
      </w:r>
      <w:r w:rsidRPr="00BE746D">
        <w:rPr>
          <w:rFonts w:eastAsia="Times New Roman"/>
          <w:b/>
          <w:bCs/>
        </w:rPr>
        <w:br/>
        <w:t>на покупку</w:t>
      </w:r>
    </w:p>
    <w:p w14:paraId="28B27088" w14:textId="11CBF9F3" w:rsidR="004924D8" w:rsidRPr="00BE746D" w:rsidRDefault="004924D8" w:rsidP="00BE746D">
      <w:pPr>
        <w:pStyle w:val="margt"/>
        <w:ind w:left="4253" w:firstLine="142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Повторно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5390"/>
        <w:gridCol w:w="5390"/>
      </w:tblGrid>
      <w:tr w:rsidR="001711AB" w14:paraId="25A74375" w14:textId="77777777">
        <w:tc>
          <w:tcPr>
            <w:tcW w:w="2500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6A9AD65" w14:textId="2FB80216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t> </w:t>
            </w:r>
            <w:r>
              <w:rPr>
                <w:rFonts w:ascii="Arial" w:eastAsia="Times New Roman" w:hAnsi="Arial" w:cs="Arial"/>
              </w:rPr>
              <w:t>Вид процедуры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66E0449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Закупка из одного источника</w:t>
            </w:r>
          </w:p>
        </w:tc>
      </w:tr>
      <w:tr w:rsidR="001711AB" w14:paraId="5142A12F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CD3984D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C868FAC" w14:textId="59CE6E4D" w:rsidR="001711AB" w:rsidRDefault="00013E3A">
            <w:pPr>
              <w:rPr>
                <w:rFonts w:ascii="Arial" w:eastAsia="Times New Roman" w:hAnsi="Arial" w:cs="Arial"/>
              </w:rPr>
            </w:pPr>
            <w:r w:rsidRPr="00013E3A">
              <w:rPr>
                <w:rFonts w:ascii="Arial" w:eastAsia="Times New Roman" w:hAnsi="Arial" w:cs="Arial"/>
              </w:rPr>
              <w:t>пункт 9 приложения к Закону Республики Беларусь от 13 июля 2012 года N 419-3 "О государственных закупках товаров (работ, услуг)"</w:t>
            </w:r>
          </w:p>
        </w:tc>
      </w:tr>
      <w:tr w:rsidR="001711AB" w14:paraId="04AE05D2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42E70E7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Style w:val="a3"/>
                <w:rFonts w:ascii="Arial" w:eastAsia="Times New Roman" w:hAnsi="Arial" w:cs="Arial"/>
              </w:rPr>
              <w:t>Сведения о заказчике (организаторе)</w:t>
            </w:r>
          </w:p>
        </w:tc>
      </w:tr>
      <w:tr w:rsidR="001711AB" w14:paraId="037FA68A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321E9BC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Наименование (фамилия, собственное имя, отчество (если таковое имеется) – для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7109DB9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Учреждение образования "МИНСКИЙ ГОСУДАРСТВЕННЫЙ ОБЛАСТНОЙ ЛИЦЕЙ"</w:t>
            </w:r>
          </w:p>
        </w:tc>
      </w:tr>
      <w:tr w:rsidR="001711AB" w14:paraId="1534843A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324B7ED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Место нахождения (место жительства)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2B0D6FD" w14:textId="77EDEFA8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220024, г. Минск, ул.</w:t>
            </w:r>
            <w:r w:rsidR="002F7ABC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Серова, д.18</w:t>
            </w:r>
          </w:p>
        </w:tc>
      </w:tr>
      <w:tr w:rsidR="001711AB" w14:paraId="23A81B0B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AC15028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Учетный номер плательщика (при наличии)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52CD305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190481687, 264</w:t>
            </w:r>
          </w:p>
        </w:tc>
      </w:tr>
      <w:tr w:rsidR="001711AB" w14:paraId="2DCC7919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3223FA1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Контактные данные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3EFB3AB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Черняк Олег Евгеньевич</w:t>
            </w:r>
            <w:r>
              <w:rPr>
                <w:rFonts w:ascii="Arial" w:eastAsia="Times New Roman" w:hAnsi="Arial" w:cs="Arial"/>
              </w:rPr>
              <w:br/>
              <w:t>dixysha@gmail.com</w:t>
            </w:r>
            <w:r>
              <w:rPr>
                <w:rFonts w:ascii="Arial" w:eastAsia="Times New Roman" w:hAnsi="Arial" w:cs="Arial"/>
              </w:rPr>
              <w:br/>
              <w:t>+375291951773</w:t>
            </w:r>
            <w:r>
              <w:rPr>
                <w:rFonts w:ascii="Arial" w:eastAsia="Times New Roman" w:hAnsi="Arial" w:cs="Arial"/>
              </w:rPr>
              <w:br/>
              <w:t>3787893</w:t>
            </w:r>
          </w:p>
        </w:tc>
      </w:tr>
      <w:tr w:rsidR="001711AB" w14:paraId="14B675CD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84E73A0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Style w:val="a3"/>
                <w:rFonts w:ascii="Arial" w:eastAsia="Times New Roman" w:hAnsi="Arial" w:cs="Arial"/>
              </w:rPr>
              <w:t>Сведения о процедуре закупки из одного источника</w:t>
            </w:r>
          </w:p>
        </w:tc>
      </w:tr>
      <w:tr w:rsidR="001711AB" w14:paraId="5088D5DA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6D2078C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2786A0A" w14:textId="358AD3A3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до </w:t>
            </w:r>
            <w:r w:rsidR="004924D8">
              <w:rPr>
                <w:rFonts w:ascii="Arial" w:eastAsia="Times New Roman" w:hAnsi="Arial" w:cs="Arial"/>
              </w:rPr>
              <w:t>22</w:t>
            </w:r>
            <w:r>
              <w:rPr>
                <w:rFonts w:ascii="Arial" w:eastAsia="Times New Roman" w:hAnsi="Arial" w:cs="Arial"/>
              </w:rPr>
              <w:t>.</w:t>
            </w:r>
            <w:r w:rsidR="002F7ABC">
              <w:rPr>
                <w:rFonts w:ascii="Arial" w:eastAsia="Times New Roman" w:hAnsi="Arial" w:cs="Arial"/>
              </w:rPr>
              <w:t>0</w:t>
            </w:r>
            <w:r w:rsidR="00BE746D">
              <w:rPr>
                <w:rFonts w:ascii="Arial" w:eastAsia="Times New Roman" w:hAnsi="Arial" w:cs="Arial"/>
              </w:rPr>
              <w:t>7</w:t>
            </w:r>
            <w:r>
              <w:rPr>
                <w:rFonts w:ascii="Arial" w:eastAsia="Times New Roman" w:hAnsi="Arial" w:cs="Arial"/>
              </w:rPr>
              <w:t>.202</w:t>
            </w:r>
            <w:r w:rsidR="002F7ABC">
              <w:rPr>
                <w:rFonts w:ascii="Arial" w:eastAsia="Times New Roman" w:hAnsi="Arial" w:cs="Arial"/>
              </w:rPr>
              <w:t>6</w:t>
            </w:r>
            <w:r>
              <w:rPr>
                <w:rFonts w:ascii="Arial" w:eastAsia="Times New Roman" w:hAnsi="Arial" w:cs="Arial"/>
              </w:rPr>
              <w:t xml:space="preserve">г. </w:t>
            </w:r>
          </w:p>
        </w:tc>
      </w:tr>
      <w:tr w:rsidR="001711AB" w14:paraId="6DAF8DC1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C80EC54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Предельная стоимость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8F72E13" w14:textId="0893BBEC" w:rsidR="001711AB" w:rsidRDefault="00BE746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5760,30 </w:t>
            </w:r>
            <w:r w:rsidR="002F7ABC">
              <w:rPr>
                <w:rFonts w:ascii="Arial" w:eastAsia="Times New Roman" w:hAnsi="Arial" w:cs="Arial"/>
              </w:rPr>
              <w:t>бел. руб.</w:t>
            </w:r>
          </w:p>
        </w:tc>
      </w:tr>
      <w:tr w:rsidR="001711AB" w14:paraId="1E4B7B7B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2DE12D0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C84660B" w14:textId="353F0F94" w:rsidR="001711AB" w:rsidRDefault="004924D8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21</w:t>
            </w:r>
            <w:r w:rsidR="00B65F61">
              <w:rPr>
                <w:rFonts w:ascii="Arial" w:eastAsia="Times New Roman" w:hAnsi="Arial" w:cs="Arial"/>
              </w:rPr>
              <w:t>.</w:t>
            </w:r>
            <w:r w:rsidR="002F7ABC">
              <w:rPr>
                <w:rFonts w:ascii="Arial" w:eastAsia="Times New Roman" w:hAnsi="Arial" w:cs="Arial"/>
              </w:rPr>
              <w:t>0</w:t>
            </w:r>
            <w:r w:rsidR="00BE746D">
              <w:rPr>
                <w:rFonts w:ascii="Arial" w:eastAsia="Times New Roman" w:hAnsi="Arial" w:cs="Arial"/>
              </w:rPr>
              <w:t>7</w:t>
            </w:r>
            <w:r w:rsidR="00B65F61">
              <w:rPr>
                <w:rFonts w:ascii="Arial" w:eastAsia="Times New Roman" w:hAnsi="Arial" w:cs="Arial"/>
              </w:rPr>
              <w:t>.202</w:t>
            </w:r>
            <w:r w:rsidR="002F7ABC">
              <w:rPr>
                <w:rFonts w:ascii="Arial" w:eastAsia="Times New Roman" w:hAnsi="Arial" w:cs="Arial"/>
              </w:rPr>
              <w:t>6</w:t>
            </w:r>
            <w:r w:rsidR="00B65F61">
              <w:rPr>
                <w:rFonts w:ascii="Arial" w:eastAsia="Times New Roman" w:hAnsi="Arial" w:cs="Arial"/>
              </w:rPr>
              <w:t>г.</w:t>
            </w:r>
            <w:r>
              <w:rPr>
                <w:rFonts w:ascii="Arial" w:eastAsia="Times New Roman" w:hAnsi="Arial" w:cs="Arial"/>
              </w:rPr>
              <w:t xml:space="preserve"> до 12 00 </w:t>
            </w:r>
          </w:p>
        </w:tc>
      </w:tr>
      <w:tr w:rsidR="001711AB" w14:paraId="7A406B88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0CCF31A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Срок размещения заказчиком (организатором) на электронной торговой площадке ответа на </w:t>
            </w:r>
            <w:r>
              <w:rPr>
                <w:rFonts w:ascii="Arial" w:eastAsia="Times New Roman" w:hAnsi="Arial" w:cs="Arial"/>
              </w:rPr>
              <w:lastRenderedPageBreak/>
              <w:t>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19708FB" w14:textId="1F512EE0" w:rsidR="001711AB" w:rsidRDefault="004924D8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21</w:t>
            </w:r>
            <w:r w:rsidR="00B65F61">
              <w:rPr>
                <w:rFonts w:ascii="Arial" w:eastAsia="Times New Roman" w:hAnsi="Arial" w:cs="Arial"/>
              </w:rPr>
              <w:t>.</w:t>
            </w:r>
            <w:r w:rsidR="002F7ABC">
              <w:rPr>
                <w:rFonts w:ascii="Arial" w:eastAsia="Times New Roman" w:hAnsi="Arial" w:cs="Arial"/>
              </w:rPr>
              <w:t>0</w:t>
            </w:r>
            <w:r w:rsidR="00BE746D">
              <w:rPr>
                <w:rFonts w:ascii="Arial" w:eastAsia="Times New Roman" w:hAnsi="Arial" w:cs="Arial"/>
              </w:rPr>
              <w:t>7</w:t>
            </w:r>
            <w:r w:rsidR="00B65F61">
              <w:rPr>
                <w:rFonts w:ascii="Arial" w:eastAsia="Times New Roman" w:hAnsi="Arial" w:cs="Arial"/>
              </w:rPr>
              <w:t>.202</w:t>
            </w:r>
            <w:r w:rsidR="002F7ABC">
              <w:rPr>
                <w:rFonts w:ascii="Arial" w:eastAsia="Times New Roman" w:hAnsi="Arial" w:cs="Arial"/>
              </w:rPr>
              <w:t>6</w:t>
            </w:r>
            <w:r w:rsidR="00B65F61">
              <w:rPr>
                <w:rFonts w:ascii="Arial" w:eastAsia="Times New Roman" w:hAnsi="Arial" w:cs="Arial"/>
              </w:rPr>
              <w:t>г.</w:t>
            </w:r>
            <w:r>
              <w:rPr>
                <w:rFonts w:ascii="Arial" w:eastAsia="Times New Roman" w:hAnsi="Arial" w:cs="Arial"/>
              </w:rPr>
              <w:t xml:space="preserve"> до 16 00</w:t>
            </w:r>
          </w:p>
        </w:tc>
      </w:tr>
      <w:tr w:rsidR="001711AB" w14:paraId="4468F873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46A4542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BEFAA66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Не требуется</w:t>
            </w:r>
          </w:p>
        </w:tc>
      </w:tr>
      <w:tr w:rsidR="001711AB" w14:paraId="2AD24B24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A10351D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Style w:val="a3"/>
                <w:rFonts w:ascii="Arial" w:eastAsia="Times New Roman" w:hAnsi="Arial" w:cs="Arial"/>
              </w:rPr>
              <w:t>Сведения о предмете государственной закупки</w:t>
            </w:r>
          </w:p>
        </w:tc>
      </w:tr>
      <w:tr w:rsidR="001711AB" w14:paraId="772AE3F6" w14:textId="77777777">
        <w:trPr>
          <w:hidden/>
        </w:trPr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09960FE" w14:textId="77777777" w:rsidR="001711AB" w:rsidRDefault="00000000">
            <w:pPr>
              <w:jc w:val="center"/>
              <w:rPr>
                <w:rFonts w:ascii="Arial" w:eastAsia="Times New Roman" w:hAnsi="Arial" w:cs="Arial"/>
                <w:vanish/>
              </w:rPr>
            </w:pPr>
            <w:r>
              <w:rPr>
                <w:rStyle w:val="a3"/>
                <w:rFonts w:ascii="Arial" w:eastAsia="Times New Roman" w:hAnsi="Arial" w:cs="Arial"/>
                <w:vanish/>
              </w:rPr>
              <w:t>Лот №1</w:t>
            </w:r>
          </w:p>
        </w:tc>
      </w:tr>
      <w:tr w:rsidR="001711AB" w14:paraId="7BABCBFD" w14:textId="77777777">
        <w:trPr>
          <w:hidden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3783F97" w14:textId="77777777" w:rsidR="001711AB" w:rsidRDefault="00000000">
            <w:pPr>
              <w:rPr>
                <w:rFonts w:ascii="Arial" w:eastAsia="Times New Roman" w:hAnsi="Arial" w:cs="Arial"/>
                <w:vanish/>
              </w:rPr>
            </w:pPr>
            <w:r>
              <w:rPr>
                <w:rFonts w:ascii="Arial" w:eastAsia="Times New Roman" w:hAnsi="Arial" w:cs="Arial"/>
                <w:vanish/>
              </w:rPr>
              <w:t>Наименование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72C5AFE" w14:textId="77777777" w:rsidR="001711AB" w:rsidRDefault="001711AB">
            <w:pPr>
              <w:rPr>
                <w:rFonts w:ascii="Arial" w:eastAsia="Times New Roman" w:hAnsi="Arial" w:cs="Arial"/>
                <w:vanish/>
              </w:rPr>
            </w:pPr>
          </w:p>
        </w:tc>
      </w:tr>
      <w:tr w:rsidR="001711AB" w14:paraId="6E3E9897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8BDA3B9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Style w:val="a3"/>
                <w:rFonts w:ascii="Arial" w:eastAsia="Times New Roman" w:hAnsi="Arial" w:cs="Arial"/>
              </w:rPr>
              <w:t>Лот №1</w:t>
            </w:r>
          </w:p>
        </w:tc>
      </w:tr>
      <w:tr w:rsidR="001711AB" w14:paraId="226B87D4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270D562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Наименование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DB70C9B" w14:textId="3686E13C" w:rsidR="001711AB" w:rsidRDefault="00BE746D">
            <w:pPr>
              <w:rPr>
                <w:rFonts w:ascii="Arial" w:eastAsia="Times New Roman" w:hAnsi="Arial" w:cs="Arial"/>
              </w:rPr>
            </w:pPr>
            <w:r w:rsidRPr="00BE746D">
              <w:rPr>
                <w:rFonts w:ascii="Times New Roman" w:eastAsia="Times New Roman" w:hAnsi="Times New Roman" w:cs="Times New Roman"/>
              </w:rPr>
              <w:t xml:space="preserve">Услуга по проведению гидравлических </w:t>
            </w:r>
            <w:proofErr w:type="gramStart"/>
            <w:r w:rsidRPr="00BE746D">
              <w:rPr>
                <w:rFonts w:ascii="Times New Roman" w:eastAsia="Times New Roman" w:hAnsi="Times New Roman" w:cs="Times New Roman"/>
              </w:rPr>
              <w:t>испытаний  теплоузлов</w:t>
            </w:r>
            <w:proofErr w:type="gramEnd"/>
            <w:r w:rsidRPr="00BE746D">
              <w:rPr>
                <w:rFonts w:ascii="Times New Roman" w:eastAsia="Times New Roman" w:hAnsi="Times New Roman" w:cs="Times New Roman"/>
              </w:rPr>
              <w:t xml:space="preserve"> и трубопроводов систем отопления</w:t>
            </w:r>
          </w:p>
        </w:tc>
      </w:tr>
      <w:tr w:rsidR="001711AB" w14:paraId="29AF864F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2468AB0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Код по ОКРБ 007-2012 (подвид)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7433E08" w14:textId="52937A7F" w:rsidR="001711AB" w:rsidRDefault="00BE746D">
            <w:pPr>
              <w:rPr>
                <w:rFonts w:ascii="Arial" w:eastAsia="Times New Roman" w:hAnsi="Arial" w:cs="Arial"/>
              </w:rPr>
            </w:pPr>
            <w:r w:rsidRPr="00BE746D">
              <w:rPr>
                <w:rFonts w:ascii="Times New Roman" w:eastAsia="Times New Roman" w:hAnsi="Times New Roman" w:cs="Times New Roman"/>
              </w:rPr>
              <w:t>43.22.12.190</w:t>
            </w:r>
          </w:p>
        </w:tc>
      </w:tr>
      <w:tr w:rsidR="001711AB" w14:paraId="15314FAD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DC05087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Наименование в соответствии с ОКРБ 007-2012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5DE1DFD" w14:textId="57AE037C" w:rsidR="001711AB" w:rsidRDefault="00BE746D">
            <w:pPr>
              <w:rPr>
                <w:rFonts w:ascii="Arial" w:eastAsia="Times New Roman" w:hAnsi="Arial" w:cs="Arial"/>
              </w:rPr>
            </w:pPr>
            <w:r w:rsidRPr="00BE746D">
              <w:rPr>
                <w:rFonts w:ascii="Times New Roman" w:eastAsia="Times New Roman" w:hAnsi="Times New Roman" w:cs="Times New Roman"/>
              </w:rPr>
              <w:t>Работы по установке и техническому обслуживанию систем центрального отопления прочие</w:t>
            </w:r>
          </w:p>
        </w:tc>
      </w:tr>
      <w:tr w:rsidR="001711AB" w14:paraId="06F9F343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FCA4E61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F2DB15C" w14:textId="2E68D442" w:rsidR="001711AB" w:rsidRDefault="00BE746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  <w:r w:rsidR="00C048BA">
              <w:rPr>
                <w:rFonts w:ascii="Arial" w:eastAsia="Times New Roman" w:hAnsi="Arial" w:cs="Arial"/>
              </w:rPr>
              <w:t xml:space="preserve"> шт.</w:t>
            </w:r>
          </w:p>
        </w:tc>
      </w:tr>
      <w:tr w:rsidR="001711AB" w14:paraId="6BE8CD04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DF606D7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271341C" w14:textId="6424D4CC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С </w:t>
            </w:r>
            <w:r w:rsidR="00A81F64">
              <w:rPr>
                <w:rFonts w:ascii="Arial" w:eastAsia="Times New Roman" w:hAnsi="Arial" w:cs="Arial"/>
              </w:rPr>
              <w:t>момента заключения договора</w:t>
            </w:r>
            <w:r w:rsidR="00A41B1C">
              <w:rPr>
                <w:rFonts w:ascii="Arial" w:eastAsia="Times New Roman" w:hAnsi="Arial" w:cs="Arial"/>
              </w:rPr>
              <w:t xml:space="preserve"> по </w:t>
            </w:r>
            <w:r w:rsidR="00A81F64">
              <w:rPr>
                <w:rFonts w:ascii="Arial" w:eastAsia="Times New Roman" w:hAnsi="Arial" w:cs="Arial"/>
              </w:rPr>
              <w:t>3</w:t>
            </w:r>
            <w:r w:rsidR="00BE746D">
              <w:rPr>
                <w:rFonts w:ascii="Arial" w:eastAsia="Times New Roman" w:hAnsi="Arial" w:cs="Arial"/>
              </w:rPr>
              <w:t>0</w:t>
            </w:r>
            <w:r>
              <w:rPr>
                <w:rFonts w:ascii="Arial" w:eastAsia="Times New Roman" w:hAnsi="Arial" w:cs="Arial"/>
              </w:rPr>
              <w:t>.</w:t>
            </w:r>
            <w:r w:rsidR="00BE746D">
              <w:rPr>
                <w:rFonts w:ascii="Arial" w:eastAsia="Times New Roman" w:hAnsi="Arial" w:cs="Arial"/>
              </w:rPr>
              <w:t>07</w:t>
            </w:r>
            <w:r>
              <w:rPr>
                <w:rFonts w:ascii="Arial" w:eastAsia="Times New Roman" w:hAnsi="Arial" w:cs="Arial"/>
              </w:rPr>
              <w:t>.202</w:t>
            </w:r>
            <w:r w:rsidR="002F7ABC">
              <w:rPr>
                <w:rFonts w:ascii="Arial" w:eastAsia="Times New Roman" w:hAnsi="Arial" w:cs="Arial"/>
              </w:rPr>
              <w:t>6</w:t>
            </w:r>
            <w:r w:rsidR="00A81F64">
              <w:rPr>
                <w:rFonts w:ascii="Arial" w:eastAsia="Times New Roman" w:hAnsi="Arial" w:cs="Arial"/>
              </w:rPr>
              <w:t>г.</w:t>
            </w:r>
          </w:p>
        </w:tc>
      </w:tr>
      <w:tr w:rsidR="001711AB" w14:paraId="5F81D4D6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D0E1128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FB50B5C" w14:textId="729644C4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г. Минск, ул. Серова, </w:t>
            </w:r>
            <w:r w:rsidR="00BE746D">
              <w:rPr>
                <w:rFonts w:ascii="Arial" w:eastAsia="Times New Roman" w:hAnsi="Arial" w:cs="Arial"/>
              </w:rPr>
              <w:t>16,</w:t>
            </w:r>
            <w:r>
              <w:rPr>
                <w:rFonts w:ascii="Arial" w:eastAsia="Times New Roman" w:hAnsi="Arial" w:cs="Arial"/>
              </w:rPr>
              <w:t>18</w:t>
            </w:r>
          </w:p>
        </w:tc>
      </w:tr>
      <w:tr w:rsidR="001711AB" w14:paraId="6A770B8E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2CEFEDF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Порядок оплаты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A145E6C" w14:textId="29B270F9" w:rsidR="001711AB" w:rsidRDefault="002F7ABC">
            <w:pPr>
              <w:rPr>
                <w:rFonts w:ascii="Arial" w:eastAsia="Times New Roman" w:hAnsi="Arial" w:cs="Arial"/>
              </w:rPr>
            </w:pPr>
            <w:r w:rsidRPr="003F71C8">
              <w:rPr>
                <w:rFonts w:eastAsia="Times New Roman"/>
                <w:color w:val="0D0D0D" w:themeColor="text1" w:themeTint="F2"/>
                <w:sz w:val="28"/>
                <w:szCs w:val="28"/>
              </w:rPr>
              <w:t>о</w:t>
            </w:r>
            <w:r w:rsidRPr="003F71C8">
              <w:rPr>
                <w:sz w:val="28"/>
                <w:szCs w:val="28"/>
              </w:rPr>
              <w:t>плата по факту оказания услуг, на основании актов об оказанных услугах.</w:t>
            </w:r>
            <w:r w:rsidRPr="003F71C8">
              <w:rPr>
                <w:rFonts w:eastAsia="Times New Roman"/>
                <w:color w:val="0D0D0D" w:themeColor="text1" w:themeTint="F2"/>
                <w:sz w:val="28"/>
                <w:szCs w:val="28"/>
              </w:rPr>
              <w:t xml:space="preserve"> Обязательства по оплате считаются выполненными Заказчиком с момента регистрации платежного поручения территориальными органами государственного казначейства.</w:t>
            </w:r>
          </w:p>
        </w:tc>
      </w:tr>
      <w:tr w:rsidR="001711AB" w14:paraId="1CA47EF0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4033ADF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AF6799E" w14:textId="2E0DC1DA" w:rsidR="001711AB" w:rsidRDefault="00BE746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5760,30</w:t>
            </w:r>
            <w:r w:rsidR="00A41B1C" w:rsidRPr="00A41B1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2F7ABC">
              <w:rPr>
                <w:rFonts w:ascii="Arial" w:eastAsia="Times New Roman" w:hAnsi="Arial" w:cs="Arial"/>
              </w:rPr>
              <w:t>бел.руб</w:t>
            </w:r>
            <w:proofErr w:type="spellEnd"/>
            <w:r w:rsidR="002F7ABC">
              <w:rPr>
                <w:rFonts w:ascii="Arial" w:eastAsia="Times New Roman" w:hAnsi="Arial" w:cs="Arial"/>
              </w:rPr>
              <w:t>.</w:t>
            </w:r>
          </w:p>
        </w:tc>
      </w:tr>
      <w:tr w:rsidR="001711AB" w14:paraId="1F75982B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DA67D2C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Наименование валюты, в которой должна быть выражена цена предложения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71D05D6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Белорусский рубль</w:t>
            </w:r>
          </w:p>
        </w:tc>
      </w:tr>
      <w:tr w:rsidR="001711AB" w14:paraId="16BD100B" w14:textId="77777777" w:rsidTr="00BE746D">
        <w:trPr>
          <w:trHeight w:val="1470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D5B70A6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Цена (тариф) за единицу товара (работы, услуги) и (или) сумма таких цен (тарифов) в случае невозможности определения объема (количества) подлежащих приобретению товаров (работ, услуг) 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7FD9800" w14:textId="77777777" w:rsidR="001711AB" w:rsidRDefault="001711AB">
            <w:pPr>
              <w:rPr>
                <w:rFonts w:ascii="Arial" w:eastAsia="Times New Roman" w:hAnsi="Arial" w:cs="Arial"/>
              </w:rPr>
            </w:pPr>
          </w:p>
        </w:tc>
      </w:tr>
      <w:tr w:rsidR="001711AB" w14:paraId="76DC0801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E1D39E1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2425C4E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Средства областного бюджета (счет казначейства)</w:t>
            </w:r>
          </w:p>
        </w:tc>
      </w:tr>
      <w:tr w:rsidR="001711AB" w14:paraId="031F0C94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22C0F50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Иная информация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F546122" w14:textId="77777777" w:rsidR="001711AB" w:rsidRDefault="001711AB">
            <w:pPr>
              <w:rPr>
                <w:rFonts w:ascii="Arial" w:eastAsia="Times New Roman" w:hAnsi="Arial" w:cs="Arial"/>
              </w:rPr>
            </w:pPr>
          </w:p>
        </w:tc>
      </w:tr>
    </w:tbl>
    <w:p w14:paraId="0051C8E3" w14:textId="7677A389" w:rsidR="001711AB" w:rsidRDefault="00000000" w:rsidP="00BE746D">
      <w:pPr>
        <w:pStyle w:val="margt"/>
      </w:pPr>
      <w:r>
        <w:t> </w:t>
      </w:r>
      <w:r>
        <w:rPr>
          <w:rStyle w:val="a3"/>
        </w:rPr>
        <w:t>Описание предмета государственной закупки</w:t>
      </w:r>
      <w:r>
        <w:t>, его частей (лотов) в случае, если предмет государственной закупки разделен на части (лоты),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BE746D">
        <w:t xml:space="preserve">: </w:t>
      </w:r>
      <w:r>
        <w:t xml:space="preserve">Согласно </w:t>
      </w:r>
      <w:r w:rsidR="00A81F64">
        <w:t>тех. заданию</w:t>
      </w:r>
      <w:r w:rsidR="00AD2190">
        <w:t>.</w:t>
      </w:r>
      <w:r>
        <w:t xml:space="preserve"> </w:t>
      </w:r>
    </w:p>
    <w:p w14:paraId="0055A86F" w14:textId="01D06054" w:rsidR="001711AB" w:rsidRDefault="00000000">
      <w:pPr>
        <w:pStyle w:val="a0-justify"/>
        <w:divId w:val="542981775"/>
      </w:pPr>
      <w:r>
        <w:t> </w:t>
      </w:r>
      <w:r>
        <w:rPr>
          <w:rStyle w:val="a3"/>
        </w:rPr>
        <w:t>Требования к поставщику (подрядчику, исполнителю), документы и (или) сведения для проверки требований к участникам:</w:t>
      </w:r>
    </w:p>
    <w:p w14:paraId="712B5867" w14:textId="77777777" w:rsidR="001711AB" w:rsidRDefault="00000000">
      <w:pPr>
        <w:pStyle w:val="a0-justify"/>
        <w:divId w:val="542981775"/>
      </w:pPr>
      <w:r>
        <w:t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</w:t>
      </w:r>
    </w:p>
    <w:p w14:paraId="26EB5C76" w14:textId="77777777" w:rsidR="001711AB" w:rsidRDefault="00000000">
      <w:pPr>
        <w:pStyle w:val="a0-justify"/>
        <w:divId w:val="542981775"/>
      </w:pPr>
      <w:r>
        <w:t>2) соответствие дополнительным требованиям к участникам (если такие требования установлены).</w:t>
      </w:r>
    </w:p>
    <w:p w14:paraId="2E46D217" w14:textId="77777777" w:rsidR="001711AB" w:rsidRDefault="00000000">
      <w:pPr>
        <w:pStyle w:val="a0-justify"/>
        <w:divId w:val="542981775"/>
      </w:pPr>
      <w:r>
        <w:t>3)отсутствие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 ч.1 подп.1.11 п.1 ст.1 Закона Республики Беларусь от 22.07.2003 № 226-З «О валютном регулировании и валютном контроле».</w:t>
      </w:r>
    </w:p>
    <w:p w14:paraId="6DF6912C" w14:textId="77777777" w:rsidR="001711AB" w:rsidRDefault="00000000">
      <w:pPr>
        <w:pStyle w:val="a0-justify"/>
        <w:divId w:val="542981775"/>
      </w:pPr>
      <w:r>
        <w:t>Соответствие требованию подтверждается:</w:t>
      </w:r>
    </w:p>
    <w:p w14:paraId="272C3681" w14:textId="77777777" w:rsidR="001711AB" w:rsidRDefault="00000000">
      <w:pPr>
        <w:pStyle w:val="a0-justify"/>
        <w:divId w:val="542981775"/>
      </w:pPr>
      <w:r>
        <w:t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в сети Интернет на первое число месяца, в котором заключается договор, а в случае отсутствия информации на указанную дату – на первое число месяца, предшествующего месяцу, в котором заключается договор;</w:t>
      </w:r>
    </w:p>
    <w:p w14:paraId="6633AD88" w14:textId="77777777" w:rsidR="001711AB" w:rsidRDefault="00000000">
      <w:pPr>
        <w:pStyle w:val="a0-justify"/>
        <w:divId w:val="542981775"/>
      </w:pPr>
      <w:r>
        <w:lastRenderedPageBreak/>
        <w:t>- 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</w:t>
      </w:r>
    </w:p>
    <w:p w14:paraId="67951CDC" w14:textId="77777777" w:rsidR="001711AB" w:rsidRDefault="00000000">
      <w:pPr>
        <w:pStyle w:val="a0-justify"/>
        <w:divId w:val="542981775"/>
      </w:pPr>
      <w:r>
        <w:t>4)юридическое или физическое лицо, в том числе индивидуальный предприниматель, на дату на дату подписания нижеуказанного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5E8117AF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197686C5" w14:textId="77777777" w:rsidR="001711AB" w:rsidRDefault="00000000">
      <w:pPr>
        <w:pStyle w:val="a0-justify"/>
        <w:divId w:val="542981775"/>
      </w:pPr>
      <w:r>
        <w:t xml:space="preserve">5) 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быть аффилировано с заказчиком, организатором. 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 </w:t>
      </w:r>
    </w:p>
    <w:p w14:paraId="731CE025" w14:textId="77777777" w:rsidR="001711AB" w:rsidRDefault="00000000">
      <w:pPr>
        <w:pStyle w:val="a0-justify"/>
        <w:divId w:val="542981775"/>
      </w:pPr>
      <w:r>
        <w:t xml:space="preserve">6)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 </w:t>
      </w:r>
    </w:p>
    <w:p w14:paraId="35CFEE91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050005B9" w14:textId="77777777" w:rsidR="001711AB" w:rsidRDefault="00000000">
      <w:pPr>
        <w:pStyle w:val="a0-justify"/>
        <w:divId w:val="542981775"/>
      </w:pPr>
      <w:r>
        <w:t>7)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</w:r>
    </w:p>
    <w:p w14:paraId="6CE843E6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2581C984" w14:textId="77777777" w:rsidR="001711AB" w:rsidRDefault="00000000">
      <w:pPr>
        <w:pStyle w:val="a0-justify"/>
        <w:divId w:val="542981775"/>
      </w:pPr>
      <w:r>
        <w:t>8)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7F1C8346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03E508B9" w14:textId="77777777" w:rsidR="001711AB" w:rsidRDefault="00000000">
      <w:pPr>
        <w:pStyle w:val="a0-justify"/>
        <w:divId w:val="542981775"/>
      </w:pPr>
      <w:r>
        <w:t>9)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048C5117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160F9575" w14:textId="77777777" w:rsidR="001711AB" w:rsidRDefault="00000000">
      <w:pPr>
        <w:pStyle w:val="a0-justify"/>
        <w:divId w:val="542981775"/>
      </w:pPr>
      <w:r>
        <w:lastRenderedPageBreak/>
        <w:t>10) 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6EE56286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71019148" w14:textId="77777777" w:rsidR="001711AB" w:rsidRDefault="00000000">
      <w:pPr>
        <w:pStyle w:val="a0-justify"/>
        <w:divId w:val="542981775"/>
      </w:pPr>
      <w:r>
        <w:t>11) 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собственности.</w:t>
      </w:r>
    </w:p>
    <w:p w14:paraId="642F78DB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0C3C5396" w14:textId="77777777" w:rsidR="001711AB" w:rsidRDefault="00000000">
      <w:pPr>
        <w:pStyle w:val="a0-justify"/>
        <w:divId w:val="542981775"/>
      </w:pPr>
      <w:r>
        <w:t>12)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 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15F55CC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4577E864" w14:textId="1566D3AE" w:rsidR="001711AB" w:rsidRDefault="00000000">
      <w:pPr>
        <w:pStyle w:val="a0-justify"/>
        <w:divId w:val="542981775"/>
      </w:pPr>
      <w:r>
        <w:t> </w:t>
      </w:r>
      <w:r>
        <w:rPr>
          <w:rStyle w:val="a3"/>
        </w:rPr>
        <w:t>Дополнительные требования к поставщику (подрядчику, исполнителю)</w:t>
      </w:r>
      <w:r>
        <w:t>:</w:t>
      </w:r>
    </w:p>
    <w:p w14:paraId="241B2224" w14:textId="77777777" w:rsidR="001711AB" w:rsidRDefault="00000000">
      <w:pPr>
        <w:pStyle w:val="a0-justify"/>
        <w:divId w:val="542981775"/>
      </w:pPr>
      <w:r>
        <w:t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 (далее – КоАП).</w:t>
      </w:r>
    </w:p>
    <w:p w14:paraId="3FF98270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620DE7D7" w14:textId="77777777" w:rsidR="001711AB" w:rsidRDefault="00000000">
      <w:pPr>
        <w:pStyle w:val="a0-justify"/>
        <w:divId w:val="542981775"/>
      </w:pPr>
      <w:r>
        <w:t>2) отсутствие у участника процедуры государственной закупки 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 209 - 212, 216, 235, 243 - 243</w:t>
      </w:r>
      <w:r>
        <w:rPr>
          <w:vertAlign w:val="superscript"/>
        </w:rPr>
        <w:t>3</w:t>
      </w:r>
      <w:r>
        <w:t>, 424 - 426, 429 - 432 и 455 Уголовного кодекса Республики Беларусь (далее – УК).</w:t>
      </w:r>
    </w:p>
    <w:p w14:paraId="4A840530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45C7D35C" w14:textId="77777777" w:rsidR="001711AB" w:rsidRDefault="00000000">
      <w:pPr>
        <w:pStyle w:val="a0-justify"/>
        <w:divId w:val="542981775"/>
      </w:pPr>
      <w:r>
        <w:t>3) отсутствие у лица, осуществляющего полномочия единоличного исполнительного органа юридического лица 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 209 - 212, 216, 235, 243 - 243</w:t>
      </w:r>
      <w:r>
        <w:rPr>
          <w:vertAlign w:val="superscript"/>
        </w:rPr>
        <w:t>3</w:t>
      </w:r>
      <w:r>
        <w:t>, 424 - 426, 429 - 432 и 455 УК.</w:t>
      </w:r>
    </w:p>
    <w:p w14:paraId="1E0450DB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269EB2A2" w14:textId="77777777" w:rsidR="001711AB" w:rsidRDefault="00000000">
      <w:pPr>
        <w:pStyle w:val="a0-justify"/>
        <w:divId w:val="542981775"/>
      </w:pPr>
      <w:r>
        <w:lastRenderedPageBreak/>
        <w:t xml:space="preserve">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КоАП. </w:t>
      </w:r>
    </w:p>
    <w:p w14:paraId="3137B8DC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41BB98C1" w14:textId="77777777" w:rsidR="001711AB" w:rsidRDefault="00000000">
      <w:pPr>
        <w:pStyle w:val="a0-justify"/>
        <w:divId w:val="542981775"/>
      </w:pPr>
      <w:r>
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деятельности.</w:t>
      </w:r>
    </w:p>
    <w:p w14:paraId="54DFECDE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2D8EE8CD" w14:textId="77777777" w:rsidR="001711AB" w:rsidRDefault="00000000">
      <w:pPr>
        <w:pStyle w:val="a0-justify"/>
        <w:divId w:val="542981775"/>
      </w:pPr>
      <w:r>
        <w:t>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</w:r>
    </w:p>
    <w:p w14:paraId="5E85C661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4D186322" w14:textId="77777777" w:rsidR="001711AB" w:rsidRDefault="00000000">
      <w:pPr>
        <w:pStyle w:val="a0-justify"/>
        <w:divId w:val="542981775"/>
      </w:pPr>
      <w:r>
        <w:t>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3B9FFEC5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03FDA93B" w14:textId="77777777" w:rsidR="001711AB" w:rsidRDefault="00000000">
      <w:pPr>
        <w:pStyle w:val="a0-justify"/>
        <w:divId w:val="542981775"/>
      </w:pPr>
      <w:r>
        <w:t>В установленных Советом Министров Республики Беларусь случаях и порядке подтверждение соответствия требованиям к участникам осуществляется в автоматизированном режиме без подачи заявления.</w:t>
      </w:r>
    </w:p>
    <w:p w14:paraId="3551F1DC" w14:textId="77777777" w:rsidR="001711AB" w:rsidRDefault="00000000">
      <w:pPr>
        <w:pStyle w:val="a0-justify"/>
        <w:divId w:val="542981775"/>
      </w:pPr>
      <w:r>
        <w:t>Соответствие указанным дополнительным требованиям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</w:r>
    </w:p>
    <w:p w14:paraId="7046B0F8" w14:textId="09D916B5" w:rsidR="001711AB" w:rsidRDefault="00000000">
      <w:pPr>
        <w:pStyle w:val="a0-justify"/>
      </w:pPr>
      <w:r>
        <w:t> </w:t>
      </w:r>
      <w:r>
        <w:rPr>
          <w:rStyle w:val="a3"/>
        </w:rPr>
        <w:t>Настоящая заявка не является офертой (публичной офертой).</w:t>
      </w:r>
    </w:p>
    <w:p w14:paraId="7A2CB704" w14:textId="0C3CD93E" w:rsidR="001711AB" w:rsidRDefault="00000000">
      <w:pPr>
        <w:pStyle w:val="a0-justify"/>
      </w:pPr>
      <w:r>
        <w:t> Акты законодательства о государственных закупках, в соответствии с которыми проводится процедура государственной закупки:</w:t>
      </w:r>
    </w:p>
    <w:p w14:paraId="20761DCD" w14:textId="77777777" w:rsidR="001711AB" w:rsidRDefault="00000000">
      <w:pPr>
        <w:pStyle w:val="a0-justify"/>
      </w:pPr>
      <w:r>
        <w:t>Закон Республики Беларусь от 13.07.2012 № 419-З «О государственных закупках товаров (работ, услуг)»;</w:t>
      </w:r>
    </w:p>
    <w:p w14:paraId="6E61F2FF" w14:textId="77777777" w:rsidR="001711AB" w:rsidRDefault="00000000">
      <w:pPr>
        <w:pStyle w:val="a0-justify"/>
      </w:pPr>
      <w:r>
        <w:t>постановление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площадке»;</w:t>
      </w:r>
    </w:p>
    <w:p w14:paraId="3EB42350" w14:textId="77777777" w:rsidR="001711AB" w:rsidRDefault="00000000">
      <w:pPr>
        <w:pStyle w:val="a0-justify"/>
      </w:pPr>
      <w:r>
        <w:t>постановление Совета Министров Республики Беларусь от 15.06.2019 № 395 «О реализации Закона Республики Беларусь "О внесении изменений и дополнений в Закон Республики Беларусь "О государственных закупках товаров (работ, услуг)"».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3586"/>
        <w:gridCol w:w="129"/>
        <w:gridCol w:w="3478"/>
        <w:gridCol w:w="129"/>
        <w:gridCol w:w="3478"/>
      </w:tblGrid>
      <w:tr w:rsidR="001711AB" w14:paraId="1FAAD2C9" w14:textId="77777777">
        <w:trPr>
          <w:divId w:val="185098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FDB712" w14:textId="6848C8D6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t> </w:t>
            </w:r>
            <w:r>
              <w:rPr>
                <w:rFonts w:ascii="Arial" w:eastAsia="Times New Roman" w:hAnsi="Arial" w:cs="Arial"/>
              </w:rPr>
              <w:t>_____________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652E7D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B5627A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_____________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8FBFD4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BF1C3A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_____________ </w:t>
            </w:r>
          </w:p>
        </w:tc>
      </w:tr>
      <w:tr w:rsidR="001711AB" w14:paraId="76E3288C" w14:textId="77777777">
        <w:trPr>
          <w:divId w:val="185098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652A34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(должность)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110E23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5861A8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(подпись)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A73721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FAE9AC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(Ф.И.О.)</w:t>
            </w:r>
          </w:p>
        </w:tc>
      </w:tr>
    </w:tbl>
    <w:p w14:paraId="0397847D" w14:textId="77777777" w:rsidR="00A204FB" w:rsidRDefault="00A204FB" w:rsidP="00BE746D">
      <w:pPr>
        <w:divId w:val="18509878"/>
        <w:rPr>
          <w:rFonts w:eastAsia="Times New Roman"/>
        </w:rPr>
      </w:pPr>
    </w:p>
    <w:sectPr w:rsidR="00A204FB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768"/>
    <w:rsid w:val="00013E3A"/>
    <w:rsid w:val="001711AB"/>
    <w:rsid w:val="002F7ABC"/>
    <w:rsid w:val="004924D8"/>
    <w:rsid w:val="00595EE9"/>
    <w:rsid w:val="00630483"/>
    <w:rsid w:val="00645127"/>
    <w:rsid w:val="007F028B"/>
    <w:rsid w:val="008A30A8"/>
    <w:rsid w:val="00A204FB"/>
    <w:rsid w:val="00A41B1C"/>
    <w:rsid w:val="00A81F64"/>
    <w:rsid w:val="00AD2190"/>
    <w:rsid w:val="00B65F61"/>
    <w:rsid w:val="00BE3CB0"/>
    <w:rsid w:val="00BE746D"/>
    <w:rsid w:val="00BF0768"/>
    <w:rsid w:val="00C048BA"/>
    <w:rsid w:val="00C10F6A"/>
    <w:rsid w:val="00CC65E3"/>
    <w:rsid w:val="00D655A8"/>
    <w:rsid w:val="00E03E4D"/>
    <w:rsid w:val="00E26EC0"/>
    <w:rsid w:val="00F517EB"/>
    <w:rsid w:val="00FA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5B2D"/>
  <w15:docId w15:val="{B22ED2E2-7C5D-4CC1-82F3-628DCF35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400" w:line="240" w:lineRule="auto"/>
      <w:jc w:val="center"/>
      <w:outlineLvl w:val="0"/>
    </w:pPr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paragraph" w:customStyle="1" w:styleId="margt">
    <w:name w:val="marg_t"/>
    <w:basedOn w:val="a"/>
    <w:pPr>
      <w:spacing w:before="160" w:line="240" w:lineRule="auto"/>
      <w:ind w:firstLine="567"/>
    </w:pPr>
    <w:rPr>
      <w:rFonts w:ascii="Arial" w:hAnsi="Arial" w:cs="Arial"/>
      <w:kern w:val="0"/>
    </w:rPr>
  </w:style>
  <w:style w:type="paragraph" w:customStyle="1" w:styleId="a00">
    <w:name w:val="a0"/>
    <w:basedOn w:val="a"/>
    <w:pPr>
      <w:spacing w:line="240" w:lineRule="auto"/>
    </w:pPr>
    <w:rPr>
      <w:rFonts w:ascii="Arial" w:hAnsi="Arial" w:cs="Arial"/>
      <w:kern w:val="0"/>
    </w:rPr>
  </w:style>
  <w:style w:type="paragraph" w:customStyle="1" w:styleId="a0-justify">
    <w:name w:val="a0-justify"/>
    <w:basedOn w:val="a"/>
    <w:pPr>
      <w:spacing w:line="240" w:lineRule="auto"/>
      <w:jc w:val="both"/>
    </w:pPr>
    <w:rPr>
      <w:rFonts w:ascii="Arial" w:hAnsi="Arial" w:cs="Arial"/>
      <w:kern w:val="0"/>
    </w:rPr>
  </w:style>
  <w:style w:type="character" w:styleId="a3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2254</Words>
  <Characters>12850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tehnobars</dc:creator>
  <cp:lastModifiedBy>tehnobars</cp:lastModifiedBy>
  <cp:revision>2</cp:revision>
  <cp:lastPrinted>2025-11-14T08:52:00Z</cp:lastPrinted>
  <dcterms:created xsi:type="dcterms:W3CDTF">2026-07-20T06:48:00Z</dcterms:created>
  <dcterms:modified xsi:type="dcterms:W3CDTF">2026-07-20T06:48:00Z</dcterms:modified>
</cp:coreProperties>
</file>