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0611" w:rsidRDefault="00E51B1E" w:rsidP="00BD35FC">
      <w:pPr>
        <w:pStyle w:val="a3"/>
        <w:spacing w:after="0" w:line="240" w:lineRule="auto"/>
        <w:ind w:left="0"/>
        <w:jc w:val="center"/>
      </w:pPr>
      <w:r w:rsidRPr="001C1072">
        <w:rPr>
          <w:rFonts w:ascii="Times New Roman" w:hAnsi="Times New Roman" w:cs="Times New Roman"/>
        </w:rPr>
        <w:t xml:space="preserve">ЗАЯВКА </w:t>
      </w:r>
      <w:r>
        <w:rPr>
          <w:rFonts w:ascii="Times New Roman" w:hAnsi="Times New Roman" w:cs="Times New Roman"/>
        </w:rPr>
        <w:t>НА ПОКУПКУ</w:t>
      </w:r>
      <w:r w:rsidR="00870611" w:rsidRPr="00870611">
        <w:t xml:space="preserve"> </w:t>
      </w:r>
    </w:p>
    <w:p w:rsidR="00B045C9" w:rsidRPr="005154E0" w:rsidRDefault="00B045C9" w:rsidP="00B045C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</w:rPr>
      </w:pPr>
    </w:p>
    <w:tbl>
      <w:tblPr>
        <w:tblW w:w="9965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78"/>
        <w:gridCol w:w="5387"/>
      </w:tblGrid>
      <w:tr w:rsidR="008D571E" w:rsidRPr="005154E0" w:rsidTr="007B15EA">
        <w:trPr>
          <w:trHeight w:val="255"/>
        </w:trPr>
        <w:tc>
          <w:tcPr>
            <w:tcW w:w="4578" w:type="dxa"/>
          </w:tcPr>
          <w:p w:rsidR="008D571E" w:rsidRPr="005154E0" w:rsidRDefault="008D571E" w:rsidP="008D571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154E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Вид процедуры </w:t>
            </w:r>
            <w:r w:rsidR="00B06A5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государственной </w:t>
            </w:r>
            <w:r w:rsidRPr="005154E0">
              <w:rPr>
                <w:rFonts w:ascii="Times New Roman" w:eastAsia="Times New Roman" w:hAnsi="Times New Roman" w:cs="Times New Roman"/>
                <w:bCs/>
                <w:lang w:eastAsia="ru-RU"/>
              </w:rPr>
              <w:t>закупки</w:t>
            </w:r>
          </w:p>
        </w:tc>
        <w:tc>
          <w:tcPr>
            <w:tcW w:w="5387" w:type="dxa"/>
          </w:tcPr>
          <w:p w:rsidR="008D571E" w:rsidRPr="00BD35FC" w:rsidRDefault="00E51B1E" w:rsidP="0007335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D35F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Закупка из одного источника </w:t>
            </w:r>
            <w:r w:rsidR="00787EFE">
              <w:rPr>
                <w:rFonts w:ascii="Times New Roman" w:eastAsia="Times New Roman" w:hAnsi="Times New Roman" w:cs="Times New Roman"/>
                <w:b/>
                <w:lang w:eastAsia="ru-RU"/>
              </w:rPr>
              <w:t>на ЭТП</w:t>
            </w:r>
          </w:p>
        </w:tc>
      </w:tr>
      <w:tr w:rsidR="00073358" w:rsidRPr="005154E0" w:rsidTr="007B15EA">
        <w:trPr>
          <w:trHeight w:val="255"/>
        </w:trPr>
        <w:tc>
          <w:tcPr>
            <w:tcW w:w="4578" w:type="dxa"/>
          </w:tcPr>
          <w:p w:rsidR="00073358" w:rsidRPr="00073358" w:rsidRDefault="00073358" w:rsidP="0007335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3358">
              <w:rPr>
                <w:rFonts w:ascii="Times New Roman" w:eastAsia="Times New Roman" w:hAnsi="Times New Roman" w:cs="Times New Roman"/>
                <w:bCs/>
                <w:lang w:eastAsia="ru-RU"/>
              </w:rPr>
              <w:t>Основание выбора процедуры закупки из</w:t>
            </w:r>
          </w:p>
          <w:p w:rsidR="00073358" w:rsidRPr="00073358" w:rsidRDefault="00073358" w:rsidP="0007335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3358">
              <w:rPr>
                <w:rFonts w:ascii="Times New Roman" w:eastAsia="Times New Roman" w:hAnsi="Times New Roman" w:cs="Times New Roman"/>
                <w:bCs/>
                <w:lang w:eastAsia="ru-RU"/>
              </w:rPr>
              <w:t>одного источника с указанием нормы</w:t>
            </w:r>
          </w:p>
          <w:p w:rsidR="00073358" w:rsidRPr="005154E0" w:rsidRDefault="00073358" w:rsidP="0007335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73358">
              <w:rPr>
                <w:rFonts w:ascii="Times New Roman" w:eastAsia="Times New Roman" w:hAnsi="Times New Roman" w:cs="Times New Roman"/>
                <w:bCs/>
                <w:lang w:eastAsia="ru-RU"/>
              </w:rPr>
              <w:t>законодательства о государственных закупках, предоставляющей такое право</w:t>
            </w:r>
          </w:p>
        </w:tc>
        <w:tc>
          <w:tcPr>
            <w:tcW w:w="5387" w:type="dxa"/>
          </w:tcPr>
          <w:p w:rsidR="00073358" w:rsidRPr="00073358" w:rsidRDefault="00073358" w:rsidP="00BD35F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73358">
              <w:rPr>
                <w:rFonts w:ascii="Times New Roman" w:eastAsia="Times New Roman" w:hAnsi="Times New Roman" w:cs="Times New Roman"/>
                <w:lang w:eastAsia="ru-RU"/>
              </w:rPr>
              <w:t xml:space="preserve">п.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Pr="00073358">
              <w:rPr>
                <w:rFonts w:ascii="Times New Roman" w:eastAsia="Times New Roman" w:hAnsi="Times New Roman" w:cs="Times New Roman"/>
                <w:lang w:eastAsia="ru-RU"/>
              </w:rPr>
              <w:t xml:space="preserve"> приложения к Закону Республики Беларусь</w:t>
            </w:r>
          </w:p>
          <w:p w:rsidR="00073358" w:rsidRPr="00073358" w:rsidRDefault="00073358" w:rsidP="00BD35F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73358">
              <w:rPr>
                <w:rFonts w:ascii="Times New Roman" w:eastAsia="Times New Roman" w:hAnsi="Times New Roman" w:cs="Times New Roman"/>
                <w:lang w:eastAsia="ru-RU"/>
              </w:rPr>
              <w:t>от 13 июля 2012 г. № 419-3 «О государственных</w:t>
            </w:r>
          </w:p>
          <w:p w:rsidR="00073358" w:rsidRPr="00073358" w:rsidRDefault="00073358" w:rsidP="00BD35F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73358">
              <w:rPr>
                <w:rFonts w:ascii="Times New Roman" w:eastAsia="Times New Roman" w:hAnsi="Times New Roman" w:cs="Times New Roman"/>
                <w:lang w:eastAsia="ru-RU"/>
              </w:rPr>
              <w:t>закупках товаров (работ, услуг)» (далее - Закон</w:t>
            </w:r>
          </w:p>
          <w:p w:rsidR="00073358" w:rsidRPr="00E51B1E" w:rsidRDefault="00073358" w:rsidP="00BD35F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73358">
              <w:rPr>
                <w:rFonts w:ascii="Times New Roman" w:eastAsia="Times New Roman" w:hAnsi="Times New Roman" w:cs="Times New Roman"/>
                <w:lang w:eastAsia="ru-RU"/>
              </w:rPr>
              <w:t>№ 419-3), п. 2 ст. 49 Закона № 419-3, ч. 1 подп. 1.1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73358">
              <w:rPr>
                <w:rFonts w:ascii="Times New Roman" w:eastAsia="Times New Roman" w:hAnsi="Times New Roman" w:cs="Times New Roman"/>
                <w:lang w:eastAsia="ru-RU"/>
              </w:rPr>
              <w:t>п. 1 постановления Совета Министров Республики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73358">
              <w:rPr>
                <w:rFonts w:ascii="Times New Roman" w:eastAsia="Times New Roman" w:hAnsi="Times New Roman" w:cs="Times New Roman"/>
                <w:lang w:eastAsia="ru-RU"/>
              </w:rPr>
              <w:t>Беларусь от 08.05.2025 № 252 «О случаях и порядке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73358">
              <w:rPr>
                <w:rFonts w:ascii="Times New Roman" w:eastAsia="Times New Roman" w:hAnsi="Times New Roman" w:cs="Times New Roman"/>
                <w:lang w:eastAsia="ru-RU"/>
              </w:rPr>
              <w:t>проведения процедуры закупки из одного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73358">
              <w:rPr>
                <w:rFonts w:ascii="Times New Roman" w:eastAsia="Times New Roman" w:hAnsi="Times New Roman" w:cs="Times New Roman"/>
                <w:lang w:eastAsia="ru-RU"/>
              </w:rPr>
              <w:t>источника на электронной торговой площадке»</w:t>
            </w:r>
          </w:p>
        </w:tc>
      </w:tr>
      <w:tr w:rsidR="00B045C9" w:rsidRPr="005154E0" w:rsidTr="007B15EA">
        <w:trPr>
          <w:trHeight w:val="255"/>
        </w:trPr>
        <w:tc>
          <w:tcPr>
            <w:tcW w:w="9965" w:type="dxa"/>
            <w:gridSpan w:val="2"/>
          </w:tcPr>
          <w:p w:rsidR="00B045C9" w:rsidRPr="00B356D4" w:rsidRDefault="00B045C9" w:rsidP="00B045C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356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Сведения о заказчике</w:t>
            </w:r>
          </w:p>
        </w:tc>
      </w:tr>
      <w:tr w:rsidR="00B045C9" w:rsidRPr="005154E0" w:rsidTr="007B15EA">
        <w:trPr>
          <w:trHeight w:val="255"/>
        </w:trPr>
        <w:tc>
          <w:tcPr>
            <w:tcW w:w="4578" w:type="dxa"/>
          </w:tcPr>
          <w:p w:rsidR="00B045C9" w:rsidRPr="005154E0" w:rsidRDefault="00B045C9" w:rsidP="009E2A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154E0">
              <w:rPr>
                <w:rFonts w:ascii="Times New Roman" w:eastAsia="Times New Roman" w:hAnsi="Times New Roman" w:cs="Times New Roman"/>
                <w:bCs/>
                <w:lang w:eastAsia="ru-RU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387" w:type="dxa"/>
          </w:tcPr>
          <w:p w:rsidR="00B045C9" w:rsidRPr="005154E0" w:rsidRDefault="00B045C9" w:rsidP="009E2A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154E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Учреждение здравоохранения «6-я городская детская </w:t>
            </w:r>
            <w:r w:rsidR="000042C4" w:rsidRPr="005154E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клиническая </w:t>
            </w:r>
            <w:r w:rsidRPr="005154E0">
              <w:rPr>
                <w:rFonts w:ascii="Times New Roman" w:eastAsia="Times New Roman" w:hAnsi="Times New Roman" w:cs="Times New Roman"/>
                <w:bCs/>
                <w:lang w:eastAsia="ru-RU"/>
              </w:rPr>
              <w:t>поликлиника»</w:t>
            </w:r>
          </w:p>
          <w:p w:rsidR="00B045C9" w:rsidRPr="005154E0" w:rsidRDefault="00B045C9" w:rsidP="009E2AA7">
            <w:pPr>
              <w:autoSpaceDE w:val="0"/>
              <w:autoSpaceDN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B045C9" w:rsidRPr="005154E0" w:rsidTr="007B15EA">
        <w:trPr>
          <w:trHeight w:val="255"/>
        </w:trPr>
        <w:tc>
          <w:tcPr>
            <w:tcW w:w="4578" w:type="dxa"/>
          </w:tcPr>
          <w:p w:rsidR="00B045C9" w:rsidRPr="005154E0" w:rsidRDefault="00B045C9" w:rsidP="009E2A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154E0">
              <w:rPr>
                <w:rFonts w:ascii="Times New Roman" w:eastAsia="Times New Roman" w:hAnsi="Times New Roman" w:cs="Times New Roman"/>
                <w:bCs/>
                <w:lang w:eastAsia="ru-RU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387" w:type="dxa"/>
          </w:tcPr>
          <w:p w:rsidR="00B045C9" w:rsidRPr="005154E0" w:rsidRDefault="00B06A51" w:rsidP="009E2A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220045 </w:t>
            </w:r>
            <w:r w:rsidR="00B045C9" w:rsidRPr="005154E0">
              <w:rPr>
                <w:rFonts w:ascii="Times New Roman" w:eastAsia="Times New Roman" w:hAnsi="Times New Roman" w:cs="Times New Roman"/>
                <w:bCs/>
                <w:lang w:eastAsia="ru-RU"/>
              </w:rPr>
              <w:t>г. Минск, ул. Яна Чечота, 2А</w:t>
            </w:r>
          </w:p>
        </w:tc>
      </w:tr>
      <w:tr w:rsidR="00B045C9" w:rsidRPr="005154E0" w:rsidTr="007B15EA">
        <w:trPr>
          <w:trHeight w:val="255"/>
        </w:trPr>
        <w:tc>
          <w:tcPr>
            <w:tcW w:w="4578" w:type="dxa"/>
          </w:tcPr>
          <w:p w:rsidR="00B045C9" w:rsidRPr="005154E0" w:rsidRDefault="00B045C9" w:rsidP="009E2A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154E0">
              <w:rPr>
                <w:rFonts w:ascii="Times New Roman" w:eastAsia="Times New Roman" w:hAnsi="Times New Roman" w:cs="Times New Roman"/>
                <w:bCs/>
                <w:lang w:eastAsia="ru-RU"/>
              </w:rPr>
              <w:t>УНП</w:t>
            </w:r>
          </w:p>
        </w:tc>
        <w:tc>
          <w:tcPr>
            <w:tcW w:w="5387" w:type="dxa"/>
          </w:tcPr>
          <w:p w:rsidR="00B045C9" w:rsidRPr="005154E0" w:rsidRDefault="00B045C9" w:rsidP="009E2A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154E0">
              <w:rPr>
                <w:rFonts w:ascii="Times New Roman" w:eastAsia="Times New Roman" w:hAnsi="Times New Roman" w:cs="Times New Roman"/>
                <w:bCs/>
                <w:lang w:eastAsia="ru-RU"/>
              </w:rPr>
              <w:t>192772123</w:t>
            </w:r>
          </w:p>
        </w:tc>
      </w:tr>
      <w:tr w:rsidR="00B356D4" w:rsidRPr="005154E0" w:rsidTr="007B15EA">
        <w:trPr>
          <w:trHeight w:val="255"/>
        </w:trPr>
        <w:tc>
          <w:tcPr>
            <w:tcW w:w="4578" w:type="dxa"/>
          </w:tcPr>
          <w:p w:rsidR="00B356D4" w:rsidRPr="005154E0" w:rsidRDefault="00B356D4" w:rsidP="009E2A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Контактные данные </w:t>
            </w:r>
          </w:p>
        </w:tc>
        <w:tc>
          <w:tcPr>
            <w:tcW w:w="5387" w:type="dxa"/>
          </w:tcPr>
          <w:p w:rsidR="00B356D4" w:rsidRPr="005154E0" w:rsidRDefault="00B356D4" w:rsidP="009E2A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8 (017) 279 03 19</w:t>
            </w:r>
            <w:r w:rsidR="002120B0">
              <w:rPr>
                <w:rFonts w:ascii="Times New Roman" w:eastAsia="Times New Roman" w:hAnsi="Times New Roman" w:cs="Times New Roman"/>
                <w:bCs/>
                <w:lang w:eastAsia="ru-RU"/>
              </w:rPr>
              <w:t>, 279 03 16</w:t>
            </w:r>
          </w:p>
        </w:tc>
      </w:tr>
      <w:tr w:rsidR="00B045C9" w:rsidRPr="005154E0" w:rsidTr="007B15EA">
        <w:trPr>
          <w:trHeight w:val="255"/>
        </w:trPr>
        <w:tc>
          <w:tcPr>
            <w:tcW w:w="9965" w:type="dxa"/>
            <w:gridSpan w:val="2"/>
          </w:tcPr>
          <w:p w:rsidR="00B045C9" w:rsidRPr="00B356D4" w:rsidRDefault="00B356D4" w:rsidP="009E2AA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356D4">
              <w:rPr>
                <w:rFonts w:ascii="Times New Roman" w:hAnsi="Times New Roman" w:cs="Times New Roman"/>
                <w:b/>
              </w:rPr>
              <w:t>Сведения об условиях проведения процедуры закупки</w:t>
            </w:r>
          </w:p>
        </w:tc>
      </w:tr>
      <w:tr w:rsidR="00B045C9" w:rsidRPr="005154E0" w:rsidTr="007B15EA">
        <w:trPr>
          <w:trHeight w:val="280"/>
        </w:trPr>
        <w:tc>
          <w:tcPr>
            <w:tcW w:w="4578" w:type="dxa"/>
          </w:tcPr>
          <w:p w:rsidR="00B045C9" w:rsidRPr="005154E0" w:rsidRDefault="007F4570" w:rsidP="009E2A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F4570">
              <w:rPr>
                <w:rFonts w:ascii="Times New Roman" w:eastAsia="Times New Roman" w:hAnsi="Times New Roman" w:cs="Times New Roman"/>
                <w:bCs/>
                <w:lang w:eastAsia="ru-RU"/>
              </w:rPr>
              <w:t>Предельная стоимость закупки</w:t>
            </w:r>
          </w:p>
        </w:tc>
        <w:tc>
          <w:tcPr>
            <w:tcW w:w="5387" w:type="dxa"/>
          </w:tcPr>
          <w:p w:rsidR="00B045C9" w:rsidRPr="007C6E6C" w:rsidRDefault="00CD6885" w:rsidP="007F457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4251,50</w:t>
            </w:r>
            <w:r w:rsidR="007F457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="007F4570" w:rsidRPr="007F4570">
              <w:rPr>
                <w:rFonts w:ascii="Times New Roman" w:eastAsia="Times New Roman" w:hAnsi="Times New Roman" w:cs="Times New Roman"/>
                <w:bCs/>
                <w:lang w:eastAsia="ru-RU"/>
              </w:rPr>
              <w:t>бел.рубль (BYN)</w:t>
            </w:r>
          </w:p>
        </w:tc>
      </w:tr>
      <w:tr w:rsidR="007F4570" w:rsidRPr="005154E0" w:rsidTr="007B15EA">
        <w:trPr>
          <w:trHeight w:val="280"/>
        </w:trPr>
        <w:tc>
          <w:tcPr>
            <w:tcW w:w="4578" w:type="dxa"/>
          </w:tcPr>
          <w:p w:rsidR="007F4570" w:rsidRPr="005154E0" w:rsidRDefault="007F4570" w:rsidP="009E2A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F4570">
              <w:rPr>
                <w:rFonts w:ascii="Times New Roman" w:eastAsia="Times New Roman" w:hAnsi="Times New Roman" w:cs="Times New Roman"/>
                <w:bCs/>
                <w:lang w:eastAsia="ru-RU"/>
              </w:rPr>
              <w:t>Дата истечения срока для подготовки и подачи документов и сведений</w:t>
            </w:r>
          </w:p>
        </w:tc>
        <w:tc>
          <w:tcPr>
            <w:tcW w:w="5387" w:type="dxa"/>
          </w:tcPr>
          <w:p w:rsidR="007F4570" w:rsidRPr="00822060" w:rsidRDefault="00CD6885" w:rsidP="004130A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  <w:r w:rsidR="004130A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.07.2026</w:t>
            </w:r>
            <w:r w:rsidR="003C41FF" w:rsidRPr="0082206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(включительно)</w:t>
            </w:r>
          </w:p>
        </w:tc>
      </w:tr>
      <w:tr w:rsidR="00B045C9" w:rsidRPr="005154E0" w:rsidTr="007B15EA">
        <w:trPr>
          <w:trHeight w:val="255"/>
        </w:trPr>
        <w:tc>
          <w:tcPr>
            <w:tcW w:w="4578" w:type="dxa"/>
          </w:tcPr>
          <w:p w:rsidR="00B045C9" w:rsidRPr="005154E0" w:rsidRDefault="007F4570" w:rsidP="009E2A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F4570">
              <w:rPr>
                <w:rFonts w:ascii="Times New Roman" w:eastAsia="Times New Roman" w:hAnsi="Times New Roman" w:cs="Times New Roman"/>
                <w:bCs/>
                <w:lang w:eastAsia="ru-RU"/>
              </w:rPr>
              <w:t>Срок размещения поставщиком (подрядчиком, исполнителем) запроса о разъяснении заявки на покупку</w:t>
            </w:r>
          </w:p>
        </w:tc>
        <w:tc>
          <w:tcPr>
            <w:tcW w:w="5387" w:type="dxa"/>
          </w:tcPr>
          <w:p w:rsidR="00B045C9" w:rsidRPr="00822060" w:rsidRDefault="00CD6885" w:rsidP="004130A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  <w:r w:rsidR="004130A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.07</w:t>
            </w:r>
            <w:r w:rsidR="007F4570" w:rsidRPr="0082206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.2026 до </w:t>
            </w:r>
            <w:r w:rsidR="00B356D4" w:rsidRPr="0082206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  <w:r w:rsidR="00D4516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  <w:r w:rsidR="007F4570" w:rsidRPr="0082206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:00</w:t>
            </w:r>
          </w:p>
        </w:tc>
      </w:tr>
      <w:tr w:rsidR="007F4570" w:rsidRPr="005154E0" w:rsidTr="007B15EA">
        <w:trPr>
          <w:trHeight w:val="255"/>
        </w:trPr>
        <w:tc>
          <w:tcPr>
            <w:tcW w:w="4578" w:type="dxa"/>
          </w:tcPr>
          <w:p w:rsidR="007F4570" w:rsidRPr="007F4570" w:rsidRDefault="007F4570" w:rsidP="009E2AA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F4570">
              <w:rPr>
                <w:rFonts w:ascii="Times New Roman" w:eastAsia="Times New Roman" w:hAnsi="Times New Roman" w:cs="Times New Roman"/>
                <w:bCs/>
                <w:lang w:eastAsia="ru-RU"/>
              </w:rPr>
              <w:t>Срок размещения заказчиком (организатором) ответа на запрос о разъяснении заявки на покупку</w:t>
            </w:r>
          </w:p>
        </w:tc>
        <w:tc>
          <w:tcPr>
            <w:tcW w:w="5387" w:type="dxa"/>
          </w:tcPr>
          <w:p w:rsidR="007F4570" w:rsidRPr="00822060" w:rsidRDefault="00CD6885" w:rsidP="004130A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  <w:r w:rsidR="004130A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.07</w:t>
            </w:r>
            <w:r w:rsidR="007F4570" w:rsidRPr="0082206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.2026 до 1</w:t>
            </w:r>
            <w:r w:rsidR="00D4516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  <w:r w:rsidR="007F4570" w:rsidRPr="0082206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.00</w:t>
            </w:r>
          </w:p>
        </w:tc>
      </w:tr>
      <w:tr w:rsidR="00822060" w:rsidRPr="005154E0" w:rsidTr="007B15EA">
        <w:trPr>
          <w:trHeight w:val="255"/>
        </w:trPr>
        <w:tc>
          <w:tcPr>
            <w:tcW w:w="4578" w:type="dxa"/>
          </w:tcPr>
          <w:p w:rsidR="00822060" w:rsidRPr="00822060" w:rsidRDefault="00822060" w:rsidP="0082206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22060">
              <w:rPr>
                <w:rFonts w:ascii="Times New Roman" w:eastAsia="Times New Roman" w:hAnsi="Times New Roman" w:cs="Times New Roman"/>
                <w:bCs/>
                <w:lang w:eastAsia="ru-RU"/>
              </w:rPr>
              <w:t>Порядок действий заказчика в случае</w:t>
            </w:r>
          </w:p>
          <w:p w:rsidR="00822060" w:rsidRPr="007F4570" w:rsidRDefault="00822060" w:rsidP="0082206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22060">
              <w:rPr>
                <w:rFonts w:ascii="Times New Roman" w:eastAsia="Times New Roman" w:hAnsi="Times New Roman" w:cs="Times New Roman"/>
                <w:bCs/>
                <w:lang w:eastAsia="ru-RU"/>
              </w:rPr>
              <w:t>предложения одинаковых цен поставщиками (подрядчиками, исполнителями)</w:t>
            </w:r>
          </w:p>
        </w:tc>
        <w:tc>
          <w:tcPr>
            <w:tcW w:w="5387" w:type="dxa"/>
          </w:tcPr>
          <w:p w:rsidR="00822060" w:rsidRPr="00822060" w:rsidRDefault="00822060" w:rsidP="00B35E7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22060">
              <w:rPr>
                <w:rFonts w:ascii="Times New Roman" w:hAnsi="Times New Roman" w:cs="Times New Roman"/>
              </w:rPr>
              <w:t xml:space="preserve">Если несколько поставщиков (подрядчиков, исполнителей)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предпочтение отдается поставщику (подрядчику, исполнителю), первым представившему </w:t>
            </w:r>
            <w:r w:rsidR="00B35E71">
              <w:rPr>
                <w:rFonts w:ascii="Times New Roman" w:hAnsi="Times New Roman" w:cs="Times New Roman"/>
              </w:rPr>
              <w:t>предложение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E6420A" w:rsidRPr="005154E0" w:rsidTr="007B15EA">
        <w:trPr>
          <w:trHeight w:val="255"/>
        </w:trPr>
        <w:tc>
          <w:tcPr>
            <w:tcW w:w="4578" w:type="dxa"/>
          </w:tcPr>
          <w:p w:rsidR="00E6420A" w:rsidRPr="00822060" w:rsidRDefault="00E6420A" w:rsidP="00E6420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П</w:t>
            </w:r>
            <w:r w:rsidRPr="00E6420A">
              <w:rPr>
                <w:rFonts w:ascii="Times New Roman" w:eastAsia="Times New Roman" w:hAnsi="Times New Roman" w:cs="Times New Roman"/>
                <w:bCs/>
                <w:lang w:eastAsia="ru-RU"/>
              </w:rPr>
              <w:t>орядок предоставления сведений о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E6420A">
              <w:rPr>
                <w:rFonts w:ascii="Times New Roman" w:eastAsia="Times New Roman" w:hAnsi="Times New Roman" w:cs="Times New Roman"/>
                <w:bCs/>
                <w:lang w:eastAsia="ru-RU"/>
              </w:rPr>
              <w:t>предлагаемых потенциальными поставщиками (подрядчиками,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E6420A">
              <w:rPr>
                <w:rFonts w:ascii="Times New Roman" w:eastAsia="Times New Roman" w:hAnsi="Times New Roman" w:cs="Times New Roman"/>
                <w:bCs/>
                <w:lang w:eastAsia="ru-RU"/>
              </w:rPr>
              <w:t>исполнителями) товарах (работах, услугах) и ценах на них</w:t>
            </w:r>
          </w:p>
        </w:tc>
        <w:tc>
          <w:tcPr>
            <w:tcW w:w="5387" w:type="dxa"/>
          </w:tcPr>
          <w:p w:rsidR="005C25B1" w:rsidRPr="005C25B1" w:rsidRDefault="005C25B1" w:rsidP="005C25B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C25B1">
              <w:rPr>
                <w:rFonts w:ascii="Times New Roman" w:hAnsi="Times New Roman" w:cs="Times New Roman"/>
              </w:rPr>
              <w:t>Размещение коммерческих предложений</w:t>
            </w:r>
          </w:p>
          <w:p w:rsidR="00E6420A" w:rsidRPr="00822060" w:rsidRDefault="00CC7493" w:rsidP="005C25B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ЭТП</w:t>
            </w:r>
          </w:p>
        </w:tc>
      </w:tr>
      <w:tr w:rsidR="00364D1D" w:rsidRPr="005154E0" w:rsidTr="007B15EA">
        <w:trPr>
          <w:trHeight w:val="255"/>
        </w:trPr>
        <w:tc>
          <w:tcPr>
            <w:tcW w:w="45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1D" w:rsidRPr="00364D1D" w:rsidRDefault="00364D1D" w:rsidP="00364D1D">
            <w:pPr>
              <w:pStyle w:val="table10"/>
              <w:rPr>
                <w:sz w:val="22"/>
                <w:szCs w:val="22"/>
              </w:rPr>
            </w:pPr>
            <w:r w:rsidRPr="00364D1D">
              <w:rPr>
                <w:sz w:val="22"/>
                <w:szCs w:val="22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77BF" w:rsidRPr="00F977BF" w:rsidRDefault="00F977BF" w:rsidP="00F977BF">
            <w:pPr>
              <w:pStyle w:val="table10"/>
              <w:jc w:val="both"/>
              <w:rPr>
                <w:sz w:val="22"/>
                <w:szCs w:val="22"/>
              </w:rPr>
            </w:pPr>
            <w:r w:rsidRPr="00F977BF">
              <w:rPr>
                <w:sz w:val="22"/>
                <w:szCs w:val="22"/>
              </w:rPr>
              <w:t>В соответствии с п. 2 ст. 16 Закона Республики</w:t>
            </w:r>
          </w:p>
          <w:p w:rsidR="00F977BF" w:rsidRPr="00F977BF" w:rsidRDefault="00F977BF" w:rsidP="00F977BF">
            <w:pPr>
              <w:pStyle w:val="table10"/>
              <w:jc w:val="both"/>
              <w:rPr>
                <w:sz w:val="22"/>
                <w:szCs w:val="22"/>
              </w:rPr>
            </w:pPr>
            <w:r w:rsidRPr="00F977BF">
              <w:rPr>
                <w:sz w:val="22"/>
                <w:szCs w:val="22"/>
              </w:rPr>
              <w:t xml:space="preserve">Беларусь от 13.07.2012 </w:t>
            </w:r>
            <w:r>
              <w:rPr>
                <w:sz w:val="22"/>
                <w:szCs w:val="22"/>
              </w:rPr>
              <w:t>№</w:t>
            </w:r>
            <w:r w:rsidRPr="00F977BF">
              <w:rPr>
                <w:sz w:val="22"/>
                <w:szCs w:val="22"/>
              </w:rPr>
              <w:t xml:space="preserve"> 419-З «О</w:t>
            </w:r>
            <w:r>
              <w:rPr>
                <w:sz w:val="22"/>
                <w:szCs w:val="22"/>
              </w:rPr>
              <w:t xml:space="preserve"> </w:t>
            </w:r>
            <w:r w:rsidRPr="00F977BF">
              <w:rPr>
                <w:sz w:val="22"/>
                <w:szCs w:val="22"/>
              </w:rPr>
              <w:t>государственных закупках товаров (работ, услуг)»</w:t>
            </w:r>
            <w:r>
              <w:rPr>
                <w:sz w:val="22"/>
                <w:szCs w:val="22"/>
              </w:rPr>
              <w:t xml:space="preserve"> </w:t>
            </w:r>
            <w:r w:rsidRPr="00F977BF">
              <w:rPr>
                <w:sz w:val="22"/>
                <w:szCs w:val="22"/>
              </w:rPr>
              <w:t>(далее – Закон № 419-З), в том числе частью</w:t>
            </w:r>
            <w:r>
              <w:rPr>
                <w:sz w:val="22"/>
                <w:szCs w:val="22"/>
              </w:rPr>
              <w:t xml:space="preserve"> </w:t>
            </w:r>
            <w:r w:rsidRPr="00F977BF">
              <w:rPr>
                <w:sz w:val="22"/>
                <w:szCs w:val="22"/>
              </w:rPr>
              <w:t>третьей пп.1.7 п.1 постановления Совета</w:t>
            </w:r>
          </w:p>
          <w:p w:rsidR="00AF4584" w:rsidRDefault="00F977BF" w:rsidP="00822A51">
            <w:pPr>
              <w:pStyle w:val="table10"/>
              <w:jc w:val="both"/>
              <w:rPr>
                <w:sz w:val="22"/>
                <w:szCs w:val="22"/>
              </w:rPr>
            </w:pPr>
            <w:r w:rsidRPr="00F977BF">
              <w:rPr>
                <w:sz w:val="22"/>
                <w:szCs w:val="22"/>
              </w:rPr>
              <w:t xml:space="preserve">Министров Республики Беларусь от 15.06.2019 </w:t>
            </w:r>
            <w:r w:rsidR="00822A51">
              <w:rPr>
                <w:sz w:val="22"/>
                <w:szCs w:val="22"/>
              </w:rPr>
              <w:t xml:space="preserve">№ </w:t>
            </w:r>
            <w:r w:rsidRPr="00F977BF">
              <w:rPr>
                <w:sz w:val="22"/>
                <w:szCs w:val="22"/>
              </w:rPr>
              <w:t>395 «О реализации Закона Республики Беларусь</w:t>
            </w:r>
            <w:r w:rsidR="00822A51">
              <w:rPr>
                <w:sz w:val="22"/>
                <w:szCs w:val="22"/>
              </w:rPr>
              <w:t xml:space="preserve"> </w:t>
            </w:r>
            <w:r w:rsidRPr="00F977BF">
              <w:rPr>
                <w:sz w:val="22"/>
                <w:szCs w:val="22"/>
              </w:rPr>
              <w:t>«О внесении изменений и дополнений в Закон</w:t>
            </w:r>
            <w:r w:rsidR="00822A51">
              <w:rPr>
                <w:sz w:val="22"/>
                <w:szCs w:val="22"/>
              </w:rPr>
              <w:t xml:space="preserve"> </w:t>
            </w:r>
            <w:r w:rsidRPr="00F977BF">
              <w:rPr>
                <w:sz w:val="22"/>
                <w:szCs w:val="22"/>
              </w:rPr>
              <w:t>Республики Беларусь «О государственных</w:t>
            </w:r>
            <w:r w:rsidR="00822A51">
              <w:rPr>
                <w:sz w:val="22"/>
                <w:szCs w:val="22"/>
              </w:rPr>
              <w:t xml:space="preserve"> </w:t>
            </w:r>
            <w:r w:rsidRPr="00F977BF">
              <w:rPr>
                <w:sz w:val="22"/>
                <w:szCs w:val="22"/>
              </w:rPr>
              <w:t>закупках товаров (работ, услуг)» к участникам</w:t>
            </w:r>
            <w:r w:rsidR="00822A51">
              <w:rPr>
                <w:sz w:val="22"/>
                <w:szCs w:val="22"/>
              </w:rPr>
              <w:t xml:space="preserve"> </w:t>
            </w:r>
            <w:r w:rsidRPr="00F977BF">
              <w:rPr>
                <w:sz w:val="22"/>
                <w:szCs w:val="22"/>
              </w:rPr>
              <w:t>предъявляются следующие требования:</w:t>
            </w:r>
            <w:r w:rsidRPr="00F977BF">
              <w:rPr>
                <w:sz w:val="22"/>
                <w:szCs w:val="22"/>
              </w:rPr>
              <w:cr/>
            </w:r>
            <w:r w:rsidR="00364D1D" w:rsidRPr="00364D1D">
              <w:rPr>
                <w:sz w:val="22"/>
                <w:szCs w:val="22"/>
              </w:rPr>
              <w:t xml:space="preserve">1.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</w:t>
            </w:r>
            <w:r w:rsidR="00364D1D" w:rsidRPr="00364D1D">
              <w:rPr>
                <w:sz w:val="22"/>
                <w:szCs w:val="22"/>
              </w:rPr>
              <w:lastRenderedPageBreak/>
              <w:t xml:space="preserve">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</w:t>
            </w:r>
          </w:p>
          <w:p w:rsidR="0016356B" w:rsidRDefault="00364D1D" w:rsidP="00822A51">
            <w:pPr>
              <w:pStyle w:val="table10"/>
              <w:jc w:val="both"/>
              <w:rPr>
                <w:sz w:val="22"/>
                <w:szCs w:val="22"/>
              </w:rPr>
            </w:pPr>
            <w:r w:rsidRPr="00364D1D">
              <w:rPr>
                <w:sz w:val="22"/>
                <w:szCs w:val="22"/>
              </w:rPr>
              <w:t>Данное требование не распространяется на</w:t>
            </w:r>
            <w:r w:rsidR="0016356B">
              <w:rPr>
                <w:sz w:val="22"/>
                <w:szCs w:val="22"/>
              </w:rPr>
              <w:t>:</w:t>
            </w:r>
            <w:r w:rsidRPr="00364D1D">
              <w:rPr>
                <w:sz w:val="22"/>
                <w:szCs w:val="22"/>
              </w:rPr>
              <w:t xml:space="preserve"> </w:t>
            </w:r>
            <w:r w:rsidR="0016356B">
              <w:rPr>
                <w:sz w:val="22"/>
                <w:szCs w:val="22"/>
              </w:rPr>
              <w:t xml:space="preserve"> </w:t>
            </w:r>
          </w:p>
          <w:p w:rsidR="0016356B" w:rsidRDefault="0016356B" w:rsidP="00822A51">
            <w:pPr>
              <w:pStyle w:val="table1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364D1D" w:rsidRPr="00364D1D">
              <w:rPr>
                <w:sz w:val="22"/>
                <w:szCs w:val="22"/>
              </w:rPr>
              <w:t>юридическое лицо, в отношении которого возбуждено производс</w:t>
            </w:r>
            <w:r>
              <w:rPr>
                <w:sz w:val="22"/>
                <w:szCs w:val="22"/>
              </w:rPr>
              <w:t>тво по делу о несостоятельности;</w:t>
            </w:r>
          </w:p>
          <w:p w:rsidR="00364D1D" w:rsidRPr="0016356B" w:rsidRDefault="0016356B" w:rsidP="00822A51">
            <w:pPr>
              <w:pStyle w:val="table10"/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 </w:t>
            </w:r>
            <w:r w:rsidR="00364D1D" w:rsidRPr="00364D1D">
              <w:rPr>
                <w:sz w:val="22"/>
                <w:szCs w:val="22"/>
              </w:rPr>
              <w:t>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</w:t>
            </w:r>
            <w:r w:rsidR="009A2CE7">
              <w:rPr>
                <w:sz w:val="22"/>
                <w:szCs w:val="22"/>
              </w:rPr>
              <w:t>ы населения Республики Беларусь</w:t>
            </w:r>
            <w:r>
              <w:rPr>
                <w:sz w:val="22"/>
                <w:szCs w:val="22"/>
              </w:rPr>
              <w:t xml:space="preserve">, что </w:t>
            </w:r>
            <w:r w:rsidRPr="0016356B">
              <w:rPr>
                <w:b/>
                <w:sz w:val="22"/>
                <w:szCs w:val="22"/>
              </w:rPr>
              <w:t>подтверждается соответствующим заявлением участника.</w:t>
            </w:r>
          </w:p>
          <w:p w:rsidR="00364D1D" w:rsidRPr="00624202" w:rsidRDefault="00624202" w:rsidP="00364D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="00364D1D" w:rsidRPr="00624202">
              <w:rPr>
                <w:rFonts w:ascii="Times New Roman" w:hAnsi="Times New Roman" w:cs="Times New Roman"/>
              </w:rPr>
              <w:t>Соответствие данному требованию подтверждается:</w:t>
            </w:r>
          </w:p>
          <w:p w:rsidR="00364D1D" w:rsidRPr="00364D1D" w:rsidRDefault="00364D1D" w:rsidP="00364D1D">
            <w:pPr>
              <w:jc w:val="both"/>
              <w:rPr>
                <w:rFonts w:ascii="Times New Roman" w:hAnsi="Times New Roman" w:cs="Times New Roman"/>
              </w:rPr>
            </w:pPr>
            <w:r w:rsidRPr="00364D1D">
              <w:rPr>
                <w:rFonts w:ascii="Times New Roman" w:hAnsi="Times New Roman" w:cs="Times New Roman"/>
              </w:rPr>
              <w:t xml:space="preserve">- участниками, </w:t>
            </w:r>
            <w:r w:rsidRPr="00407F48">
              <w:rPr>
                <w:rFonts w:ascii="Times New Roman" w:hAnsi="Times New Roman" w:cs="Times New Roman"/>
                <w:u w:val="single"/>
              </w:rPr>
              <w:t>являющимися резидентами</w:t>
            </w:r>
            <w:r w:rsidRPr="00364D1D">
              <w:rPr>
                <w:rFonts w:ascii="Times New Roman" w:hAnsi="Times New Roman" w:cs="Times New Roman"/>
              </w:rPr>
              <w:t>, - путем проверки заказчиком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364D1D" w:rsidRPr="00364D1D" w:rsidRDefault="00364D1D" w:rsidP="00364D1D">
            <w:pPr>
              <w:jc w:val="both"/>
              <w:rPr>
                <w:rFonts w:ascii="Times New Roman" w:hAnsi="Times New Roman" w:cs="Times New Roman"/>
              </w:rPr>
            </w:pPr>
            <w:r w:rsidRPr="00364D1D">
              <w:rPr>
                <w:rFonts w:ascii="Times New Roman" w:hAnsi="Times New Roman" w:cs="Times New Roman"/>
              </w:rPr>
              <w:t xml:space="preserve">- участниками, </w:t>
            </w:r>
            <w:r w:rsidRPr="00407F48">
              <w:rPr>
                <w:rFonts w:ascii="Times New Roman" w:hAnsi="Times New Roman" w:cs="Times New Roman"/>
                <w:u w:val="single"/>
              </w:rPr>
              <w:t>не являющимися резидентами</w:t>
            </w:r>
            <w:r w:rsidRPr="00364D1D">
              <w:rPr>
                <w:rFonts w:ascii="Times New Roman" w:hAnsi="Times New Roman" w:cs="Times New Roman"/>
              </w:rPr>
              <w:t>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:rsidR="00364D1D" w:rsidRPr="008E7F86" w:rsidRDefault="00364D1D" w:rsidP="00364D1D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364D1D">
              <w:rPr>
                <w:rFonts w:ascii="Times New Roman" w:hAnsi="Times New Roman" w:cs="Times New Roman"/>
              </w:rPr>
              <w:t>2.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</w:t>
            </w:r>
            <w:r w:rsidR="00E8693B">
              <w:rPr>
                <w:rFonts w:ascii="Times New Roman" w:hAnsi="Times New Roman" w:cs="Times New Roman"/>
              </w:rPr>
              <w:t>.</w:t>
            </w:r>
          </w:p>
          <w:p w:rsidR="00364D1D" w:rsidRPr="00364D1D" w:rsidRDefault="00364D1D" w:rsidP="00364D1D">
            <w:pPr>
              <w:pStyle w:val="table10"/>
              <w:jc w:val="both"/>
              <w:rPr>
                <w:sz w:val="22"/>
                <w:szCs w:val="22"/>
              </w:rPr>
            </w:pPr>
            <w:r w:rsidRPr="00364D1D">
              <w:rPr>
                <w:sz w:val="22"/>
                <w:szCs w:val="22"/>
              </w:rPr>
              <w:t xml:space="preserve">3. Юридическое или физическое лицо, не должно </w:t>
            </w:r>
            <w:r w:rsidR="007F1B03">
              <w:rPr>
                <w:sz w:val="22"/>
                <w:szCs w:val="22"/>
              </w:rPr>
              <w:t>быть аффилировано с заказчиком</w:t>
            </w:r>
            <w:r w:rsidR="007F1B03">
              <w:rPr>
                <w:i/>
                <w:sz w:val="22"/>
                <w:szCs w:val="22"/>
              </w:rPr>
              <w:t>.</w:t>
            </w:r>
            <w:r w:rsidR="007F1B03">
              <w:rPr>
                <w:sz w:val="22"/>
                <w:szCs w:val="22"/>
              </w:rPr>
              <w:t xml:space="preserve">  </w:t>
            </w:r>
          </w:p>
          <w:p w:rsidR="0015481F" w:rsidRPr="00B67954" w:rsidRDefault="00E155CD" w:rsidP="00B67954">
            <w:pPr>
              <w:pStyle w:val="table10"/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364D1D" w:rsidRPr="00364D1D">
              <w:rPr>
                <w:sz w:val="22"/>
                <w:szCs w:val="22"/>
              </w:rPr>
              <w:t xml:space="preserve">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услуги по организации и </w:t>
            </w:r>
            <w:r w:rsidR="00364D1D" w:rsidRPr="00364D1D">
              <w:rPr>
                <w:sz w:val="22"/>
                <w:szCs w:val="22"/>
              </w:rPr>
              <w:lastRenderedPageBreak/>
              <w:t xml:space="preserve">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</w:t>
            </w:r>
            <w:r w:rsidR="00B67954">
              <w:rPr>
                <w:sz w:val="22"/>
                <w:szCs w:val="22"/>
              </w:rPr>
              <w:t>оценке и сравнению предложений</w:t>
            </w:r>
            <w:r w:rsidR="00B67954" w:rsidRPr="00B67954">
              <w:rPr>
                <w:i/>
                <w:sz w:val="22"/>
                <w:szCs w:val="22"/>
              </w:rPr>
              <w:t>.</w:t>
            </w:r>
          </w:p>
          <w:p w:rsidR="00364D1D" w:rsidRPr="0083340A" w:rsidRDefault="00E155CD" w:rsidP="00364D1D">
            <w:pPr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364D1D" w:rsidRPr="00364D1D">
              <w:rPr>
                <w:rFonts w:ascii="Times New Roman" w:hAnsi="Times New Roman" w:cs="Times New Roman"/>
              </w:rPr>
              <w:t>. Юридическое лицо или индивидуальный предприниматель не должны являться заказчиком (организатором) проводимой пр</w:t>
            </w:r>
            <w:r w:rsidR="0083340A">
              <w:rPr>
                <w:rFonts w:ascii="Times New Roman" w:hAnsi="Times New Roman" w:cs="Times New Roman"/>
              </w:rPr>
              <w:t>оцедуры государственной закупки</w:t>
            </w:r>
            <w:r w:rsidR="0083340A" w:rsidRPr="0083340A">
              <w:rPr>
                <w:rFonts w:ascii="Times New Roman" w:hAnsi="Times New Roman" w:cs="Times New Roman"/>
                <w:i/>
              </w:rPr>
              <w:t>.</w:t>
            </w:r>
          </w:p>
          <w:p w:rsidR="00364D1D" w:rsidRPr="00057A5A" w:rsidRDefault="00E155CD" w:rsidP="00364D1D">
            <w:pPr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364D1D" w:rsidRPr="00364D1D">
              <w:rPr>
                <w:rFonts w:ascii="Times New Roman" w:hAnsi="Times New Roman" w:cs="Times New Roman"/>
              </w:rPr>
              <w:t>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</w:t>
            </w:r>
            <w:r w:rsidR="00057A5A">
              <w:rPr>
                <w:rFonts w:ascii="Times New Roman" w:hAnsi="Times New Roman" w:cs="Times New Roman"/>
              </w:rPr>
              <w:t>дивидуальными предпринимателями</w:t>
            </w:r>
            <w:r w:rsidR="00057A5A" w:rsidRPr="00057A5A">
              <w:rPr>
                <w:rFonts w:ascii="Times New Roman" w:hAnsi="Times New Roman" w:cs="Times New Roman"/>
                <w:i/>
              </w:rPr>
              <w:t>.</w:t>
            </w:r>
          </w:p>
          <w:p w:rsidR="00364D1D" w:rsidRPr="00EE5357" w:rsidRDefault="00E155CD" w:rsidP="00364D1D">
            <w:pPr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364D1D" w:rsidRPr="00364D1D">
              <w:rPr>
                <w:rFonts w:ascii="Times New Roman" w:hAnsi="Times New Roman" w:cs="Times New Roman"/>
              </w:rPr>
              <w:t xml:space="preserve">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</w:t>
            </w:r>
            <w:r w:rsidR="00EE5357">
              <w:rPr>
                <w:rFonts w:ascii="Times New Roman" w:hAnsi="Times New Roman" w:cs="Times New Roman"/>
              </w:rPr>
              <w:t>стадии прекращения деятельности</w:t>
            </w:r>
            <w:r w:rsidR="00EE5357" w:rsidRPr="00EE5357">
              <w:rPr>
                <w:rFonts w:ascii="Times New Roman" w:hAnsi="Times New Roman" w:cs="Times New Roman"/>
                <w:i/>
              </w:rPr>
              <w:t>.</w:t>
            </w:r>
          </w:p>
          <w:p w:rsidR="00364D1D" w:rsidRPr="00364D1D" w:rsidRDefault="00E155CD" w:rsidP="00364D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364D1D" w:rsidRPr="00364D1D">
              <w:rPr>
                <w:rFonts w:ascii="Times New Roman" w:hAnsi="Times New Roman" w:cs="Times New Roman"/>
              </w:rPr>
              <w:t>. В отношении юридического лица и индивидуального предпринимателя не должно быть возбуждено про</w:t>
            </w:r>
            <w:r w:rsidR="002E0100">
              <w:rPr>
                <w:rFonts w:ascii="Times New Roman" w:hAnsi="Times New Roman" w:cs="Times New Roman"/>
              </w:rPr>
              <w:t>изводство по делу о банкротстве</w:t>
            </w:r>
            <w:r w:rsidR="002E0100" w:rsidRPr="002E0100">
              <w:rPr>
                <w:rFonts w:ascii="Times New Roman" w:hAnsi="Times New Roman" w:cs="Times New Roman"/>
                <w:i/>
              </w:rPr>
              <w:t>.</w:t>
            </w:r>
          </w:p>
          <w:p w:rsidR="00364D1D" w:rsidRPr="002C52AB" w:rsidRDefault="00E155CD" w:rsidP="00364D1D">
            <w:pPr>
              <w:pStyle w:val="table10"/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364D1D" w:rsidRPr="00364D1D">
              <w:rPr>
                <w:sz w:val="22"/>
                <w:szCs w:val="22"/>
              </w:rPr>
              <w:t>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</w:t>
            </w:r>
            <w:r w:rsidR="002C52AB">
              <w:rPr>
                <w:sz w:val="22"/>
                <w:szCs w:val="22"/>
              </w:rPr>
              <w:t>ков и (или) знаков обслуживания</w:t>
            </w:r>
            <w:r w:rsidR="002C52AB" w:rsidRPr="002C52AB">
              <w:rPr>
                <w:i/>
                <w:sz w:val="22"/>
                <w:szCs w:val="22"/>
              </w:rPr>
              <w:t>.</w:t>
            </w:r>
          </w:p>
          <w:p w:rsidR="00364D1D" w:rsidRDefault="00FC74E0" w:rsidP="00FC74E0">
            <w:pPr>
              <w:pStyle w:val="table10"/>
              <w:tabs>
                <w:tab w:val="left" w:pos="1991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155CD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. </w:t>
            </w:r>
            <w:r w:rsidRPr="00364D1D">
              <w:rPr>
                <w:sz w:val="22"/>
                <w:szCs w:val="22"/>
              </w:rPr>
              <w:t>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частями 1, 7, 8 и 10 статьи 14.4, частями 4 и 5 статьи 14.5 Кодекса Республики Беларусь об а</w:t>
            </w:r>
            <w:r>
              <w:rPr>
                <w:sz w:val="22"/>
                <w:szCs w:val="22"/>
              </w:rPr>
              <w:t>дминистративных правонарушениях.</w:t>
            </w:r>
          </w:p>
          <w:p w:rsidR="00A10128" w:rsidRDefault="00A10128" w:rsidP="00FC74E0">
            <w:pPr>
              <w:pStyle w:val="table10"/>
              <w:tabs>
                <w:tab w:val="left" w:pos="1991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155C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 </w:t>
            </w:r>
            <w:r w:rsidRPr="00A10128">
              <w:rPr>
                <w:sz w:val="22"/>
                <w:szCs w:val="22"/>
              </w:rPr>
              <w:t>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– 212, 216, 235, 243 – 243-3, 424 – 426, 429 – 432 и 455 Уголовного кодекса Республики Беларусь</w:t>
            </w:r>
            <w:r>
              <w:rPr>
                <w:sz w:val="22"/>
                <w:szCs w:val="22"/>
              </w:rPr>
              <w:t>.</w:t>
            </w:r>
          </w:p>
          <w:p w:rsidR="00F64F2E" w:rsidRDefault="00E155CD" w:rsidP="00FC74E0">
            <w:pPr>
              <w:pStyle w:val="table10"/>
              <w:tabs>
                <w:tab w:val="left" w:pos="1991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F64F2E">
              <w:rPr>
                <w:sz w:val="22"/>
                <w:szCs w:val="22"/>
              </w:rPr>
              <w:t>. </w:t>
            </w:r>
            <w:r w:rsidR="00F64F2E" w:rsidRPr="00364D1D">
              <w:rPr>
                <w:sz w:val="22"/>
                <w:szCs w:val="22"/>
              </w:rPr>
              <w:t xml:space="preserve">Отсутствие у лица, осуществляющего полномочия единоличного исполнительного органа юридического лица – участника процедуры государственной закупки, </w:t>
            </w:r>
            <w:r w:rsidR="00F64F2E" w:rsidRPr="00364D1D">
              <w:rPr>
                <w:sz w:val="22"/>
                <w:szCs w:val="22"/>
              </w:rPr>
              <w:lastRenderedPageBreak/>
              <w:t>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– 212, 216, 235, 243 – 243-3, 424 – 426, 429 – 432 и 455 Уголовного кодекса Республики Беларусь</w:t>
            </w:r>
            <w:r w:rsidR="00F64F2E">
              <w:rPr>
                <w:sz w:val="22"/>
                <w:szCs w:val="22"/>
              </w:rPr>
              <w:t>.</w:t>
            </w:r>
          </w:p>
          <w:p w:rsidR="00F64F2E" w:rsidRDefault="00E155CD" w:rsidP="00FC74E0">
            <w:pPr>
              <w:pStyle w:val="table10"/>
              <w:tabs>
                <w:tab w:val="left" w:pos="1991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="00F64F2E">
              <w:rPr>
                <w:sz w:val="22"/>
                <w:szCs w:val="22"/>
              </w:rPr>
              <w:t>. </w:t>
            </w:r>
            <w:r w:rsidR="00F64F2E" w:rsidRPr="00F64F2E">
              <w:rPr>
                <w:sz w:val="22"/>
                <w:szCs w:val="22"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</w:t>
            </w:r>
            <w:r w:rsidR="00F64F2E">
              <w:rPr>
                <w:sz w:val="22"/>
                <w:szCs w:val="22"/>
              </w:rPr>
              <w:t>.</w:t>
            </w:r>
          </w:p>
          <w:p w:rsidR="00F64F2E" w:rsidRDefault="00F64F2E" w:rsidP="00FC74E0">
            <w:pPr>
              <w:pStyle w:val="table10"/>
              <w:tabs>
                <w:tab w:val="left" w:pos="1991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155CD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. </w:t>
            </w:r>
            <w:r w:rsidRPr="00364D1D">
              <w:rPr>
                <w:sz w:val="22"/>
                <w:szCs w:val="22"/>
              </w:rPr>
              <w:t>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</w:t>
            </w:r>
            <w:r>
              <w:rPr>
                <w:sz w:val="22"/>
                <w:szCs w:val="22"/>
              </w:rPr>
              <w:t>.</w:t>
            </w:r>
          </w:p>
          <w:p w:rsidR="006F6CB7" w:rsidRDefault="006F6CB7" w:rsidP="00FC74E0">
            <w:pPr>
              <w:pStyle w:val="table10"/>
              <w:tabs>
                <w:tab w:val="left" w:pos="1991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155CD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. </w:t>
            </w:r>
            <w:r w:rsidRPr="00364D1D">
              <w:rPr>
                <w:sz w:val="22"/>
                <w:szCs w:val="22"/>
              </w:rPr>
              <w:t>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</w:t>
            </w:r>
            <w:r>
              <w:rPr>
                <w:sz w:val="22"/>
                <w:szCs w:val="22"/>
              </w:rPr>
              <w:t>.</w:t>
            </w:r>
          </w:p>
          <w:p w:rsidR="006F6CB7" w:rsidRDefault="006F6CB7" w:rsidP="00FC74E0">
            <w:pPr>
              <w:pStyle w:val="table10"/>
              <w:tabs>
                <w:tab w:val="left" w:pos="1991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155CD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. </w:t>
            </w:r>
            <w:r w:rsidRPr="00364D1D">
              <w:rPr>
                <w:sz w:val="22"/>
                <w:szCs w:val="22"/>
              </w:rPr>
              <w:t>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</w:t>
            </w:r>
            <w:r>
              <w:rPr>
                <w:sz w:val="22"/>
                <w:szCs w:val="22"/>
              </w:rPr>
              <w:t>.</w:t>
            </w:r>
          </w:p>
          <w:p w:rsidR="00FC74E0" w:rsidRDefault="006F6CB7" w:rsidP="00FC74E0">
            <w:pPr>
              <w:pStyle w:val="table10"/>
              <w:tabs>
                <w:tab w:val="left" w:pos="1991"/>
              </w:tabs>
              <w:jc w:val="both"/>
              <w:rPr>
                <w:b/>
                <w:sz w:val="22"/>
                <w:szCs w:val="22"/>
              </w:rPr>
            </w:pPr>
            <w:r w:rsidRPr="006F6CB7">
              <w:rPr>
                <w:b/>
                <w:sz w:val="22"/>
                <w:szCs w:val="22"/>
              </w:rPr>
              <w:t>Соответствие требованиям, указанным в п.</w:t>
            </w:r>
            <w:r w:rsidR="00E8693B">
              <w:rPr>
                <w:b/>
                <w:sz w:val="22"/>
                <w:szCs w:val="22"/>
              </w:rPr>
              <w:t>2</w:t>
            </w:r>
            <w:r w:rsidRPr="006F6CB7">
              <w:rPr>
                <w:b/>
                <w:sz w:val="22"/>
                <w:szCs w:val="22"/>
              </w:rPr>
              <w:t>-1</w:t>
            </w:r>
            <w:r w:rsidR="00E155CD">
              <w:rPr>
                <w:b/>
                <w:sz w:val="22"/>
                <w:szCs w:val="22"/>
              </w:rPr>
              <w:t>6</w:t>
            </w:r>
            <w:r w:rsidRPr="006F6CB7">
              <w:rPr>
                <w:b/>
                <w:sz w:val="22"/>
                <w:szCs w:val="22"/>
              </w:rPr>
              <w:t>, подтверждается заявлением участн</w:t>
            </w:r>
            <w:r>
              <w:rPr>
                <w:b/>
                <w:sz w:val="22"/>
                <w:szCs w:val="22"/>
              </w:rPr>
              <w:t>ика.</w:t>
            </w:r>
          </w:p>
          <w:p w:rsidR="006F6CB7" w:rsidRPr="00D97679" w:rsidRDefault="00D97679" w:rsidP="00D97679">
            <w:pPr>
              <w:pStyle w:val="table10"/>
              <w:tabs>
                <w:tab w:val="left" w:pos="1991"/>
              </w:tabs>
              <w:jc w:val="both"/>
              <w:rPr>
                <w:sz w:val="22"/>
                <w:szCs w:val="22"/>
              </w:rPr>
            </w:pPr>
            <w:r w:rsidRPr="00D97679">
              <w:rPr>
                <w:sz w:val="22"/>
                <w:szCs w:val="22"/>
              </w:rPr>
              <w:t xml:space="preserve">Подписано такое заявление должно быть не ранее чем за 5 рабочих дней до заключения договора. </w:t>
            </w:r>
          </w:p>
        </w:tc>
      </w:tr>
      <w:tr w:rsidR="00364D1D" w:rsidRPr="005154E0" w:rsidTr="007B15EA">
        <w:trPr>
          <w:trHeight w:val="551"/>
        </w:trPr>
        <w:tc>
          <w:tcPr>
            <w:tcW w:w="45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A6A" w:rsidRPr="00364D1D" w:rsidRDefault="007F4570" w:rsidP="00364D1D">
            <w:pPr>
              <w:pStyle w:val="table10"/>
              <w:jc w:val="both"/>
              <w:rPr>
                <w:sz w:val="22"/>
                <w:szCs w:val="22"/>
              </w:rPr>
            </w:pPr>
            <w:r w:rsidRPr="007F4570">
              <w:rPr>
                <w:sz w:val="22"/>
                <w:szCs w:val="22"/>
              </w:rPr>
              <w:lastRenderedPageBreak/>
              <w:t>Требование предоставления обеспечения исполнения обязательств по договору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4D1D" w:rsidRPr="00364D1D" w:rsidRDefault="00364D1D" w:rsidP="00364D1D">
            <w:pPr>
              <w:pStyle w:val="table10"/>
              <w:rPr>
                <w:sz w:val="22"/>
                <w:szCs w:val="22"/>
              </w:rPr>
            </w:pPr>
            <w:r w:rsidRPr="00364D1D">
              <w:rPr>
                <w:sz w:val="22"/>
                <w:szCs w:val="22"/>
              </w:rPr>
              <w:t xml:space="preserve">Не требуется </w:t>
            </w:r>
          </w:p>
        </w:tc>
      </w:tr>
      <w:tr w:rsidR="00B045C9" w:rsidRPr="005154E0" w:rsidTr="007B15EA">
        <w:trPr>
          <w:trHeight w:val="224"/>
        </w:trPr>
        <w:tc>
          <w:tcPr>
            <w:tcW w:w="9965" w:type="dxa"/>
            <w:gridSpan w:val="2"/>
          </w:tcPr>
          <w:p w:rsidR="00B045C9" w:rsidRPr="00C37345" w:rsidRDefault="00B045C9" w:rsidP="00B045C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373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Сведения о предмете государственной закупки</w:t>
            </w:r>
          </w:p>
        </w:tc>
      </w:tr>
      <w:tr w:rsidR="00A06B06" w:rsidRPr="005154E0" w:rsidTr="007B15EA">
        <w:trPr>
          <w:trHeight w:val="213"/>
        </w:trPr>
        <w:tc>
          <w:tcPr>
            <w:tcW w:w="9965" w:type="dxa"/>
            <w:gridSpan w:val="2"/>
          </w:tcPr>
          <w:p w:rsidR="00A06B06" w:rsidRPr="00C37345" w:rsidRDefault="00A06B06" w:rsidP="008B1B1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373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ЛОТ № </w:t>
            </w:r>
            <w:r w:rsidR="00C37345" w:rsidRPr="00C3734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  <w:r w:rsidR="008B1B1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</w:p>
        </w:tc>
      </w:tr>
      <w:tr w:rsidR="00A06B06" w:rsidRPr="005154E0" w:rsidTr="007B15EA">
        <w:trPr>
          <w:trHeight w:val="218"/>
        </w:trPr>
        <w:tc>
          <w:tcPr>
            <w:tcW w:w="4578" w:type="dxa"/>
          </w:tcPr>
          <w:p w:rsidR="00A06B06" w:rsidRPr="005154E0" w:rsidRDefault="00A06B06" w:rsidP="00AC604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154E0">
              <w:rPr>
                <w:rFonts w:ascii="Times New Roman" w:eastAsia="Times New Roman" w:hAnsi="Times New Roman" w:cs="Times New Roman"/>
                <w:bCs/>
                <w:lang w:eastAsia="ru-RU"/>
              </w:rPr>
              <w:t>Наименование товаров (работ, услуг)</w:t>
            </w:r>
          </w:p>
        </w:tc>
        <w:tc>
          <w:tcPr>
            <w:tcW w:w="5387" w:type="dxa"/>
          </w:tcPr>
          <w:p w:rsidR="00A06B06" w:rsidRPr="005154E0" w:rsidRDefault="003D36E0" w:rsidP="00CD688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D36E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Текущий ремонт </w:t>
            </w:r>
            <w:r w:rsidR="00CD688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оборудования системы тревожной сигнализации в кабинете регистрации листков нетрудоспособности в </w:t>
            </w:r>
            <w:r w:rsidRPr="003D36E0">
              <w:rPr>
                <w:rFonts w:ascii="Times New Roman" w:eastAsia="Times New Roman" w:hAnsi="Times New Roman" w:cs="Times New Roman"/>
                <w:bCs/>
                <w:lang w:eastAsia="ru-RU"/>
              </w:rPr>
              <w:t>УЗ «6-я городская детская клиническая поликлиника» по адрес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у: г. Минск, ул. Яна Чечота, 2А</w:t>
            </w:r>
            <w:r w:rsidR="00CD6885">
              <w:rPr>
                <w:rFonts w:ascii="Times New Roman" w:eastAsia="Times New Roman" w:hAnsi="Times New Roman" w:cs="Times New Roman"/>
                <w:bCs/>
                <w:lang w:eastAsia="ru-RU"/>
              </w:rPr>
              <w:t>, каб 101</w:t>
            </w:r>
          </w:p>
        </w:tc>
      </w:tr>
      <w:tr w:rsidR="00A06B06" w:rsidRPr="005154E0" w:rsidTr="007B15EA">
        <w:trPr>
          <w:trHeight w:val="221"/>
        </w:trPr>
        <w:tc>
          <w:tcPr>
            <w:tcW w:w="4578" w:type="dxa"/>
          </w:tcPr>
          <w:p w:rsidR="00A06B06" w:rsidRPr="005154E0" w:rsidRDefault="00A06B06" w:rsidP="00AC604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154E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Код по </w:t>
            </w:r>
            <w:hyperlink r:id="rId8" w:history="1">
              <w:r w:rsidRPr="005154E0">
                <w:rPr>
                  <w:rStyle w:val="a5"/>
                  <w:rFonts w:ascii="Times New Roman" w:eastAsia="Times New Roman" w:hAnsi="Times New Roman" w:cs="Times New Roman"/>
                  <w:bCs/>
                  <w:lang w:eastAsia="ru-RU"/>
                </w:rPr>
                <w:t>ОКРБ</w:t>
              </w:r>
            </w:hyperlink>
            <w:r w:rsidRPr="005154E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007-2012</w:t>
            </w:r>
          </w:p>
        </w:tc>
        <w:tc>
          <w:tcPr>
            <w:tcW w:w="5387" w:type="dxa"/>
          </w:tcPr>
          <w:p w:rsidR="00A06B06" w:rsidRPr="007400AE" w:rsidRDefault="007400AE" w:rsidP="00770CF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43.</w:t>
            </w:r>
            <w:r w:rsidR="00770CF5">
              <w:rPr>
                <w:rFonts w:ascii="Times New Roman" w:eastAsia="Times New Roman" w:hAnsi="Times New Roman" w:cs="Times New Roman"/>
                <w:bCs/>
                <w:lang w:eastAsia="ru-RU"/>
              </w:rPr>
              <w:t>21.10.400</w:t>
            </w:r>
          </w:p>
        </w:tc>
      </w:tr>
      <w:tr w:rsidR="00A06B06" w:rsidRPr="005154E0" w:rsidTr="007B15EA">
        <w:trPr>
          <w:trHeight w:val="221"/>
        </w:trPr>
        <w:tc>
          <w:tcPr>
            <w:tcW w:w="4578" w:type="dxa"/>
          </w:tcPr>
          <w:p w:rsidR="00A06B06" w:rsidRPr="005154E0" w:rsidRDefault="00A06B06" w:rsidP="00AC604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154E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Наименование в соответствии с </w:t>
            </w:r>
            <w:hyperlink r:id="rId9" w:history="1">
              <w:r w:rsidRPr="005154E0">
                <w:rPr>
                  <w:rStyle w:val="a5"/>
                  <w:rFonts w:ascii="Times New Roman" w:eastAsia="Times New Roman" w:hAnsi="Times New Roman" w:cs="Times New Roman"/>
                  <w:bCs/>
                  <w:lang w:eastAsia="ru-RU"/>
                </w:rPr>
                <w:t>ОКРБ</w:t>
              </w:r>
            </w:hyperlink>
            <w:r w:rsidRPr="005154E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007-2012</w:t>
            </w:r>
          </w:p>
        </w:tc>
        <w:tc>
          <w:tcPr>
            <w:tcW w:w="5387" w:type="dxa"/>
          </w:tcPr>
          <w:p w:rsidR="00A06B06" w:rsidRPr="005154E0" w:rsidRDefault="00770CF5" w:rsidP="00AC604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70CF5">
              <w:rPr>
                <w:rFonts w:ascii="Times New Roman" w:eastAsia="Times New Roman" w:hAnsi="Times New Roman" w:cs="Times New Roman"/>
                <w:bCs/>
                <w:lang w:eastAsia="ru-RU"/>
              </w:rPr>
              <w:t>Работы по установке систем противопожарной и охранной сигнализации (кроме систем с последующим мониторингом или дистанционным контролем данных систем), антенн для жилых зданий</w:t>
            </w:r>
          </w:p>
        </w:tc>
      </w:tr>
      <w:tr w:rsidR="00A06B06" w:rsidRPr="005154E0" w:rsidTr="007B15EA">
        <w:trPr>
          <w:trHeight w:val="221"/>
        </w:trPr>
        <w:tc>
          <w:tcPr>
            <w:tcW w:w="4578" w:type="dxa"/>
          </w:tcPr>
          <w:p w:rsidR="00A06B06" w:rsidRPr="005154E0" w:rsidRDefault="00A06B06" w:rsidP="00AC604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154E0">
              <w:rPr>
                <w:rFonts w:ascii="Times New Roman" w:eastAsia="Times New Roman" w:hAnsi="Times New Roman" w:cs="Times New Roman"/>
                <w:bCs/>
                <w:lang w:eastAsia="ru-RU"/>
              </w:rPr>
              <w:t>Объем (количество)</w:t>
            </w:r>
          </w:p>
        </w:tc>
        <w:tc>
          <w:tcPr>
            <w:tcW w:w="5387" w:type="dxa"/>
          </w:tcPr>
          <w:p w:rsidR="00A06B06" w:rsidRPr="005154E0" w:rsidRDefault="007400AE" w:rsidP="00804BC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  <w:r w:rsidR="0047140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усл.ед</w:t>
            </w:r>
          </w:p>
        </w:tc>
      </w:tr>
      <w:tr w:rsidR="00A06B06" w:rsidRPr="005154E0" w:rsidTr="007B15EA">
        <w:trPr>
          <w:trHeight w:val="221"/>
        </w:trPr>
        <w:tc>
          <w:tcPr>
            <w:tcW w:w="4578" w:type="dxa"/>
          </w:tcPr>
          <w:p w:rsidR="00A06B06" w:rsidRPr="005154E0" w:rsidRDefault="00A06B06" w:rsidP="00AC604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154E0">
              <w:rPr>
                <w:rFonts w:ascii="Times New Roman" w:eastAsia="Times New Roman" w:hAnsi="Times New Roman" w:cs="Times New Roman"/>
                <w:bCs/>
                <w:lang w:eastAsia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387" w:type="dxa"/>
          </w:tcPr>
          <w:p w:rsidR="00A06B06" w:rsidRPr="005154E0" w:rsidRDefault="004B3A1B" w:rsidP="00770CF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Ориентировочно с даты подписания договора до </w:t>
            </w:r>
            <w:r w:rsidR="00770CF5">
              <w:rPr>
                <w:rFonts w:ascii="Times New Roman" w:eastAsia="Times New Roman" w:hAnsi="Times New Roman" w:cs="Times New Roman"/>
                <w:bCs/>
                <w:lang w:eastAsia="ru-RU"/>
              </w:rPr>
              <w:t>30.09.2026</w:t>
            </w:r>
          </w:p>
        </w:tc>
      </w:tr>
      <w:tr w:rsidR="00A06B06" w:rsidRPr="005154E0" w:rsidTr="007B15EA">
        <w:trPr>
          <w:trHeight w:val="221"/>
        </w:trPr>
        <w:tc>
          <w:tcPr>
            <w:tcW w:w="4578" w:type="dxa"/>
          </w:tcPr>
          <w:p w:rsidR="00A06B06" w:rsidRPr="005154E0" w:rsidRDefault="00A06B06" w:rsidP="00AC604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154E0">
              <w:rPr>
                <w:rFonts w:ascii="Times New Roman" w:eastAsia="Times New Roman" w:hAnsi="Times New Roman" w:cs="Times New Roman"/>
                <w:bCs/>
                <w:lang w:eastAsia="ru-RU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387" w:type="dxa"/>
          </w:tcPr>
          <w:p w:rsidR="00A06B06" w:rsidRPr="005154E0" w:rsidRDefault="00A06B06" w:rsidP="00AC604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154E0">
              <w:rPr>
                <w:rFonts w:ascii="Times New Roman" w:eastAsia="Times New Roman" w:hAnsi="Times New Roman" w:cs="Times New Roman"/>
                <w:bCs/>
                <w:lang w:eastAsia="ru-RU"/>
              </w:rPr>
              <w:t>220045, г. Минск, ул. Яна Чечота, 2А</w:t>
            </w:r>
          </w:p>
        </w:tc>
      </w:tr>
      <w:tr w:rsidR="00A06B06" w:rsidRPr="005154E0" w:rsidTr="007B15EA">
        <w:trPr>
          <w:trHeight w:val="221"/>
        </w:trPr>
        <w:tc>
          <w:tcPr>
            <w:tcW w:w="4578" w:type="dxa"/>
          </w:tcPr>
          <w:p w:rsidR="00A06B06" w:rsidRPr="005154E0" w:rsidRDefault="00A06B06" w:rsidP="00AC604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Предельная </w:t>
            </w:r>
            <w:r w:rsidRPr="005154E0">
              <w:rPr>
                <w:rFonts w:ascii="Times New Roman" w:eastAsia="Times New Roman" w:hAnsi="Times New Roman" w:cs="Times New Roman"/>
                <w:bCs/>
                <w:lang w:eastAsia="ru-RU"/>
              </w:rPr>
              <w:t>стоимость предмета государственной закупки по лоту</w:t>
            </w:r>
          </w:p>
        </w:tc>
        <w:tc>
          <w:tcPr>
            <w:tcW w:w="5387" w:type="dxa"/>
          </w:tcPr>
          <w:p w:rsidR="00A06B06" w:rsidRPr="005154E0" w:rsidRDefault="00770CF5" w:rsidP="002D7B1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4251,50</w:t>
            </w:r>
            <w:r w:rsidR="002D7B1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="00A06B06" w:rsidRPr="005154E0">
              <w:rPr>
                <w:rFonts w:ascii="Times New Roman" w:eastAsia="Times New Roman" w:hAnsi="Times New Roman" w:cs="Times New Roman"/>
                <w:bCs/>
                <w:lang w:eastAsia="ru-RU"/>
              </w:rPr>
              <w:t>BYN</w:t>
            </w:r>
          </w:p>
        </w:tc>
      </w:tr>
      <w:tr w:rsidR="00A06B06" w:rsidRPr="005154E0" w:rsidTr="007B15EA">
        <w:trPr>
          <w:trHeight w:val="221"/>
        </w:trPr>
        <w:tc>
          <w:tcPr>
            <w:tcW w:w="4578" w:type="dxa"/>
          </w:tcPr>
          <w:p w:rsidR="00A06B06" w:rsidRPr="005154E0" w:rsidRDefault="00A06B06" w:rsidP="00AC604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154E0">
              <w:rPr>
                <w:rFonts w:ascii="Times New Roman" w:eastAsia="Times New Roman" w:hAnsi="Times New Roman" w:cs="Times New Roman"/>
                <w:bCs/>
                <w:lang w:eastAsia="ru-RU"/>
              </w:rPr>
              <w:t>Источник финансирования государственной закупки по лоту</w:t>
            </w:r>
          </w:p>
        </w:tc>
        <w:tc>
          <w:tcPr>
            <w:tcW w:w="5387" w:type="dxa"/>
          </w:tcPr>
          <w:p w:rsidR="00A06B06" w:rsidRPr="005154E0" w:rsidRDefault="00A06B06" w:rsidP="00AC604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154E0">
              <w:rPr>
                <w:rFonts w:ascii="Times New Roman" w:eastAsia="Times New Roman" w:hAnsi="Times New Roman" w:cs="Times New Roman"/>
                <w:bCs/>
                <w:lang w:eastAsia="ru-RU"/>
              </w:rPr>
              <w:t>Местный бюджет</w:t>
            </w:r>
          </w:p>
        </w:tc>
      </w:tr>
      <w:tr w:rsidR="004B3A1B" w:rsidRPr="005154E0" w:rsidTr="007B15EA">
        <w:trPr>
          <w:trHeight w:val="221"/>
        </w:trPr>
        <w:tc>
          <w:tcPr>
            <w:tcW w:w="4578" w:type="dxa"/>
          </w:tcPr>
          <w:p w:rsidR="004B3A1B" w:rsidRPr="005154E0" w:rsidRDefault="004B3A1B" w:rsidP="00AC604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B3A1B">
              <w:rPr>
                <w:rFonts w:ascii="Times New Roman" w:eastAsia="Times New Roman" w:hAnsi="Times New Roman" w:cs="Times New Roman"/>
                <w:bCs/>
                <w:lang w:eastAsia="ru-RU"/>
              </w:rPr>
              <w:t>Условия оплаты</w:t>
            </w:r>
          </w:p>
        </w:tc>
        <w:tc>
          <w:tcPr>
            <w:tcW w:w="5387" w:type="dxa"/>
          </w:tcPr>
          <w:p w:rsidR="004B3A1B" w:rsidRPr="005154E0" w:rsidRDefault="004B3A1B" w:rsidP="00957F4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B3A1B">
              <w:rPr>
                <w:rFonts w:ascii="Times New Roman" w:eastAsia="Times New Roman" w:hAnsi="Times New Roman" w:cs="Times New Roman"/>
                <w:bCs/>
                <w:lang w:eastAsia="ru-RU"/>
              </w:rPr>
              <w:t>Основанием для расчетов за выполненные</w:t>
            </w:r>
            <w:r w:rsidR="00957F4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4B3A1B">
              <w:rPr>
                <w:rFonts w:ascii="Times New Roman" w:eastAsia="Times New Roman" w:hAnsi="Times New Roman" w:cs="Times New Roman"/>
                <w:bCs/>
                <w:lang w:eastAsia="ru-RU"/>
              </w:rPr>
              <w:t>строительные работы является подписанная</w:t>
            </w:r>
            <w:r w:rsidR="00957F4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4B3A1B">
              <w:rPr>
                <w:rFonts w:ascii="Times New Roman" w:eastAsia="Times New Roman" w:hAnsi="Times New Roman" w:cs="Times New Roman"/>
                <w:bCs/>
                <w:lang w:eastAsia="ru-RU"/>
              </w:rPr>
              <w:t>уполномоченными представителями Заказчика и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4B3A1B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Подрядчика Справка о стоимости выполненных работ и затрат, составленная на основании акта (актов) сдачи-приемки выполненных строительных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4B3A1B">
              <w:rPr>
                <w:rFonts w:ascii="Times New Roman" w:eastAsia="Times New Roman" w:hAnsi="Times New Roman" w:cs="Times New Roman"/>
                <w:bCs/>
                <w:lang w:eastAsia="ru-RU"/>
              </w:rPr>
              <w:t>и иных специальных монтажных работ. Расчеты за выполненные строительные работы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4B3A1B">
              <w:rPr>
                <w:rFonts w:ascii="Times New Roman" w:eastAsia="Times New Roman" w:hAnsi="Times New Roman" w:cs="Times New Roman"/>
                <w:bCs/>
                <w:lang w:eastAsia="ru-RU"/>
              </w:rPr>
              <w:t>осуществляются только после подписания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4B3A1B">
              <w:rPr>
                <w:rFonts w:ascii="Times New Roman" w:eastAsia="Times New Roman" w:hAnsi="Times New Roman" w:cs="Times New Roman"/>
                <w:bCs/>
                <w:lang w:eastAsia="ru-RU"/>
              </w:rPr>
              <w:t>вышеуказанных документов, в течение 15 (пятнадцати) банковских дней. Авансирование не предусмотрено.</w:t>
            </w:r>
          </w:p>
        </w:tc>
      </w:tr>
      <w:tr w:rsidR="00804BC3" w:rsidRPr="005154E0" w:rsidTr="007B15EA">
        <w:trPr>
          <w:trHeight w:val="221"/>
        </w:trPr>
        <w:tc>
          <w:tcPr>
            <w:tcW w:w="9965" w:type="dxa"/>
            <w:gridSpan w:val="2"/>
          </w:tcPr>
          <w:p w:rsidR="00804BC3" w:rsidRPr="00766379" w:rsidRDefault="00804BC3" w:rsidP="00804BC3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63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II. Описание предмета государственной закупки</w:t>
            </w:r>
          </w:p>
          <w:p w:rsidR="00804BC3" w:rsidRPr="005154E0" w:rsidRDefault="00804BC3" w:rsidP="00804BC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04BC3" w:rsidRPr="005154E0" w:rsidTr="007B15EA">
        <w:trPr>
          <w:trHeight w:val="221"/>
        </w:trPr>
        <w:tc>
          <w:tcPr>
            <w:tcW w:w="4578" w:type="dxa"/>
          </w:tcPr>
          <w:p w:rsidR="00804BC3" w:rsidRPr="00A9363C" w:rsidRDefault="00804BC3" w:rsidP="00804BC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9363C">
              <w:rPr>
                <w:rFonts w:ascii="Times New Roman" w:eastAsia="Times New Roman" w:hAnsi="Times New Roman" w:cs="Times New Roman"/>
                <w:bCs/>
                <w:lang w:eastAsia="ru-RU"/>
              </w:rPr>
              <w:t>Описание предмета государственной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A9363C">
              <w:rPr>
                <w:rFonts w:ascii="Times New Roman" w:eastAsia="Times New Roman" w:hAnsi="Times New Roman" w:cs="Times New Roman"/>
                <w:bCs/>
                <w:lang w:eastAsia="ru-RU"/>
              </w:rPr>
              <w:t>закупки, его частей (лотов) в случае,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A9363C">
              <w:rPr>
                <w:rFonts w:ascii="Times New Roman" w:eastAsia="Times New Roman" w:hAnsi="Times New Roman" w:cs="Times New Roman"/>
                <w:bCs/>
                <w:lang w:eastAsia="ru-RU"/>
              </w:rPr>
              <w:t>если предмет государственной закупки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A9363C">
              <w:rPr>
                <w:rFonts w:ascii="Times New Roman" w:eastAsia="Times New Roman" w:hAnsi="Times New Roman" w:cs="Times New Roman"/>
                <w:bCs/>
                <w:lang w:eastAsia="ru-RU"/>
              </w:rPr>
              <w:t>разделен на части (лоты), а также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A9363C">
              <w:rPr>
                <w:rFonts w:ascii="Times New Roman" w:eastAsia="Times New Roman" w:hAnsi="Times New Roman" w:cs="Times New Roman"/>
                <w:bCs/>
                <w:lang w:eastAsia="ru-RU"/>
              </w:rPr>
              <w:t>перечень документов и (или) сведений,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A9363C">
              <w:rPr>
                <w:rFonts w:ascii="Times New Roman" w:eastAsia="Times New Roman" w:hAnsi="Times New Roman" w:cs="Times New Roman"/>
                <w:bCs/>
                <w:lang w:eastAsia="ru-RU"/>
              </w:rPr>
              <w:t>подтверждающих соответствие</w:t>
            </w:r>
          </w:p>
          <w:p w:rsidR="00804BC3" w:rsidRPr="00A9363C" w:rsidRDefault="00804BC3" w:rsidP="00804BC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9363C">
              <w:rPr>
                <w:rFonts w:ascii="Times New Roman" w:eastAsia="Times New Roman" w:hAnsi="Times New Roman" w:cs="Times New Roman"/>
                <w:bCs/>
                <w:lang w:eastAsia="ru-RU"/>
              </w:rPr>
              <w:t>предмету государственной закупки и</w:t>
            </w:r>
          </w:p>
          <w:p w:rsidR="00804BC3" w:rsidRPr="005154E0" w:rsidRDefault="00804BC3" w:rsidP="00804BC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9363C">
              <w:rPr>
                <w:rFonts w:ascii="Times New Roman" w:eastAsia="Times New Roman" w:hAnsi="Times New Roman" w:cs="Times New Roman"/>
                <w:bCs/>
                <w:lang w:eastAsia="ru-RU"/>
              </w:rPr>
              <w:t>требованиям к предмету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A9363C">
              <w:rPr>
                <w:rFonts w:ascii="Times New Roman" w:eastAsia="Times New Roman" w:hAnsi="Times New Roman" w:cs="Times New Roman"/>
                <w:bCs/>
                <w:lang w:eastAsia="ru-RU"/>
              </w:rPr>
              <w:t>государственной закупки</w:t>
            </w:r>
          </w:p>
        </w:tc>
        <w:tc>
          <w:tcPr>
            <w:tcW w:w="5387" w:type="dxa"/>
          </w:tcPr>
          <w:p w:rsidR="009C0112" w:rsidRPr="00296516" w:rsidRDefault="009C0112" w:rsidP="000F2E8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9651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Приложение 1</w:t>
            </w:r>
          </w:p>
          <w:p w:rsidR="00804BC3" w:rsidRPr="005154E0" w:rsidRDefault="00F57B54" w:rsidP="00CF740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57B54">
              <w:rPr>
                <w:rFonts w:ascii="Times New Roman" w:eastAsia="Times New Roman" w:hAnsi="Times New Roman" w:cs="Times New Roman"/>
                <w:bCs/>
                <w:lang w:eastAsia="ru-RU"/>
              </w:rPr>
              <w:t>Выполнить работы по объекту «</w:t>
            </w:r>
            <w:r w:rsidR="00C93F31" w:rsidRPr="00C93F31">
              <w:rPr>
                <w:rFonts w:ascii="Times New Roman" w:eastAsia="Times New Roman" w:hAnsi="Times New Roman" w:cs="Times New Roman"/>
                <w:bCs/>
                <w:lang w:eastAsia="ru-RU"/>
              </w:rPr>
              <w:t>Текущий ремонт оборудования системы тревожной сигнализации в кабинете регистрации листков нетрудоспособности в УЗ «6-я городская детская клиническая поликлиника» по адресу: г. Минск, ул. Яна Чечота, 2А, каб 101</w:t>
            </w:r>
            <w:r w:rsidRPr="00F57B5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» в объеме согласно дефектному акту </w:t>
            </w:r>
            <w:r w:rsidRPr="0057478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(Приложение № </w:t>
            </w:r>
            <w:r w:rsidR="00CF740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  <w:r w:rsidRPr="00F57B5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) и локальной сметы </w:t>
            </w:r>
            <w:r w:rsidR="00574783">
              <w:rPr>
                <w:rFonts w:ascii="Times New Roman" w:eastAsia="Times New Roman" w:hAnsi="Times New Roman" w:cs="Times New Roman"/>
                <w:bCs/>
                <w:lang w:eastAsia="ru-RU"/>
              </w:rPr>
              <w:t>(</w:t>
            </w:r>
            <w:r w:rsidRPr="0057478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Приложение № </w:t>
            </w:r>
            <w:r w:rsidR="00CF740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  <w:r w:rsidRPr="0057478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).</w:t>
            </w:r>
          </w:p>
        </w:tc>
      </w:tr>
    </w:tbl>
    <w:p w:rsidR="00923125" w:rsidRDefault="004B4141" w:rsidP="00047835">
      <w:pPr>
        <w:autoSpaceDE w:val="0"/>
        <w:autoSpaceDN w:val="0"/>
        <w:adjustRightInd w:val="0"/>
        <w:spacing w:after="0" w:line="240" w:lineRule="auto"/>
        <w:ind w:right="-284" w:firstLine="539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7663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 </w:t>
      </w:r>
      <w:r w:rsidRPr="00766379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Порядок формирования цены предложения:</w:t>
      </w:r>
      <w:r w:rsidRPr="005154E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</w:p>
    <w:p w:rsidR="00062859" w:rsidRDefault="003230CC" w:rsidP="008C7D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0CC">
        <w:rPr>
          <w:rFonts w:ascii="Times New Roman" w:hAnsi="Times New Roman" w:cs="Times New Roman"/>
          <w:sz w:val="24"/>
          <w:szCs w:val="24"/>
        </w:rPr>
        <w:t>Цена предложения подрядчика формируется на основании представленных заказчиком дефектного акта и сметы. Цена предложения должна включать стоимость работ, налог на добавленную стоимость и другие налоги, сборы (пошлины), иные обязательные платежи, а также иные расходы, уплачиваемые участником в связи с исполнением договора в случае признания его участником-победителем.</w:t>
      </w:r>
      <w:r w:rsidR="0010402F" w:rsidRPr="003230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4B4141" w:rsidRPr="005154E0" w:rsidRDefault="00047835" w:rsidP="008C7D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0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</w:t>
      </w:r>
      <w:r w:rsidR="004B4141" w:rsidRPr="003230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 Наименование    валюты, в    которой     должна     быть     выражена    цена</w:t>
      </w:r>
      <w:r w:rsidR="004B4141" w:rsidRPr="00267A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предложения, наименование валюты и при необходимости обменный курс, которые будут использованы для заключения договора:</w:t>
      </w:r>
      <w:r w:rsidR="004B4141" w:rsidRPr="005154E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</w:t>
      </w:r>
      <w:r w:rsidR="004B4141" w:rsidRPr="005154E0">
        <w:rPr>
          <w:rFonts w:ascii="Times New Roman" w:eastAsia="Times New Roman" w:hAnsi="Times New Roman" w:cs="Times New Roman"/>
          <w:sz w:val="24"/>
          <w:szCs w:val="24"/>
          <w:lang w:eastAsia="ru-RU"/>
        </w:rPr>
        <w:t>елорусский рубль (</w:t>
      </w:r>
      <w:r w:rsidR="004B4141" w:rsidRPr="005154E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BYN</w:t>
      </w:r>
      <w:r w:rsidR="004B4141" w:rsidRPr="005154E0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4B4141" w:rsidRPr="00267A54" w:rsidRDefault="004B4141" w:rsidP="00292B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7A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 Акты законодательства о государственных закупках, в соответствии с которыми проводится процедура государственной закупки</w:t>
      </w:r>
    </w:p>
    <w:p w:rsidR="007A2C8B" w:rsidRPr="007A2C8B" w:rsidRDefault="007A2C8B" w:rsidP="007A2C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A2C8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Закон Республики Беларусь «О государственных закупках товаров (работ, услуг) </w:t>
      </w:r>
      <w:r w:rsidR="0025277C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7A2C8B">
        <w:rPr>
          <w:rFonts w:ascii="Times New Roman" w:eastAsia="Calibri" w:hAnsi="Times New Roman" w:cs="Times New Roman"/>
          <w:sz w:val="24"/>
          <w:szCs w:val="24"/>
          <w:lang w:eastAsia="ru-RU"/>
        </w:rPr>
        <w:t>№ 419-З от 13.07.2012.</w:t>
      </w:r>
    </w:p>
    <w:p w:rsidR="007A2C8B" w:rsidRPr="007A2C8B" w:rsidRDefault="007A2C8B" w:rsidP="007A2C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A2C8B">
        <w:rPr>
          <w:rFonts w:ascii="Times New Roman" w:eastAsia="Calibri" w:hAnsi="Times New Roman" w:cs="Times New Roman"/>
          <w:sz w:val="24"/>
          <w:szCs w:val="24"/>
          <w:lang w:eastAsia="ru-RU"/>
        </w:rPr>
        <w:t>Постановление Совета Министров Республики Беларусь №395 от 15.06.2019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</w:t>
      </w:r>
    </w:p>
    <w:p w:rsidR="0025277C" w:rsidRDefault="007A2C8B" w:rsidP="007A2C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A2C8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Постановление Министерства антимонопольного регулирования и торговли Республики от 30 апреля 2024 г. № 34 «О порядке и способах определения предельной стоимости предмета государственной закупки» </w:t>
      </w:r>
    </w:p>
    <w:p w:rsidR="004B4141" w:rsidRPr="009B7642" w:rsidRDefault="004204DB" w:rsidP="009B76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204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VI.</w:t>
      </w:r>
      <w:r w:rsidR="004B4141" w:rsidRPr="00E068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957F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4B4141" w:rsidRPr="00FF79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</w:t>
      </w:r>
    </w:p>
    <w:p w:rsidR="004B4141" w:rsidRDefault="004B4141" w:rsidP="004B41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4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Неотъемлемой частью настоящих документов является проект договора </w:t>
      </w:r>
      <w:r w:rsidRPr="009B76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(Приложение </w:t>
      </w:r>
      <w:r w:rsidR="00CF74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9B76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r w:rsidRPr="005154E0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разработанный заказчиком в соответствии с требованиями законодательства и особенностями предмета закупки.</w:t>
      </w:r>
    </w:p>
    <w:p w:rsidR="009B7642" w:rsidRPr="005154E0" w:rsidRDefault="009B7642" w:rsidP="004B41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740D" w:rsidRDefault="00885C21" w:rsidP="005634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75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 </w:t>
      </w:r>
      <w:r w:rsidR="00F56F81">
        <w:rPr>
          <w:rFonts w:ascii="Times New Roman" w:eastAsia="Times New Roman" w:hAnsi="Times New Roman" w:cs="Times New Roman"/>
          <w:sz w:val="24"/>
          <w:szCs w:val="24"/>
          <w:lang w:eastAsia="ru-RU"/>
        </w:rPr>
        <w:t>1: </w:t>
      </w:r>
      <w:r w:rsidR="00CF740D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потребительских, функциональных, технических, качественных и эксплуатационных показателей</w:t>
      </w:r>
      <w:r w:rsidR="00F56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(характеристик) предмета государственных закупки</w:t>
      </w:r>
    </w:p>
    <w:p w:rsidR="00C3189B" w:rsidRPr="00FF7758" w:rsidRDefault="00CF740D" w:rsidP="005634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2: </w:t>
      </w:r>
      <w:r w:rsidR="009B764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дефектный акт</w:t>
      </w:r>
      <w:r w:rsidR="00035FCD" w:rsidRPr="00FF775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B4141" w:rsidRPr="00FF7758" w:rsidRDefault="004B4141" w:rsidP="005634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75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  <w:r w:rsidR="00296516">
        <w:rPr>
          <w:rFonts w:ascii="Times New Roman" w:eastAsia="Times New Roman" w:hAnsi="Times New Roman" w:cs="Times New Roman"/>
          <w:sz w:val="24"/>
          <w:szCs w:val="24"/>
          <w:lang w:eastAsia="ru-RU"/>
        </w:rPr>
        <w:t> 3</w:t>
      </w:r>
      <w:r w:rsidRPr="00FF7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9B7642">
        <w:rPr>
          <w:rFonts w:ascii="Times New Roman" w:hAnsi="Times New Roman" w:cs="Times New Roman"/>
          <w:sz w:val="24"/>
          <w:szCs w:val="24"/>
        </w:rPr>
        <w:t>локальная смета</w:t>
      </w:r>
    </w:p>
    <w:p w:rsidR="00035FCD" w:rsidRPr="00FF7758" w:rsidRDefault="00885C21" w:rsidP="004B4141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F7758">
        <w:rPr>
          <w:rFonts w:ascii="Times New Roman" w:hAnsi="Times New Roman" w:cs="Times New Roman"/>
          <w:sz w:val="24"/>
          <w:szCs w:val="24"/>
        </w:rPr>
        <w:t>Приложение </w:t>
      </w:r>
      <w:r w:rsidR="00296516">
        <w:rPr>
          <w:rFonts w:ascii="Times New Roman" w:hAnsi="Times New Roman" w:cs="Times New Roman"/>
          <w:sz w:val="24"/>
          <w:szCs w:val="24"/>
        </w:rPr>
        <w:t>4</w:t>
      </w:r>
      <w:r w:rsidR="00035FCD" w:rsidRPr="00FF7758">
        <w:rPr>
          <w:rFonts w:ascii="Times New Roman" w:hAnsi="Times New Roman" w:cs="Times New Roman"/>
          <w:sz w:val="24"/>
          <w:szCs w:val="24"/>
        </w:rPr>
        <w:t xml:space="preserve">: </w:t>
      </w:r>
      <w:r w:rsidR="009B7642">
        <w:rPr>
          <w:rFonts w:ascii="Times New Roman" w:hAnsi="Times New Roman" w:cs="Times New Roman"/>
          <w:sz w:val="24"/>
          <w:szCs w:val="24"/>
        </w:rPr>
        <w:t>проект договора</w:t>
      </w:r>
    </w:p>
    <w:p w:rsidR="00C81F2C" w:rsidRPr="00FF7758" w:rsidRDefault="00C81F2C" w:rsidP="004B4141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4B4141" w:rsidRPr="00FF7758" w:rsidRDefault="004B4141" w:rsidP="004B4141">
      <w:pPr>
        <w:pStyle w:val="a3"/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FF7758">
        <w:rPr>
          <w:rFonts w:ascii="Times New Roman" w:hAnsi="Times New Roman" w:cs="Times New Roman"/>
          <w:sz w:val="24"/>
          <w:szCs w:val="24"/>
        </w:rPr>
        <w:t xml:space="preserve">Ведущий специалист по </w:t>
      </w:r>
    </w:p>
    <w:p w:rsidR="00763AEF" w:rsidRPr="005154E0" w:rsidRDefault="004B4141" w:rsidP="009D442D">
      <w:pPr>
        <w:pStyle w:val="a3"/>
        <w:spacing w:after="0" w:line="240" w:lineRule="auto"/>
        <w:ind w:left="-142"/>
        <w:rPr>
          <w:rFonts w:ascii="Times New Roman" w:eastAsia="Times New Roman" w:hAnsi="Times New Roman" w:cs="Times New Roman"/>
          <w:bCs/>
          <w:kern w:val="36"/>
          <w:sz w:val="24"/>
          <w:szCs w:val="24"/>
          <w:highlight w:val="yellow"/>
          <w:lang w:eastAsia="ru-RU"/>
        </w:rPr>
      </w:pPr>
      <w:r w:rsidRPr="00FF7758">
        <w:rPr>
          <w:rFonts w:ascii="Times New Roman" w:hAnsi="Times New Roman" w:cs="Times New Roman"/>
          <w:sz w:val="24"/>
          <w:szCs w:val="24"/>
        </w:rPr>
        <w:t>организации закупок</w:t>
      </w:r>
      <w:r w:rsidRPr="00FF7758">
        <w:rPr>
          <w:rFonts w:ascii="Times New Roman" w:hAnsi="Times New Roman" w:cs="Times New Roman"/>
          <w:sz w:val="24"/>
          <w:szCs w:val="24"/>
        </w:rPr>
        <w:tab/>
      </w:r>
      <w:r w:rsidRPr="00FF7758">
        <w:rPr>
          <w:rFonts w:ascii="Times New Roman" w:hAnsi="Times New Roman" w:cs="Times New Roman"/>
          <w:sz w:val="24"/>
          <w:szCs w:val="24"/>
        </w:rPr>
        <w:tab/>
      </w:r>
      <w:r w:rsidRPr="00FF7758">
        <w:rPr>
          <w:rFonts w:ascii="Times New Roman" w:hAnsi="Times New Roman" w:cs="Times New Roman"/>
          <w:sz w:val="24"/>
          <w:szCs w:val="24"/>
        </w:rPr>
        <w:tab/>
      </w:r>
      <w:r w:rsidRPr="00FF7758">
        <w:rPr>
          <w:rFonts w:ascii="Times New Roman" w:hAnsi="Times New Roman" w:cs="Times New Roman"/>
          <w:sz w:val="24"/>
          <w:szCs w:val="24"/>
        </w:rPr>
        <w:tab/>
      </w:r>
      <w:r w:rsidRPr="00FF7758">
        <w:rPr>
          <w:rFonts w:ascii="Times New Roman" w:hAnsi="Times New Roman" w:cs="Times New Roman"/>
          <w:sz w:val="24"/>
          <w:szCs w:val="24"/>
        </w:rPr>
        <w:tab/>
      </w:r>
      <w:r w:rsidRPr="00FF7758">
        <w:rPr>
          <w:rFonts w:ascii="Times New Roman" w:hAnsi="Times New Roman" w:cs="Times New Roman"/>
          <w:sz w:val="24"/>
          <w:szCs w:val="24"/>
        </w:rPr>
        <w:tab/>
      </w:r>
      <w:r w:rsidRPr="00FF7758">
        <w:rPr>
          <w:rFonts w:ascii="Times New Roman" w:hAnsi="Times New Roman" w:cs="Times New Roman"/>
          <w:sz w:val="24"/>
          <w:szCs w:val="24"/>
        </w:rPr>
        <w:tab/>
      </w:r>
      <w:r w:rsidRPr="00FF7758">
        <w:rPr>
          <w:rFonts w:ascii="Times New Roman" w:hAnsi="Times New Roman" w:cs="Times New Roman"/>
          <w:sz w:val="24"/>
          <w:szCs w:val="24"/>
        </w:rPr>
        <w:tab/>
      </w:r>
      <w:r w:rsidR="00F56F81">
        <w:rPr>
          <w:rFonts w:ascii="Times New Roman" w:hAnsi="Times New Roman" w:cs="Times New Roman"/>
          <w:sz w:val="24"/>
          <w:szCs w:val="24"/>
        </w:rPr>
        <w:tab/>
      </w:r>
      <w:r w:rsidRPr="00FF7758">
        <w:rPr>
          <w:rFonts w:ascii="Times New Roman" w:hAnsi="Times New Roman" w:cs="Times New Roman"/>
          <w:sz w:val="24"/>
          <w:szCs w:val="24"/>
        </w:rPr>
        <w:t>Н.В.Короневская</w:t>
      </w:r>
    </w:p>
    <w:p w:rsidR="00A34C2A" w:rsidRPr="005154E0" w:rsidRDefault="00A34C2A" w:rsidP="00C81F2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A34C2A" w:rsidRPr="005154E0" w:rsidRDefault="00A34C2A" w:rsidP="00C81F2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966073" w:rsidRPr="005154E0" w:rsidRDefault="00966073" w:rsidP="00A34C2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Cs/>
          <w:sz w:val="25"/>
          <w:szCs w:val="25"/>
          <w:lang w:eastAsia="ru-RU"/>
        </w:rPr>
      </w:pPr>
    </w:p>
    <w:p w:rsidR="00966073" w:rsidRPr="005154E0" w:rsidRDefault="00966073" w:rsidP="00A34C2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Cs/>
          <w:sz w:val="25"/>
          <w:szCs w:val="25"/>
          <w:lang w:eastAsia="ru-RU"/>
        </w:rPr>
      </w:pPr>
    </w:p>
    <w:p w:rsidR="00966073" w:rsidRPr="005154E0" w:rsidRDefault="00966073" w:rsidP="00A34C2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Cs/>
          <w:sz w:val="25"/>
          <w:szCs w:val="25"/>
          <w:lang w:eastAsia="ru-RU"/>
        </w:rPr>
      </w:pPr>
    </w:p>
    <w:p w:rsidR="00966073" w:rsidRPr="005154E0" w:rsidRDefault="00966073" w:rsidP="00A34C2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Cs/>
          <w:sz w:val="25"/>
          <w:szCs w:val="25"/>
          <w:lang w:eastAsia="ru-RU"/>
        </w:rPr>
      </w:pPr>
    </w:p>
    <w:p w:rsidR="00966073" w:rsidRPr="005154E0" w:rsidRDefault="00966073" w:rsidP="00A34C2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Cs/>
          <w:sz w:val="25"/>
          <w:szCs w:val="25"/>
          <w:lang w:eastAsia="ru-RU"/>
        </w:rPr>
      </w:pPr>
    </w:p>
    <w:p w:rsidR="00966073" w:rsidRDefault="00966073" w:rsidP="00A34C2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Cs/>
          <w:sz w:val="25"/>
          <w:szCs w:val="25"/>
          <w:lang w:eastAsia="ru-RU"/>
        </w:rPr>
      </w:pPr>
    </w:p>
    <w:p w:rsidR="0046387C" w:rsidRPr="005154E0" w:rsidRDefault="0046387C" w:rsidP="00A34C2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Cs/>
          <w:sz w:val="25"/>
          <w:szCs w:val="25"/>
          <w:lang w:eastAsia="ru-RU"/>
        </w:rPr>
      </w:pPr>
    </w:p>
    <w:p w:rsidR="005154E0" w:rsidRPr="005154E0" w:rsidRDefault="00A34C2A" w:rsidP="00B849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5154E0">
        <w:rPr>
          <w:rFonts w:ascii="Times New Roman" w:eastAsiaTheme="minorEastAsia" w:hAnsi="Times New Roman" w:cs="Times New Roman"/>
          <w:sz w:val="25"/>
          <w:szCs w:val="25"/>
          <w:lang w:eastAsia="ru-RU"/>
        </w:rPr>
        <w:t xml:space="preserve"> </w:t>
      </w:r>
    </w:p>
    <w:sectPr w:rsidR="005154E0" w:rsidRPr="005154E0" w:rsidSect="00BD35FC">
      <w:pgSz w:w="11906" w:h="16838" w:code="9"/>
      <w:pgMar w:top="992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604F" w:rsidRDefault="00AC604F" w:rsidP="004F6734">
      <w:pPr>
        <w:spacing w:after="0" w:line="240" w:lineRule="auto"/>
      </w:pPr>
      <w:r>
        <w:separator/>
      </w:r>
    </w:p>
  </w:endnote>
  <w:endnote w:type="continuationSeparator" w:id="0">
    <w:p w:rsidR="00AC604F" w:rsidRDefault="00AC604F" w:rsidP="004F6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604F" w:rsidRDefault="00AC604F" w:rsidP="004F6734">
      <w:pPr>
        <w:spacing w:after="0" w:line="240" w:lineRule="auto"/>
      </w:pPr>
      <w:r>
        <w:separator/>
      </w:r>
    </w:p>
  </w:footnote>
  <w:footnote w:type="continuationSeparator" w:id="0">
    <w:p w:rsidR="00AC604F" w:rsidRDefault="00AC604F" w:rsidP="004F67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E996C4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 w15:restartNumberingAfterBreak="0">
    <w:nsid w:val="155C1CE7"/>
    <w:multiLevelType w:val="hybridMultilevel"/>
    <w:tmpl w:val="E33E4FD0"/>
    <w:lvl w:ilvl="0" w:tplc="D968F038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2B464C2A"/>
    <w:multiLevelType w:val="multilevel"/>
    <w:tmpl w:val="1F4046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797" w:hanging="720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2514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3591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4308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385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6462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7179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256" w:hanging="2160"/>
      </w:pPr>
      <w:rPr>
        <w:rFonts w:eastAsia="Times New Roman" w:hint="default"/>
      </w:rPr>
    </w:lvl>
  </w:abstractNum>
  <w:abstractNum w:abstractNumId="3" w15:restartNumberingAfterBreak="0">
    <w:nsid w:val="3CA671D1"/>
    <w:multiLevelType w:val="hybridMultilevel"/>
    <w:tmpl w:val="AC1AFB6C"/>
    <w:lvl w:ilvl="0" w:tplc="0388FA3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C47D65"/>
    <w:multiLevelType w:val="hybridMultilevel"/>
    <w:tmpl w:val="AC1AFB6C"/>
    <w:lvl w:ilvl="0" w:tplc="0388FA3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197FA5"/>
    <w:multiLevelType w:val="hybridMultilevel"/>
    <w:tmpl w:val="BCDCEAE2"/>
    <w:lvl w:ilvl="0" w:tplc="42C4CE2A">
      <w:start w:val="8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52902629"/>
    <w:multiLevelType w:val="multilevel"/>
    <w:tmpl w:val="A0F437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797" w:hanging="720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2514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3591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4308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385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6462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7179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256" w:hanging="2160"/>
      </w:pPr>
      <w:rPr>
        <w:rFonts w:eastAsia="Times New Roman"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0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93A"/>
    <w:rsid w:val="000011E0"/>
    <w:rsid w:val="000023D9"/>
    <w:rsid w:val="000042C4"/>
    <w:rsid w:val="0000673B"/>
    <w:rsid w:val="00006760"/>
    <w:rsid w:val="00006AA5"/>
    <w:rsid w:val="00006DFD"/>
    <w:rsid w:val="00007062"/>
    <w:rsid w:val="00007CFA"/>
    <w:rsid w:val="000114C6"/>
    <w:rsid w:val="00013D58"/>
    <w:rsid w:val="00013D7F"/>
    <w:rsid w:val="000144D9"/>
    <w:rsid w:val="000164D2"/>
    <w:rsid w:val="00021058"/>
    <w:rsid w:val="000251BD"/>
    <w:rsid w:val="00031D4B"/>
    <w:rsid w:val="00031FF3"/>
    <w:rsid w:val="0003305A"/>
    <w:rsid w:val="0003365C"/>
    <w:rsid w:val="00034399"/>
    <w:rsid w:val="00035FCD"/>
    <w:rsid w:val="00036214"/>
    <w:rsid w:val="000402AA"/>
    <w:rsid w:val="000424A1"/>
    <w:rsid w:val="00044355"/>
    <w:rsid w:val="000467B9"/>
    <w:rsid w:val="00047835"/>
    <w:rsid w:val="000503D6"/>
    <w:rsid w:val="00052539"/>
    <w:rsid w:val="0005278D"/>
    <w:rsid w:val="0005315E"/>
    <w:rsid w:val="000568E6"/>
    <w:rsid w:val="00057A5A"/>
    <w:rsid w:val="00060587"/>
    <w:rsid w:val="00062859"/>
    <w:rsid w:val="00062BD1"/>
    <w:rsid w:val="00073358"/>
    <w:rsid w:val="000734E2"/>
    <w:rsid w:val="00075905"/>
    <w:rsid w:val="000924DB"/>
    <w:rsid w:val="00092550"/>
    <w:rsid w:val="000A559A"/>
    <w:rsid w:val="000A5886"/>
    <w:rsid w:val="000A612A"/>
    <w:rsid w:val="000B0E12"/>
    <w:rsid w:val="000B389E"/>
    <w:rsid w:val="000B3969"/>
    <w:rsid w:val="000C0090"/>
    <w:rsid w:val="000C0B86"/>
    <w:rsid w:val="000C3408"/>
    <w:rsid w:val="000C4218"/>
    <w:rsid w:val="000C5C23"/>
    <w:rsid w:val="000C6AFE"/>
    <w:rsid w:val="000C7074"/>
    <w:rsid w:val="000C772B"/>
    <w:rsid w:val="000D6A40"/>
    <w:rsid w:val="000E447D"/>
    <w:rsid w:val="000E572D"/>
    <w:rsid w:val="000E60D0"/>
    <w:rsid w:val="000E770B"/>
    <w:rsid w:val="000E781C"/>
    <w:rsid w:val="000F2E8D"/>
    <w:rsid w:val="000F464F"/>
    <w:rsid w:val="000F4884"/>
    <w:rsid w:val="000F7612"/>
    <w:rsid w:val="00102822"/>
    <w:rsid w:val="0010402F"/>
    <w:rsid w:val="00106706"/>
    <w:rsid w:val="001114E4"/>
    <w:rsid w:val="00111803"/>
    <w:rsid w:val="001211C3"/>
    <w:rsid w:val="0012255F"/>
    <w:rsid w:val="00123742"/>
    <w:rsid w:val="00123B51"/>
    <w:rsid w:val="00126631"/>
    <w:rsid w:val="00126D72"/>
    <w:rsid w:val="00133893"/>
    <w:rsid w:val="001343C1"/>
    <w:rsid w:val="00134A98"/>
    <w:rsid w:val="00147CA5"/>
    <w:rsid w:val="001512B7"/>
    <w:rsid w:val="0015262D"/>
    <w:rsid w:val="001544C3"/>
    <w:rsid w:val="0015481F"/>
    <w:rsid w:val="001561CA"/>
    <w:rsid w:val="00157235"/>
    <w:rsid w:val="00161BEC"/>
    <w:rsid w:val="0016356B"/>
    <w:rsid w:val="001637E8"/>
    <w:rsid w:val="00166C10"/>
    <w:rsid w:val="001730C3"/>
    <w:rsid w:val="001759E2"/>
    <w:rsid w:val="00177028"/>
    <w:rsid w:val="00180BFC"/>
    <w:rsid w:val="001814EC"/>
    <w:rsid w:val="0018333A"/>
    <w:rsid w:val="00194D4C"/>
    <w:rsid w:val="001A018F"/>
    <w:rsid w:val="001A13E3"/>
    <w:rsid w:val="001A2F1E"/>
    <w:rsid w:val="001A31B4"/>
    <w:rsid w:val="001B3656"/>
    <w:rsid w:val="001B4B00"/>
    <w:rsid w:val="001B4EEB"/>
    <w:rsid w:val="001C0BAA"/>
    <w:rsid w:val="001C3786"/>
    <w:rsid w:val="001C7AA1"/>
    <w:rsid w:val="001D0ED7"/>
    <w:rsid w:val="001D48B3"/>
    <w:rsid w:val="001D514B"/>
    <w:rsid w:val="001E2288"/>
    <w:rsid w:val="001E3D28"/>
    <w:rsid w:val="001F62AD"/>
    <w:rsid w:val="001F6D57"/>
    <w:rsid w:val="0020231E"/>
    <w:rsid w:val="00204166"/>
    <w:rsid w:val="0020421F"/>
    <w:rsid w:val="00206026"/>
    <w:rsid w:val="00206D73"/>
    <w:rsid w:val="00206E06"/>
    <w:rsid w:val="00211097"/>
    <w:rsid w:val="002120B0"/>
    <w:rsid w:val="00216510"/>
    <w:rsid w:val="0022197B"/>
    <w:rsid w:val="00222F1A"/>
    <w:rsid w:val="002305EB"/>
    <w:rsid w:val="00231687"/>
    <w:rsid w:val="00231DB7"/>
    <w:rsid w:val="00231F3E"/>
    <w:rsid w:val="002420E9"/>
    <w:rsid w:val="002426DD"/>
    <w:rsid w:val="00243A5D"/>
    <w:rsid w:val="00250E1C"/>
    <w:rsid w:val="0025277C"/>
    <w:rsid w:val="00254B85"/>
    <w:rsid w:val="0026321F"/>
    <w:rsid w:val="00263C9E"/>
    <w:rsid w:val="0026703A"/>
    <w:rsid w:val="00267A54"/>
    <w:rsid w:val="00270299"/>
    <w:rsid w:val="00271180"/>
    <w:rsid w:val="00273517"/>
    <w:rsid w:val="00277868"/>
    <w:rsid w:val="00280E53"/>
    <w:rsid w:val="002820DB"/>
    <w:rsid w:val="00284C25"/>
    <w:rsid w:val="00292BE6"/>
    <w:rsid w:val="002956BE"/>
    <w:rsid w:val="00295869"/>
    <w:rsid w:val="00296050"/>
    <w:rsid w:val="00296516"/>
    <w:rsid w:val="002A3281"/>
    <w:rsid w:val="002A5CFB"/>
    <w:rsid w:val="002A6D69"/>
    <w:rsid w:val="002A7475"/>
    <w:rsid w:val="002B2095"/>
    <w:rsid w:val="002B28C6"/>
    <w:rsid w:val="002C14D8"/>
    <w:rsid w:val="002C52AB"/>
    <w:rsid w:val="002C545E"/>
    <w:rsid w:val="002D10B6"/>
    <w:rsid w:val="002D49B2"/>
    <w:rsid w:val="002D7B11"/>
    <w:rsid w:val="002E0100"/>
    <w:rsid w:val="002E157E"/>
    <w:rsid w:val="002E301E"/>
    <w:rsid w:val="002E6272"/>
    <w:rsid w:val="002F369B"/>
    <w:rsid w:val="002F3D3D"/>
    <w:rsid w:val="002F4D79"/>
    <w:rsid w:val="002F4E2F"/>
    <w:rsid w:val="002F5936"/>
    <w:rsid w:val="002F5DAC"/>
    <w:rsid w:val="002F681E"/>
    <w:rsid w:val="00301352"/>
    <w:rsid w:val="0030274E"/>
    <w:rsid w:val="00302870"/>
    <w:rsid w:val="003034AF"/>
    <w:rsid w:val="00305B95"/>
    <w:rsid w:val="00305D11"/>
    <w:rsid w:val="00306A0A"/>
    <w:rsid w:val="0031389E"/>
    <w:rsid w:val="003150EF"/>
    <w:rsid w:val="003161D9"/>
    <w:rsid w:val="003230CC"/>
    <w:rsid w:val="0032395E"/>
    <w:rsid w:val="00326F28"/>
    <w:rsid w:val="00327E1D"/>
    <w:rsid w:val="0033227A"/>
    <w:rsid w:val="003326FF"/>
    <w:rsid w:val="0033414D"/>
    <w:rsid w:val="00334DAB"/>
    <w:rsid w:val="0034033B"/>
    <w:rsid w:val="00341C38"/>
    <w:rsid w:val="003423E6"/>
    <w:rsid w:val="00342FA2"/>
    <w:rsid w:val="003442FC"/>
    <w:rsid w:val="003449C1"/>
    <w:rsid w:val="003479D9"/>
    <w:rsid w:val="003611A3"/>
    <w:rsid w:val="00364D1D"/>
    <w:rsid w:val="003669A2"/>
    <w:rsid w:val="00370027"/>
    <w:rsid w:val="0037036F"/>
    <w:rsid w:val="00370757"/>
    <w:rsid w:val="00383EE3"/>
    <w:rsid w:val="003840A9"/>
    <w:rsid w:val="00391352"/>
    <w:rsid w:val="00391E26"/>
    <w:rsid w:val="00393AC9"/>
    <w:rsid w:val="00394353"/>
    <w:rsid w:val="00396FBA"/>
    <w:rsid w:val="003A0A19"/>
    <w:rsid w:val="003A2572"/>
    <w:rsid w:val="003A4BE9"/>
    <w:rsid w:val="003A53AD"/>
    <w:rsid w:val="003A67E2"/>
    <w:rsid w:val="003B01AD"/>
    <w:rsid w:val="003B0342"/>
    <w:rsid w:val="003B68C5"/>
    <w:rsid w:val="003C339D"/>
    <w:rsid w:val="003C41FF"/>
    <w:rsid w:val="003C66D0"/>
    <w:rsid w:val="003D0242"/>
    <w:rsid w:val="003D2174"/>
    <w:rsid w:val="003D36E0"/>
    <w:rsid w:val="003D3E78"/>
    <w:rsid w:val="003D6FB2"/>
    <w:rsid w:val="003D7712"/>
    <w:rsid w:val="003E40E7"/>
    <w:rsid w:val="003F3F85"/>
    <w:rsid w:val="003F42BB"/>
    <w:rsid w:val="003F545F"/>
    <w:rsid w:val="003F6589"/>
    <w:rsid w:val="00402CB8"/>
    <w:rsid w:val="00402F32"/>
    <w:rsid w:val="00404571"/>
    <w:rsid w:val="00405C19"/>
    <w:rsid w:val="00406346"/>
    <w:rsid w:val="004074EE"/>
    <w:rsid w:val="00407F48"/>
    <w:rsid w:val="00411327"/>
    <w:rsid w:val="00411629"/>
    <w:rsid w:val="004130A4"/>
    <w:rsid w:val="004147CA"/>
    <w:rsid w:val="004147FF"/>
    <w:rsid w:val="00415492"/>
    <w:rsid w:val="004204DB"/>
    <w:rsid w:val="00420BC1"/>
    <w:rsid w:val="00421076"/>
    <w:rsid w:val="00423647"/>
    <w:rsid w:val="00423C3F"/>
    <w:rsid w:val="00426F26"/>
    <w:rsid w:val="0042742F"/>
    <w:rsid w:val="00427BF4"/>
    <w:rsid w:val="004319CF"/>
    <w:rsid w:val="004325AB"/>
    <w:rsid w:val="00432E80"/>
    <w:rsid w:val="00434E49"/>
    <w:rsid w:val="004355D2"/>
    <w:rsid w:val="00436D99"/>
    <w:rsid w:val="0044044C"/>
    <w:rsid w:val="00440D2A"/>
    <w:rsid w:val="00441EB1"/>
    <w:rsid w:val="00442B20"/>
    <w:rsid w:val="00444CD9"/>
    <w:rsid w:val="0044590C"/>
    <w:rsid w:val="00450538"/>
    <w:rsid w:val="00456EFC"/>
    <w:rsid w:val="0046387C"/>
    <w:rsid w:val="0046502A"/>
    <w:rsid w:val="0047140B"/>
    <w:rsid w:val="00472B4C"/>
    <w:rsid w:val="00476553"/>
    <w:rsid w:val="00476D3C"/>
    <w:rsid w:val="004775A7"/>
    <w:rsid w:val="00477E3F"/>
    <w:rsid w:val="00480BAC"/>
    <w:rsid w:val="00482CAB"/>
    <w:rsid w:val="0048425A"/>
    <w:rsid w:val="00490C29"/>
    <w:rsid w:val="00490CD8"/>
    <w:rsid w:val="00496EC9"/>
    <w:rsid w:val="00496F5E"/>
    <w:rsid w:val="00497D1E"/>
    <w:rsid w:val="004A2B90"/>
    <w:rsid w:val="004A3E02"/>
    <w:rsid w:val="004B0977"/>
    <w:rsid w:val="004B3A1B"/>
    <w:rsid w:val="004B4141"/>
    <w:rsid w:val="004B4EB2"/>
    <w:rsid w:val="004B7135"/>
    <w:rsid w:val="004C271B"/>
    <w:rsid w:val="004C2C00"/>
    <w:rsid w:val="004C6519"/>
    <w:rsid w:val="004C7741"/>
    <w:rsid w:val="004C79EA"/>
    <w:rsid w:val="004D036C"/>
    <w:rsid w:val="004D2B68"/>
    <w:rsid w:val="004D2BE3"/>
    <w:rsid w:val="004D37BD"/>
    <w:rsid w:val="004D475A"/>
    <w:rsid w:val="004D6588"/>
    <w:rsid w:val="004E6348"/>
    <w:rsid w:val="004F05C6"/>
    <w:rsid w:val="004F088C"/>
    <w:rsid w:val="004F1092"/>
    <w:rsid w:val="004F29D5"/>
    <w:rsid w:val="004F6734"/>
    <w:rsid w:val="004F6EDA"/>
    <w:rsid w:val="004F7005"/>
    <w:rsid w:val="004F73E7"/>
    <w:rsid w:val="004F776E"/>
    <w:rsid w:val="005008DE"/>
    <w:rsid w:val="00506579"/>
    <w:rsid w:val="00512F6B"/>
    <w:rsid w:val="0051362A"/>
    <w:rsid w:val="0051411A"/>
    <w:rsid w:val="005154E0"/>
    <w:rsid w:val="00515E3A"/>
    <w:rsid w:val="00516AF9"/>
    <w:rsid w:val="00533A6A"/>
    <w:rsid w:val="00533C72"/>
    <w:rsid w:val="00540D83"/>
    <w:rsid w:val="0054180A"/>
    <w:rsid w:val="00542417"/>
    <w:rsid w:val="005437A5"/>
    <w:rsid w:val="005444A6"/>
    <w:rsid w:val="00546A5F"/>
    <w:rsid w:val="00547471"/>
    <w:rsid w:val="005500EC"/>
    <w:rsid w:val="00550837"/>
    <w:rsid w:val="00551757"/>
    <w:rsid w:val="005605A3"/>
    <w:rsid w:val="00560A22"/>
    <w:rsid w:val="0056347A"/>
    <w:rsid w:val="00564A74"/>
    <w:rsid w:val="00570B56"/>
    <w:rsid w:val="00570E03"/>
    <w:rsid w:val="00574783"/>
    <w:rsid w:val="00577544"/>
    <w:rsid w:val="00577A99"/>
    <w:rsid w:val="00582B6D"/>
    <w:rsid w:val="00590AE9"/>
    <w:rsid w:val="00592373"/>
    <w:rsid w:val="005923CA"/>
    <w:rsid w:val="00595B3F"/>
    <w:rsid w:val="00595F90"/>
    <w:rsid w:val="005A139E"/>
    <w:rsid w:val="005A2CBF"/>
    <w:rsid w:val="005A39D3"/>
    <w:rsid w:val="005B2791"/>
    <w:rsid w:val="005B3E60"/>
    <w:rsid w:val="005B4D49"/>
    <w:rsid w:val="005B5401"/>
    <w:rsid w:val="005B5547"/>
    <w:rsid w:val="005B645B"/>
    <w:rsid w:val="005B7C9B"/>
    <w:rsid w:val="005C25B1"/>
    <w:rsid w:val="005C3DD1"/>
    <w:rsid w:val="005C6EED"/>
    <w:rsid w:val="005D109C"/>
    <w:rsid w:val="005D48B9"/>
    <w:rsid w:val="005D529F"/>
    <w:rsid w:val="005D7B0B"/>
    <w:rsid w:val="005E2BF9"/>
    <w:rsid w:val="005E3493"/>
    <w:rsid w:val="005E48A5"/>
    <w:rsid w:val="005E7837"/>
    <w:rsid w:val="005E79CE"/>
    <w:rsid w:val="005F0B9B"/>
    <w:rsid w:val="005F176B"/>
    <w:rsid w:val="005F3C99"/>
    <w:rsid w:val="005F7FDF"/>
    <w:rsid w:val="006043EB"/>
    <w:rsid w:val="006053B3"/>
    <w:rsid w:val="006129C7"/>
    <w:rsid w:val="006137E7"/>
    <w:rsid w:val="006152AD"/>
    <w:rsid w:val="00615326"/>
    <w:rsid w:val="0061755F"/>
    <w:rsid w:val="00621C38"/>
    <w:rsid w:val="006239E6"/>
    <w:rsid w:val="00624202"/>
    <w:rsid w:val="00626DCA"/>
    <w:rsid w:val="00627EFD"/>
    <w:rsid w:val="00630507"/>
    <w:rsid w:val="006313FC"/>
    <w:rsid w:val="006327DE"/>
    <w:rsid w:val="0063338A"/>
    <w:rsid w:val="0063598B"/>
    <w:rsid w:val="00636A24"/>
    <w:rsid w:val="00636B0C"/>
    <w:rsid w:val="00641095"/>
    <w:rsid w:val="006410A6"/>
    <w:rsid w:val="00644190"/>
    <w:rsid w:val="00650145"/>
    <w:rsid w:val="0065077B"/>
    <w:rsid w:val="00654C40"/>
    <w:rsid w:val="00654D63"/>
    <w:rsid w:val="006572E6"/>
    <w:rsid w:val="00670DE8"/>
    <w:rsid w:val="00676A0B"/>
    <w:rsid w:val="00676F9A"/>
    <w:rsid w:val="006805A3"/>
    <w:rsid w:val="006821A2"/>
    <w:rsid w:val="00684786"/>
    <w:rsid w:val="00685833"/>
    <w:rsid w:val="00687B74"/>
    <w:rsid w:val="00690513"/>
    <w:rsid w:val="00690646"/>
    <w:rsid w:val="0069385B"/>
    <w:rsid w:val="00693DA4"/>
    <w:rsid w:val="00694716"/>
    <w:rsid w:val="00697AA6"/>
    <w:rsid w:val="006A24AE"/>
    <w:rsid w:val="006A36DB"/>
    <w:rsid w:val="006A45DC"/>
    <w:rsid w:val="006B39D9"/>
    <w:rsid w:val="006B544B"/>
    <w:rsid w:val="006B6D51"/>
    <w:rsid w:val="006D1467"/>
    <w:rsid w:val="006D18D7"/>
    <w:rsid w:val="006D6989"/>
    <w:rsid w:val="006E4C0A"/>
    <w:rsid w:val="006F28AB"/>
    <w:rsid w:val="006F4078"/>
    <w:rsid w:val="006F6CB7"/>
    <w:rsid w:val="006F6D0B"/>
    <w:rsid w:val="006F7358"/>
    <w:rsid w:val="00711195"/>
    <w:rsid w:val="00713CA2"/>
    <w:rsid w:val="00716025"/>
    <w:rsid w:val="007215A6"/>
    <w:rsid w:val="00726629"/>
    <w:rsid w:val="007315A2"/>
    <w:rsid w:val="007323D2"/>
    <w:rsid w:val="00732D8C"/>
    <w:rsid w:val="007331BC"/>
    <w:rsid w:val="00737A16"/>
    <w:rsid w:val="007400AE"/>
    <w:rsid w:val="00742BA5"/>
    <w:rsid w:val="0074448F"/>
    <w:rsid w:val="00744C7D"/>
    <w:rsid w:val="00746742"/>
    <w:rsid w:val="00746CD1"/>
    <w:rsid w:val="00747EBC"/>
    <w:rsid w:val="00750AD2"/>
    <w:rsid w:val="00752CB6"/>
    <w:rsid w:val="00753A9E"/>
    <w:rsid w:val="00757291"/>
    <w:rsid w:val="00763AEF"/>
    <w:rsid w:val="00766379"/>
    <w:rsid w:val="007705AA"/>
    <w:rsid w:val="00770CF5"/>
    <w:rsid w:val="00771907"/>
    <w:rsid w:val="00774256"/>
    <w:rsid w:val="00777ECE"/>
    <w:rsid w:val="00787035"/>
    <w:rsid w:val="00787EFE"/>
    <w:rsid w:val="00791935"/>
    <w:rsid w:val="00793C75"/>
    <w:rsid w:val="00794453"/>
    <w:rsid w:val="00795466"/>
    <w:rsid w:val="007976DF"/>
    <w:rsid w:val="007A2744"/>
    <w:rsid w:val="007A2C8B"/>
    <w:rsid w:val="007A7759"/>
    <w:rsid w:val="007B01D9"/>
    <w:rsid w:val="007B15EA"/>
    <w:rsid w:val="007B22FB"/>
    <w:rsid w:val="007B4240"/>
    <w:rsid w:val="007B619A"/>
    <w:rsid w:val="007B6B7F"/>
    <w:rsid w:val="007C21E8"/>
    <w:rsid w:val="007C6E6C"/>
    <w:rsid w:val="007D532E"/>
    <w:rsid w:val="007D7D31"/>
    <w:rsid w:val="007E739F"/>
    <w:rsid w:val="007F06DD"/>
    <w:rsid w:val="007F14D0"/>
    <w:rsid w:val="007F1B03"/>
    <w:rsid w:val="007F4570"/>
    <w:rsid w:val="007F7153"/>
    <w:rsid w:val="008031DF"/>
    <w:rsid w:val="008039B5"/>
    <w:rsid w:val="00803D88"/>
    <w:rsid w:val="00804256"/>
    <w:rsid w:val="00804A89"/>
    <w:rsid w:val="00804BC3"/>
    <w:rsid w:val="00804E96"/>
    <w:rsid w:val="00817712"/>
    <w:rsid w:val="00822060"/>
    <w:rsid w:val="00822A51"/>
    <w:rsid w:val="00824A21"/>
    <w:rsid w:val="0082520C"/>
    <w:rsid w:val="00825541"/>
    <w:rsid w:val="00831931"/>
    <w:rsid w:val="0083340A"/>
    <w:rsid w:val="00836233"/>
    <w:rsid w:val="008362CF"/>
    <w:rsid w:val="00843075"/>
    <w:rsid w:val="00844493"/>
    <w:rsid w:val="008465F8"/>
    <w:rsid w:val="00846723"/>
    <w:rsid w:val="00846E8D"/>
    <w:rsid w:val="00847A90"/>
    <w:rsid w:val="00851859"/>
    <w:rsid w:val="00851881"/>
    <w:rsid w:val="00853924"/>
    <w:rsid w:val="00862B1C"/>
    <w:rsid w:val="00865734"/>
    <w:rsid w:val="008658EF"/>
    <w:rsid w:val="00867F6C"/>
    <w:rsid w:val="00870611"/>
    <w:rsid w:val="00870CB5"/>
    <w:rsid w:val="00871CB6"/>
    <w:rsid w:val="00873375"/>
    <w:rsid w:val="00875322"/>
    <w:rsid w:val="00882F16"/>
    <w:rsid w:val="008854AE"/>
    <w:rsid w:val="00885C21"/>
    <w:rsid w:val="00886D33"/>
    <w:rsid w:val="00887956"/>
    <w:rsid w:val="00890851"/>
    <w:rsid w:val="00890F67"/>
    <w:rsid w:val="008912E5"/>
    <w:rsid w:val="008919F3"/>
    <w:rsid w:val="00894F62"/>
    <w:rsid w:val="00895335"/>
    <w:rsid w:val="008954B9"/>
    <w:rsid w:val="00895513"/>
    <w:rsid w:val="00896FEC"/>
    <w:rsid w:val="008A0173"/>
    <w:rsid w:val="008A116E"/>
    <w:rsid w:val="008B0B1C"/>
    <w:rsid w:val="008B0C3D"/>
    <w:rsid w:val="008B1B12"/>
    <w:rsid w:val="008B4E7B"/>
    <w:rsid w:val="008B5C98"/>
    <w:rsid w:val="008C2881"/>
    <w:rsid w:val="008C395D"/>
    <w:rsid w:val="008C738F"/>
    <w:rsid w:val="008C7D47"/>
    <w:rsid w:val="008D4492"/>
    <w:rsid w:val="008D4E6E"/>
    <w:rsid w:val="008D571E"/>
    <w:rsid w:val="008E3422"/>
    <w:rsid w:val="008E7F86"/>
    <w:rsid w:val="008F3447"/>
    <w:rsid w:val="008F7CF6"/>
    <w:rsid w:val="00903D37"/>
    <w:rsid w:val="00905BA7"/>
    <w:rsid w:val="00911572"/>
    <w:rsid w:val="00913865"/>
    <w:rsid w:val="00916837"/>
    <w:rsid w:val="009178A8"/>
    <w:rsid w:val="00917A2E"/>
    <w:rsid w:val="00923125"/>
    <w:rsid w:val="00923B8D"/>
    <w:rsid w:val="009245E3"/>
    <w:rsid w:val="00924C76"/>
    <w:rsid w:val="00926E6F"/>
    <w:rsid w:val="0093586C"/>
    <w:rsid w:val="00936710"/>
    <w:rsid w:val="00940646"/>
    <w:rsid w:val="00940B83"/>
    <w:rsid w:val="00942C3E"/>
    <w:rsid w:val="00946197"/>
    <w:rsid w:val="009461CC"/>
    <w:rsid w:val="0094640D"/>
    <w:rsid w:val="00947C9B"/>
    <w:rsid w:val="00950577"/>
    <w:rsid w:val="0095243B"/>
    <w:rsid w:val="00957F4A"/>
    <w:rsid w:val="00964A14"/>
    <w:rsid w:val="00966073"/>
    <w:rsid w:val="009671D8"/>
    <w:rsid w:val="00970F3C"/>
    <w:rsid w:val="00983418"/>
    <w:rsid w:val="00984D92"/>
    <w:rsid w:val="00994001"/>
    <w:rsid w:val="009A09C1"/>
    <w:rsid w:val="009A0DE4"/>
    <w:rsid w:val="009A2CE7"/>
    <w:rsid w:val="009A518C"/>
    <w:rsid w:val="009A7EC4"/>
    <w:rsid w:val="009B0AC0"/>
    <w:rsid w:val="009B7284"/>
    <w:rsid w:val="009B7642"/>
    <w:rsid w:val="009B7F70"/>
    <w:rsid w:val="009C0112"/>
    <w:rsid w:val="009C0E38"/>
    <w:rsid w:val="009C6D1E"/>
    <w:rsid w:val="009D442D"/>
    <w:rsid w:val="009D67E3"/>
    <w:rsid w:val="009D6C60"/>
    <w:rsid w:val="009E2AA7"/>
    <w:rsid w:val="009E67F8"/>
    <w:rsid w:val="009E6D17"/>
    <w:rsid w:val="009F7638"/>
    <w:rsid w:val="009F7705"/>
    <w:rsid w:val="00A00A61"/>
    <w:rsid w:val="00A06B06"/>
    <w:rsid w:val="00A0706B"/>
    <w:rsid w:val="00A10128"/>
    <w:rsid w:val="00A1179F"/>
    <w:rsid w:val="00A125D2"/>
    <w:rsid w:val="00A12F81"/>
    <w:rsid w:val="00A14E6D"/>
    <w:rsid w:val="00A169F7"/>
    <w:rsid w:val="00A2149B"/>
    <w:rsid w:val="00A2345C"/>
    <w:rsid w:val="00A25232"/>
    <w:rsid w:val="00A26F3E"/>
    <w:rsid w:val="00A324B3"/>
    <w:rsid w:val="00A34C2A"/>
    <w:rsid w:val="00A42161"/>
    <w:rsid w:val="00A43585"/>
    <w:rsid w:val="00A46028"/>
    <w:rsid w:val="00A465A4"/>
    <w:rsid w:val="00A46FBD"/>
    <w:rsid w:val="00A52B6D"/>
    <w:rsid w:val="00A53AE9"/>
    <w:rsid w:val="00A56E61"/>
    <w:rsid w:val="00A615D8"/>
    <w:rsid w:val="00A61DE9"/>
    <w:rsid w:val="00A66EE7"/>
    <w:rsid w:val="00A7146C"/>
    <w:rsid w:val="00A73766"/>
    <w:rsid w:val="00A7489E"/>
    <w:rsid w:val="00A77F36"/>
    <w:rsid w:val="00A83DC2"/>
    <w:rsid w:val="00A87BC4"/>
    <w:rsid w:val="00A92137"/>
    <w:rsid w:val="00A922B2"/>
    <w:rsid w:val="00A9363C"/>
    <w:rsid w:val="00A93BCB"/>
    <w:rsid w:val="00A97229"/>
    <w:rsid w:val="00A9761C"/>
    <w:rsid w:val="00A97719"/>
    <w:rsid w:val="00AA016B"/>
    <w:rsid w:val="00AA6B13"/>
    <w:rsid w:val="00AA75DB"/>
    <w:rsid w:val="00AB2F62"/>
    <w:rsid w:val="00AB4E3F"/>
    <w:rsid w:val="00AB5EDB"/>
    <w:rsid w:val="00AC2E0E"/>
    <w:rsid w:val="00AC604F"/>
    <w:rsid w:val="00AD05AD"/>
    <w:rsid w:val="00AD0B51"/>
    <w:rsid w:val="00AD3B1B"/>
    <w:rsid w:val="00AD4B59"/>
    <w:rsid w:val="00AE7021"/>
    <w:rsid w:val="00AE7B32"/>
    <w:rsid w:val="00AF2BB6"/>
    <w:rsid w:val="00AF4584"/>
    <w:rsid w:val="00AF775C"/>
    <w:rsid w:val="00AF7880"/>
    <w:rsid w:val="00B01C46"/>
    <w:rsid w:val="00B045C9"/>
    <w:rsid w:val="00B063C1"/>
    <w:rsid w:val="00B067AA"/>
    <w:rsid w:val="00B06A51"/>
    <w:rsid w:val="00B12C61"/>
    <w:rsid w:val="00B17D69"/>
    <w:rsid w:val="00B20AD1"/>
    <w:rsid w:val="00B22E1C"/>
    <w:rsid w:val="00B324F6"/>
    <w:rsid w:val="00B33069"/>
    <w:rsid w:val="00B33D3B"/>
    <w:rsid w:val="00B356D4"/>
    <w:rsid w:val="00B35E71"/>
    <w:rsid w:val="00B35E9F"/>
    <w:rsid w:val="00B4015C"/>
    <w:rsid w:val="00B449A3"/>
    <w:rsid w:val="00B501EE"/>
    <w:rsid w:val="00B5337F"/>
    <w:rsid w:val="00B53DCB"/>
    <w:rsid w:val="00B55811"/>
    <w:rsid w:val="00B55FAA"/>
    <w:rsid w:val="00B609F2"/>
    <w:rsid w:val="00B67954"/>
    <w:rsid w:val="00B71896"/>
    <w:rsid w:val="00B76D2E"/>
    <w:rsid w:val="00B778A7"/>
    <w:rsid w:val="00B82B91"/>
    <w:rsid w:val="00B84986"/>
    <w:rsid w:val="00B85F98"/>
    <w:rsid w:val="00B935FE"/>
    <w:rsid w:val="00B93613"/>
    <w:rsid w:val="00B944AF"/>
    <w:rsid w:val="00B94C7F"/>
    <w:rsid w:val="00B94D64"/>
    <w:rsid w:val="00B94D6D"/>
    <w:rsid w:val="00B94DB4"/>
    <w:rsid w:val="00B96620"/>
    <w:rsid w:val="00B96753"/>
    <w:rsid w:val="00BA43FF"/>
    <w:rsid w:val="00BA653E"/>
    <w:rsid w:val="00BB0EAD"/>
    <w:rsid w:val="00BB6229"/>
    <w:rsid w:val="00BB7368"/>
    <w:rsid w:val="00BB786B"/>
    <w:rsid w:val="00BC06CA"/>
    <w:rsid w:val="00BC51D5"/>
    <w:rsid w:val="00BC5FDE"/>
    <w:rsid w:val="00BC607D"/>
    <w:rsid w:val="00BD037A"/>
    <w:rsid w:val="00BD35FC"/>
    <w:rsid w:val="00BD6184"/>
    <w:rsid w:val="00BD7DFE"/>
    <w:rsid w:val="00BD7F24"/>
    <w:rsid w:val="00BD7F63"/>
    <w:rsid w:val="00BE0E82"/>
    <w:rsid w:val="00BE430B"/>
    <w:rsid w:val="00BE5459"/>
    <w:rsid w:val="00BF295C"/>
    <w:rsid w:val="00BF3385"/>
    <w:rsid w:val="00BF35A5"/>
    <w:rsid w:val="00BF528D"/>
    <w:rsid w:val="00C00DD7"/>
    <w:rsid w:val="00C04049"/>
    <w:rsid w:val="00C04A69"/>
    <w:rsid w:val="00C1368B"/>
    <w:rsid w:val="00C14D3C"/>
    <w:rsid w:val="00C14E55"/>
    <w:rsid w:val="00C2007E"/>
    <w:rsid w:val="00C205BF"/>
    <w:rsid w:val="00C21BBE"/>
    <w:rsid w:val="00C22B1A"/>
    <w:rsid w:val="00C26947"/>
    <w:rsid w:val="00C26A35"/>
    <w:rsid w:val="00C2796D"/>
    <w:rsid w:val="00C3189B"/>
    <w:rsid w:val="00C37345"/>
    <w:rsid w:val="00C417C8"/>
    <w:rsid w:val="00C47040"/>
    <w:rsid w:val="00C5130D"/>
    <w:rsid w:val="00C51D70"/>
    <w:rsid w:val="00C5333B"/>
    <w:rsid w:val="00C5492E"/>
    <w:rsid w:val="00C55CC5"/>
    <w:rsid w:val="00C55F5F"/>
    <w:rsid w:val="00C6084F"/>
    <w:rsid w:val="00C61608"/>
    <w:rsid w:val="00C63BEE"/>
    <w:rsid w:val="00C648D3"/>
    <w:rsid w:val="00C64C0C"/>
    <w:rsid w:val="00C7191E"/>
    <w:rsid w:val="00C73A91"/>
    <w:rsid w:val="00C7480A"/>
    <w:rsid w:val="00C748A4"/>
    <w:rsid w:val="00C74CA7"/>
    <w:rsid w:val="00C80590"/>
    <w:rsid w:val="00C812EB"/>
    <w:rsid w:val="00C81F2C"/>
    <w:rsid w:val="00C82FBA"/>
    <w:rsid w:val="00C9053D"/>
    <w:rsid w:val="00C93F31"/>
    <w:rsid w:val="00C94363"/>
    <w:rsid w:val="00C95B27"/>
    <w:rsid w:val="00C966CF"/>
    <w:rsid w:val="00CA0DBE"/>
    <w:rsid w:val="00CA1CD4"/>
    <w:rsid w:val="00CA51B1"/>
    <w:rsid w:val="00CA5E97"/>
    <w:rsid w:val="00CA606E"/>
    <w:rsid w:val="00CA7F8B"/>
    <w:rsid w:val="00CB17C8"/>
    <w:rsid w:val="00CB3292"/>
    <w:rsid w:val="00CB3ECA"/>
    <w:rsid w:val="00CB66EA"/>
    <w:rsid w:val="00CC13EB"/>
    <w:rsid w:val="00CC3D27"/>
    <w:rsid w:val="00CC7493"/>
    <w:rsid w:val="00CD1CD8"/>
    <w:rsid w:val="00CD6885"/>
    <w:rsid w:val="00CD70D5"/>
    <w:rsid w:val="00CD721E"/>
    <w:rsid w:val="00CE359C"/>
    <w:rsid w:val="00CE45E4"/>
    <w:rsid w:val="00CE6828"/>
    <w:rsid w:val="00CF247F"/>
    <w:rsid w:val="00CF740D"/>
    <w:rsid w:val="00D03269"/>
    <w:rsid w:val="00D07E55"/>
    <w:rsid w:val="00D10EE0"/>
    <w:rsid w:val="00D16C91"/>
    <w:rsid w:val="00D179B7"/>
    <w:rsid w:val="00D212AB"/>
    <w:rsid w:val="00D23459"/>
    <w:rsid w:val="00D32067"/>
    <w:rsid w:val="00D36113"/>
    <w:rsid w:val="00D36280"/>
    <w:rsid w:val="00D36BD3"/>
    <w:rsid w:val="00D37CDF"/>
    <w:rsid w:val="00D4016F"/>
    <w:rsid w:val="00D42853"/>
    <w:rsid w:val="00D42F39"/>
    <w:rsid w:val="00D4309D"/>
    <w:rsid w:val="00D44A04"/>
    <w:rsid w:val="00D45160"/>
    <w:rsid w:val="00D51F16"/>
    <w:rsid w:val="00D566D2"/>
    <w:rsid w:val="00D56F23"/>
    <w:rsid w:val="00D57FCD"/>
    <w:rsid w:val="00D60A1A"/>
    <w:rsid w:val="00D60A6E"/>
    <w:rsid w:val="00D62F9A"/>
    <w:rsid w:val="00D630E2"/>
    <w:rsid w:val="00D64BC3"/>
    <w:rsid w:val="00D64C15"/>
    <w:rsid w:val="00D6522D"/>
    <w:rsid w:val="00D708E9"/>
    <w:rsid w:val="00D72C02"/>
    <w:rsid w:val="00D74340"/>
    <w:rsid w:val="00D802B1"/>
    <w:rsid w:val="00D87333"/>
    <w:rsid w:val="00D93B56"/>
    <w:rsid w:val="00D97679"/>
    <w:rsid w:val="00DA287E"/>
    <w:rsid w:val="00DA4700"/>
    <w:rsid w:val="00DA7A30"/>
    <w:rsid w:val="00DB2404"/>
    <w:rsid w:val="00DC322B"/>
    <w:rsid w:val="00DC3972"/>
    <w:rsid w:val="00DC699B"/>
    <w:rsid w:val="00DC71D4"/>
    <w:rsid w:val="00DD1558"/>
    <w:rsid w:val="00DD2531"/>
    <w:rsid w:val="00DD2646"/>
    <w:rsid w:val="00DD3867"/>
    <w:rsid w:val="00DE5E88"/>
    <w:rsid w:val="00DF7851"/>
    <w:rsid w:val="00E00105"/>
    <w:rsid w:val="00E01241"/>
    <w:rsid w:val="00E061AA"/>
    <w:rsid w:val="00E068C3"/>
    <w:rsid w:val="00E11D73"/>
    <w:rsid w:val="00E155CD"/>
    <w:rsid w:val="00E21236"/>
    <w:rsid w:val="00E22AB2"/>
    <w:rsid w:val="00E23ABF"/>
    <w:rsid w:val="00E27380"/>
    <w:rsid w:val="00E27878"/>
    <w:rsid w:val="00E300B0"/>
    <w:rsid w:val="00E31882"/>
    <w:rsid w:val="00E3745E"/>
    <w:rsid w:val="00E37F55"/>
    <w:rsid w:val="00E4022A"/>
    <w:rsid w:val="00E45721"/>
    <w:rsid w:val="00E46469"/>
    <w:rsid w:val="00E46F86"/>
    <w:rsid w:val="00E51B1E"/>
    <w:rsid w:val="00E52010"/>
    <w:rsid w:val="00E52974"/>
    <w:rsid w:val="00E54B36"/>
    <w:rsid w:val="00E60672"/>
    <w:rsid w:val="00E6181B"/>
    <w:rsid w:val="00E62C31"/>
    <w:rsid w:val="00E6420A"/>
    <w:rsid w:val="00E65661"/>
    <w:rsid w:val="00E72081"/>
    <w:rsid w:val="00E84CE9"/>
    <w:rsid w:val="00E8693B"/>
    <w:rsid w:val="00E90DE9"/>
    <w:rsid w:val="00E91C66"/>
    <w:rsid w:val="00E935C3"/>
    <w:rsid w:val="00E948A5"/>
    <w:rsid w:val="00E9728C"/>
    <w:rsid w:val="00EA4862"/>
    <w:rsid w:val="00EA504A"/>
    <w:rsid w:val="00EA6533"/>
    <w:rsid w:val="00EB1050"/>
    <w:rsid w:val="00EB2F94"/>
    <w:rsid w:val="00EC3FC7"/>
    <w:rsid w:val="00EC76BA"/>
    <w:rsid w:val="00EC7D73"/>
    <w:rsid w:val="00ED0A57"/>
    <w:rsid w:val="00ED0F0E"/>
    <w:rsid w:val="00ED1030"/>
    <w:rsid w:val="00ED43F6"/>
    <w:rsid w:val="00ED495E"/>
    <w:rsid w:val="00ED4CE0"/>
    <w:rsid w:val="00ED5BDC"/>
    <w:rsid w:val="00EE0625"/>
    <w:rsid w:val="00EE5266"/>
    <w:rsid w:val="00EE5357"/>
    <w:rsid w:val="00EF2725"/>
    <w:rsid w:val="00EF2C2C"/>
    <w:rsid w:val="00EF3037"/>
    <w:rsid w:val="00F00814"/>
    <w:rsid w:val="00F027F3"/>
    <w:rsid w:val="00F11A4B"/>
    <w:rsid w:val="00F1267B"/>
    <w:rsid w:val="00F16851"/>
    <w:rsid w:val="00F20678"/>
    <w:rsid w:val="00F228A3"/>
    <w:rsid w:val="00F23226"/>
    <w:rsid w:val="00F25B95"/>
    <w:rsid w:val="00F26288"/>
    <w:rsid w:val="00F316C4"/>
    <w:rsid w:val="00F33BC3"/>
    <w:rsid w:val="00F33FC0"/>
    <w:rsid w:val="00F3595F"/>
    <w:rsid w:val="00F36203"/>
    <w:rsid w:val="00F4077E"/>
    <w:rsid w:val="00F42AA7"/>
    <w:rsid w:val="00F50673"/>
    <w:rsid w:val="00F507E4"/>
    <w:rsid w:val="00F5493A"/>
    <w:rsid w:val="00F5620B"/>
    <w:rsid w:val="00F56F81"/>
    <w:rsid w:val="00F5797E"/>
    <w:rsid w:val="00F57B54"/>
    <w:rsid w:val="00F61352"/>
    <w:rsid w:val="00F618A4"/>
    <w:rsid w:val="00F61CCC"/>
    <w:rsid w:val="00F63103"/>
    <w:rsid w:val="00F64F2E"/>
    <w:rsid w:val="00F65629"/>
    <w:rsid w:val="00F67A2C"/>
    <w:rsid w:val="00F722C4"/>
    <w:rsid w:val="00F726FC"/>
    <w:rsid w:val="00F75B0D"/>
    <w:rsid w:val="00F84729"/>
    <w:rsid w:val="00F86732"/>
    <w:rsid w:val="00F9188D"/>
    <w:rsid w:val="00F9248F"/>
    <w:rsid w:val="00F96523"/>
    <w:rsid w:val="00F977BF"/>
    <w:rsid w:val="00FA0E4A"/>
    <w:rsid w:val="00FA1E69"/>
    <w:rsid w:val="00FA21FE"/>
    <w:rsid w:val="00FA220A"/>
    <w:rsid w:val="00FA2548"/>
    <w:rsid w:val="00FA3DE3"/>
    <w:rsid w:val="00FA69FC"/>
    <w:rsid w:val="00FA7887"/>
    <w:rsid w:val="00FB30B4"/>
    <w:rsid w:val="00FB63F8"/>
    <w:rsid w:val="00FB7058"/>
    <w:rsid w:val="00FC0F60"/>
    <w:rsid w:val="00FC173B"/>
    <w:rsid w:val="00FC6123"/>
    <w:rsid w:val="00FC74E0"/>
    <w:rsid w:val="00FD184C"/>
    <w:rsid w:val="00FD2AB2"/>
    <w:rsid w:val="00FE013D"/>
    <w:rsid w:val="00FE2845"/>
    <w:rsid w:val="00FE6E2A"/>
    <w:rsid w:val="00FE72F0"/>
    <w:rsid w:val="00FF0900"/>
    <w:rsid w:val="00FF23D4"/>
    <w:rsid w:val="00FF62EF"/>
    <w:rsid w:val="00FF7758"/>
    <w:rsid w:val="00FF797F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A3010"/>
  <w15:chartTrackingRefBased/>
  <w15:docId w15:val="{9A6BCB3C-8F4F-410D-B36D-88DFD9F45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0F60"/>
  </w:style>
  <w:style w:type="paragraph" w:styleId="1">
    <w:name w:val="heading 1"/>
    <w:basedOn w:val="a"/>
    <w:next w:val="a"/>
    <w:link w:val="10"/>
    <w:uiPriority w:val="9"/>
    <w:qFormat/>
    <w:rsid w:val="00582B6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2BB6"/>
    <w:pPr>
      <w:spacing w:after="200" w:line="276" w:lineRule="auto"/>
      <w:ind w:left="720"/>
      <w:contextualSpacing/>
    </w:pPr>
  </w:style>
  <w:style w:type="table" w:styleId="a4">
    <w:name w:val="Table Grid"/>
    <w:basedOn w:val="a1"/>
    <w:uiPriority w:val="39"/>
    <w:rsid w:val="00AF2B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8D571E"/>
    <w:rPr>
      <w:color w:val="0563C1" w:themeColor="hyperlink"/>
      <w:u w:val="single"/>
    </w:rPr>
  </w:style>
  <w:style w:type="paragraph" w:customStyle="1" w:styleId="ConsPlusNormal">
    <w:name w:val="ConsPlusNormal"/>
    <w:rsid w:val="00903D3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605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605A3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4F67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F6734"/>
  </w:style>
  <w:style w:type="paragraph" w:styleId="aa">
    <w:name w:val="footer"/>
    <w:basedOn w:val="a"/>
    <w:link w:val="ab"/>
    <w:uiPriority w:val="99"/>
    <w:unhideWhenUsed/>
    <w:rsid w:val="004F67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F6734"/>
  </w:style>
  <w:style w:type="character" w:styleId="ac">
    <w:name w:val="Strong"/>
    <w:basedOn w:val="a0"/>
    <w:uiPriority w:val="22"/>
    <w:qFormat/>
    <w:rsid w:val="009B7F70"/>
    <w:rPr>
      <w:b/>
      <w:bCs/>
    </w:rPr>
  </w:style>
  <w:style w:type="paragraph" w:styleId="ad">
    <w:name w:val="No Spacing"/>
    <w:uiPriority w:val="1"/>
    <w:qFormat/>
    <w:rsid w:val="007323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82B6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e">
    <w:name w:val="footnote reference"/>
    <w:basedOn w:val="a0"/>
    <w:uiPriority w:val="99"/>
    <w:semiHidden/>
    <w:unhideWhenUsed/>
    <w:rsid w:val="00582B6D"/>
    <w:rPr>
      <w:vertAlign w:val="superscript"/>
    </w:rPr>
  </w:style>
  <w:style w:type="paragraph" w:styleId="af">
    <w:name w:val="footnote text"/>
    <w:basedOn w:val="a"/>
    <w:link w:val="af0"/>
    <w:uiPriority w:val="99"/>
    <w:semiHidden/>
    <w:unhideWhenUsed/>
    <w:rsid w:val="0056347A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56347A"/>
    <w:rPr>
      <w:rFonts w:eastAsiaTheme="minorEastAsia"/>
      <w:sz w:val="20"/>
      <w:szCs w:val="20"/>
      <w:lang w:eastAsia="ru-RU"/>
    </w:rPr>
  </w:style>
  <w:style w:type="paragraph" w:customStyle="1" w:styleId="table10">
    <w:name w:val="table10"/>
    <w:basedOn w:val="a"/>
    <w:rsid w:val="00364D1D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-normal">
    <w:name w:val="p-normal"/>
    <w:basedOn w:val="a"/>
    <w:rsid w:val="00364D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9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1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72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9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64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02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776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228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758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559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036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6FBC09BED1C5E56CFC65D1F0E75E678BDE280C25A2A0266B2FBDCDCE668354D5E92B21B5EA576B21A4826FC732Dq5A4J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6FBC09BED1C5E56CFC65D1F0E75E678BDE280C25A2A0266B2FBDCDCE668354D5E92B21B5EA576B21A4826FC732Dq5A4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46E163-DFDF-44D6-B6D4-1FA3FBCB6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2419</TotalTime>
  <Pages>6</Pages>
  <Words>1985</Words>
  <Characters>11315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Ангелина</dc:creator>
  <cp:keywords/>
  <dc:description/>
  <cp:lastModifiedBy>629urist</cp:lastModifiedBy>
  <cp:revision>893</cp:revision>
  <cp:lastPrinted>2026-07-17T12:26:00Z</cp:lastPrinted>
  <dcterms:created xsi:type="dcterms:W3CDTF">2019-02-05T15:13:00Z</dcterms:created>
  <dcterms:modified xsi:type="dcterms:W3CDTF">2026-07-17T12:27:00Z</dcterms:modified>
</cp:coreProperties>
</file>