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553"/>
        <w:gridCol w:w="4651"/>
      </w:tblGrid>
      <w:tr w:rsidR="00A61AD4" w:rsidRPr="001D1207" w14:paraId="5BDA5019" w14:textId="77777777" w:rsidTr="001B0542">
        <w:trPr>
          <w:trHeight w:val="1418"/>
        </w:trPr>
        <w:tc>
          <w:tcPr>
            <w:tcW w:w="2721" w:type="pct"/>
            <w:tcBorders>
              <w:top w:val="nil"/>
              <w:left w:val="nil"/>
              <w:bottom w:val="nil"/>
              <w:right w:val="nil"/>
            </w:tcBorders>
            <w:tcMar>
              <w:top w:w="0" w:type="dxa"/>
              <w:left w:w="0" w:type="dxa"/>
              <w:bottom w:w="0" w:type="dxa"/>
              <w:right w:w="0" w:type="dxa"/>
            </w:tcMar>
            <w:hideMark/>
          </w:tcPr>
          <w:p w14:paraId="5B0D6DB5" w14:textId="16868E20"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p>
          <w:p w14:paraId="2D369957" w14:textId="77777777" w:rsidR="0073659D" w:rsidRPr="001D1207" w:rsidRDefault="0073659D" w:rsidP="00A61AD4">
            <w:pPr>
              <w:spacing w:after="0" w:line="240" w:lineRule="auto"/>
              <w:rPr>
                <w:rFonts w:ascii="Times New Roman" w:hAnsi="Times New Roman" w:cs="Times New Roman"/>
                <w:sz w:val="23"/>
                <w:szCs w:val="23"/>
              </w:rPr>
            </w:pPr>
          </w:p>
        </w:tc>
        <w:tc>
          <w:tcPr>
            <w:tcW w:w="2279" w:type="pct"/>
            <w:tcBorders>
              <w:top w:val="nil"/>
              <w:left w:val="nil"/>
              <w:bottom w:val="nil"/>
              <w:right w:val="nil"/>
            </w:tcBorders>
            <w:tcMar>
              <w:top w:w="0" w:type="dxa"/>
              <w:left w:w="0" w:type="dxa"/>
              <w:bottom w:w="0" w:type="dxa"/>
              <w:right w:w="0" w:type="dxa"/>
            </w:tcMar>
            <w:hideMark/>
          </w:tcPr>
          <w:p w14:paraId="22A55741" w14:textId="77777777" w:rsidR="00A61AD4" w:rsidRPr="001D1207" w:rsidRDefault="00A61AD4" w:rsidP="00A61AD4">
            <w:pPr>
              <w:spacing w:after="0" w:line="240" w:lineRule="auto"/>
              <w:rPr>
                <w:rFonts w:ascii="Times New Roman" w:hAnsi="Times New Roman" w:cs="Times New Roman"/>
                <w:sz w:val="23"/>
                <w:szCs w:val="23"/>
              </w:rPr>
            </w:pPr>
            <w:bookmarkStart w:id="0" w:name="a108"/>
            <w:bookmarkEnd w:id="0"/>
            <w:r w:rsidRPr="001D1207">
              <w:rPr>
                <w:rFonts w:ascii="Times New Roman" w:hAnsi="Times New Roman" w:cs="Times New Roman"/>
                <w:sz w:val="23"/>
                <w:szCs w:val="23"/>
              </w:rPr>
              <w:t>УТВЕРЖДАЮ</w:t>
            </w:r>
          </w:p>
          <w:p w14:paraId="3C111861"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xml:space="preserve">Директор </w:t>
            </w:r>
          </w:p>
          <w:p w14:paraId="76E10AD1"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xml:space="preserve">РНПЦ неврологии и нейрохирургии  </w:t>
            </w:r>
          </w:p>
          <w:p w14:paraId="3268DC01" w14:textId="77777777" w:rsidR="00F96D82" w:rsidRPr="001D1207" w:rsidRDefault="00F96D82" w:rsidP="00A61AD4">
            <w:pPr>
              <w:spacing w:after="0" w:line="240" w:lineRule="auto"/>
              <w:rPr>
                <w:rFonts w:ascii="Times New Roman" w:hAnsi="Times New Roman" w:cs="Times New Roman"/>
                <w:sz w:val="23"/>
                <w:szCs w:val="23"/>
              </w:rPr>
            </w:pPr>
          </w:p>
          <w:p w14:paraId="7BCCD160" w14:textId="75C05EBD" w:rsidR="00F51CE9" w:rsidRPr="007E627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_____________</w:t>
            </w:r>
            <w:r w:rsidR="00F96D82" w:rsidRPr="001D1207">
              <w:rPr>
                <w:rFonts w:ascii="Times New Roman" w:hAnsi="Times New Roman" w:cs="Times New Roman"/>
                <w:sz w:val="23"/>
                <w:szCs w:val="23"/>
              </w:rPr>
              <w:t xml:space="preserve"> </w:t>
            </w:r>
            <w:proofErr w:type="spellStart"/>
            <w:r w:rsidR="007D41DD">
              <w:rPr>
                <w:rFonts w:ascii="Times New Roman" w:hAnsi="Times New Roman" w:cs="Times New Roman"/>
                <w:sz w:val="23"/>
                <w:szCs w:val="23"/>
              </w:rPr>
              <w:t>В.В.Ващилин</w:t>
            </w:r>
            <w:proofErr w:type="spellEnd"/>
          </w:p>
          <w:p w14:paraId="7B8946DC" w14:textId="28EA89D9" w:rsidR="00A61AD4" w:rsidRPr="001D1207" w:rsidRDefault="00C008C6"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w:t>
            </w:r>
            <w:r w:rsidR="001B0542">
              <w:rPr>
                <w:rFonts w:ascii="Times New Roman" w:hAnsi="Times New Roman" w:cs="Times New Roman"/>
                <w:sz w:val="23"/>
                <w:szCs w:val="23"/>
              </w:rPr>
              <w:t xml:space="preserve"> </w:t>
            </w:r>
            <w:r w:rsidR="00A51EE7">
              <w:rPr>
                <w:rFonts w:ascii="Times New Roman" w:hAnsi="Times New Roman" w:cs="Times New Roman"/>
                <w:sz w:val="23"/>
                <w:szCs w:val="23"/>
              </w:rPr>
              <w:t>17</w:t>
            </w:r>
            <w:r w:rsidR="001B0542">
              <w:rPr>
                <w:rFonts w:ascii="Times New Roman" w:hAnsi="Times New Roman" w:cs="Times New Roman"/>
                <w:sz w:val="23"/>
                <w:szCs w:val="23"/>
              </w:rPr>
              <w:t xml:space="preserve"> </w:t>
            </w:r>
            <w:r w:rsidRPr="001D1207">
              <w:rPr>
                <w:rFonts w:ascii="Times New Roman" w:hAnsi="Times New Roman" w:cs="Times New Roman"/>
                <w:sz w:val="23"/>
                <w:szCs w:val="23"/>
              </w:rPr>
              <w:t xml:space="preserve">» </w:t>
            </w:r>
            <w:r w:rsidR="000324F1">
              <w:rPr>
                <w:rFonts w:ascii="Times New Roman" w:hAnsi="Times New Roman" w:cs="Times New Roman"/>
                <w:sz w:val="23"/>
                <w:szCs w:val="23"/>
              </w:rPr>
              <w:t>ию</w:t>
            </w:r>
            <w:r w:rsidR="00EE5B33">
              <w:rPr>
                <w:rFonts w:ascii="Times New Roman" w:hAnsi="Times New Roman" w:cs="Times New Roman"/>
                <w:sz w:val="23"/>
                <w:szCs w:val="23"/>
              </w:rPr>
              <w:t>л</w:t>
            </w:r>
            <w:r w:rsidR="000324F1">
              <w:rPr>
                <w:rFonts w:ascii="Times New Roman" w:hAnsi="Times New Roman" w:cs="Times New Roman"/>
                <w:sz w:val="23"/>
                <w:szCs w:val="23"/>
              </w:rPr>
              <w:t>я</w:t>
            </w:r>
            <w:r w:rsidRPr="001D1207">
              <w:rPr>
                <w:rFonts w:ascii="Times New Roman" w:hAnsi="Times New Roman" w:cs="Times New Roman"/>
                <w:sz w:val="23"/>
                <w:szCs w:val="23"/>
              </w:rPr>
              <w:t xml:space="preserve"> 20</w:t>
            </w:r>
            <w:r w:rsidR="00DE1C27" w:rsidRPr="001D1207">
              <w:rPr>
                <w:rFonts w:ascii="Times New Roman" w:hAnsi="Times New Roman" w:cs="Times New Roman"/>
                <w:sz w:val="23"/>
                <w:szCs w:val="23"/>
              </w:rPr>
              <w:t>2</w:t>
            </w:r>
            <w:r w:rsidR="007D41DD" w:rsidRPr="007E6277">
              <w:rPr>
                <w:rFonts w:ascii="Times New Roman" w:hAnsi="Times New Roman" w:cs="Times New Roman"/>
                <w:sz w:val="23"/>
                <w:szCs w:val="23"/>
              </w:rPr>
              <w:t>6</w:t>
            </w:r>
            <w:r w:rsidR="00A61AD4" w:rsidRPr="001D1207">
              <w:rPr>
                <w:rFonts w:ascii="Times New Roman" w:hAnsi="Times New Roman" w:cs="Times New Roman"/>
                <w:sz w:val="23"/>
                <w:szCs w:val="23"/>
              </w:rPr>
              <w:t xml:space="preserve"> г.</w:t>
            </w:r>
          </w:p>
          <w:p w14:paraId="5C7050D8" w14:textId="77777777" w:rsidR="00A61AD4" w:rsidRPr="001D1207" w:rsidRDefault="00A61AD4" w:rsidP="00A61AD4">
            <w:pPr>
              <w:spacing w:after="0" w:line="240" w:lineRule="auto"/>
              <w:rPr>
                <w:rFonts w:ascii="Times New Roman" w:hAnsi="Times New Roman" w:cs="Times New Roman"/>
                <w:sz w:val="23"/>
                <w:szCs w:val="23"/>
              </w:rPr>
            </w:pPr>
          </w:p>
        </w:tc>
      </w:tr>
    </w:tbl>
    <w:p w14:paraId="613FC2EB" w14:textId="77777777" w:rsidR="003D418C" w:rsidRPr="001D1207" w:rsidRDefault="003D418C" w:rsidP="00A61AD4">
      <w:pPr>
        <w:pStyle w:val="2"/>
        <w:spacing w:before="0" w:after="0"/>
        <w:rPr>
          <w:sz w:val="23"/>
          <w:szCs w:val="23"/>
        </w:rPr>
      </w:pPr>
    </w:p>
    <w:p w14:paraId="6625AA87" w14:textId="77777777" w:rsidR="009E2C7D" w:rsidRPr="001D1207" w:rsidRDefault="009E2C7D" w:rsidP="009E2C7D">
      <w:pPr>
        <w:pStyle w:val="y3"/>
        <w:spacing w:before="0" w:after="0"/>
        <w:rPr>
          <w:bCs/>
          <w:sz w:val="23"/>
          <w:szCs w:val="23"/>
        </w:rPr>
      </w:pPr>
      <w:r w:rsidRPr="001D1207">
        <w:rPr>
          <w:bCs/>
          <w:sz w:val="23"/>
          <w:szCs w:val="23"/>
        </w:rPr>
        <w:t xml:space="preserve">ДОКУМЕНТЫ, ПРЕДОСТАВЛЯЕМЫЕ ЮРИДИЧЕСКОМУ ИЛИ ФИЗИЧЕСКОМУ ЛИЦУ, В ТОМ ЧИСЛЕ ИНДИВИДУАЛЬНОМУ ПРЕДПРИНИМАТЕЛЮ, </w:t>
      </w:r>
    </w:p>
    <w:p w14:paraId="4E0BF23B" w14:textId="77777777" w:rsidR="009E2C7D" w:rsidRPr="001D1207" w:rsidRDefault="009E2C7D" w:rsidP="009E2C7D">
      <w:pPr>
        <w:pStyle w:val="y3"/>
        <w:spacing w:before="0" w:after="0"/>
        <w:rPr>
          <w:bCs/>
          <w:sz w:val="23"/>
          <w:szCs w:val="23"/>
        </w:rPr>
      </w:pPr>
      <w:r w:rsidRPr="001D1207">
        <w:rPr>
          <w:bCs/>
          <w:sz w:val="23"/>
          <w:szCs w:val="23"/>
        </w:rPr>
        <w:t xml:space="preserve">ДЛЯ ПОДГОТОВКИ ПРЕДЛОЖЕНИЯ В ЦЕЛЯХ УЧАСТИЯ </w:t>
      </w:r>
    </w:p>
    <w:p w14:paraId="3B589E92" w14:textId="77777777" w:rsidR="009E2C7D" w:rsidRPr="001D1207" w:rsidRDefault="009E2C7D" w:rsidP="009E2C7D">
      <w:pPr>
        <w:pStyle w:val="y3"/>
        <w:spacing w:before="0" w:after="0"/>
        <w:rPr>
          <w:sz w:val="23"/>
          <w:szCs w:val="23"/>
        </w:rPr>
      </w:pPr>
      <w:r w:rsidRPr="001D1207">
        <w:rPr>
          <w:bCs/>
          <w:sz w:val="23"/>
          <w:szCs w:val="23"/>
        </w:rPr>
        <w:t>В ПРОЦЕДУРЕ ЗАПРОСА ЦЕНОВЫХ ПРЕДЛОЖЕНИЙ</w:t>
      </w:r>
    </w:p>
    <w:p w14:paraId="51C81869" w14:textId="77777777" w:rsidR="009E2C7D" w:rsidRPr="001D1207" w:rsidRDefault="009E2C7D" w:rsidP="009E2C7D">
      <w:pPr>
        <w:pStyle w:val="y3"/>
        <w:spacing w:before="0" w:after="0"/>
        <w:rPr>
          <w:b/>
          <w:sz w:val="23"/>
          <w:szCs w:val="23"/>
        </w:rPr>
      </w:pPr>
    </w:p>
    <w:p w14:paraId="045D5807" w14:textId="77777777" w:rsidR="005D17C5" w:rsidRPr="000E6221" w:rsidRDefault="009E2C7D" w:rsidP="00DF5984">
      <w:pPr>
        <w:pStyle w:val="y3"/>
        <w:spacing w:before="0" w:after="0"/>
        <w:rPr>
          <w:b/>
        </w:rPr>
      </w:pPr>
      <w:r w:rsidRPr="000E6221">
        <w:rPr>
          <w:b/>
        </w:rPr>
        <w:t xml:space="preserve">I. Приглашение к участию в процедуре государственной закупки по предмету </w:t>
      </w:r>
      <w:r w:rsidR="008E409A" w:rsidRPr="000E6221">
        <w:rPr>
          <w:b/>
        </w:rPr>
        <w:t xml:space="preserve">закупки </w:t>
      </w:r>
    </w:p>
    <w:p w14:paraId="141C795A" w14:textId="77777777" w:rsidR="009C3AD9" w:rsidRPr="000E6221" w:rsidRDefault="009C3AD9" w:rsidP="00DF5984">
      <w:pPr>
        <w:pStyle w:val="y3"/>
        <w:spacing w:before="0" w:after="0"/>
        <w:rPr>
          <w:b/>
        </w:rPr>
      </w:pPr>
    </w:p>
    <w:p w14:paraId="403AE0EB" w14:textId="697DA47F" w:rsidR="00A94816" w:rsidRPr="000E6221" w:rsidRDefault="002F65C6" w:rsidP="00DF5984">
      <w:pPr>
        <w:pStyle w:val="y3"/>
        <w:spacing w:before="0" w:after="0"/>
        <w:rPr>
          <w:b/>
        </w:rPr>
      </w:pPr>
      <w:r w:rsidRPr="000E6221">
        <w:rPr>
          <w:b/>
        </w:rPr>
        <w:t>«</w:t>
      </w:r>
      <w:r w:rsidR="009C3AD9" w:rsidRPr="000E6221">
        <w:rPr>
          <w:b/>
        </w:rPr>
        <w:t>Контейнеры для стерилизации медицинских изделий</w:t>
      </w:r>
      <w:r w:rsidRPr="000E6221">
        <w:rPr>
          <w:b/>
        </w:rPr>
        <w:t>»</w:t>
      </w:r>
    </w:p>
    <w:p w14:paraId="0C06BCE4" w14:textId="65DB73D6" w:rsidR="00DF5984" w:rsidRPr="003941A3" w:rsidRDefault="00DF5984" w:rsidP="00DF5984">
      <w:pPr>
        <w:pStyle w:val="y3"/>
        <w:spacing w:before="0" w:after="0"/>
        <w:rPr>
          <w:b/>
          <w:highlight w:val="yellow"/>
        </w:rPr>
      </w:pPr>
    </w:p>
    <w:p w14:paraId="79894114" w14:textId="77777777" w:rsidR="004D414B" w:rsidRPr="001D1207" w:rsidRDefault="004D414B" w:rsidP="00DF5984">
      <w:pPr>
        <w:pStyle w:val="y3"/>
        <w:spacing w:before="0" w:after="0"/>
        <w:rPr>
          <w:sz w:val="23"/>
          <w:szCs w:val="23"/>
        </w:rPr>
      </w:pPr>
    </w:p>
    <w:tbl>
      <w:tblPr>
        <w:tblW w:w="5000" w:type="pct"/>
        <w:tblLook w:val="04A0" w:firstRow="1" w:lastRow="0" w:firstColumn="1" w:lastColumn="0" w:noHBand="0" w:noVBand="1"/>
      </w:tblPr>
      <w:tblGrid>
        <w:gridCol w:w="4408"/>
        <w:gridCol w:w="5776"/>
      </w:tblGrid>
      <w:tr w:rsidR="00FB3B58" w:rsidRPr="001D1207" w14:paraId="4FD6FC81"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21929CB2"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Вид процедуры государственной закупки</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0921908"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Процедура запроса ценовых предложений</w:t>
            </w:r>
          </w:p>
        </w:tc>
      </w:tr>
      <w:tr w:rsidR="00FB3B58" w:rsidRPr="001D1207" w14:paraId="2B757B2E"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05A1CE56"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 заказчике</w:t>
            </w:r>
          </w:p>
        </w:tc>
      </w:tr>
      <w:tr w:rsidR="00A61AD4" w:rsidRPr="001D1207" w14:paraId="24989254"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5503678E"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EA8963D"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A61AD4" w:rsidRPr="001D1207" w14:paraId="27236DEB"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0C327736"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7140C2A" w14:textId="77777777" w:rsidR="00A61AD4" w:rsidRPr="001D1207" w:rsidRDefault="00A61AD4" w:rsidP="00F96D82">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xml:space="preserve">Республика Беларусь, г. </w:t>
            </w:r>
            <w:proofErr w:type="gramStart"/>
            <w:r w:rsidRPr="001D1207">
              <w:rPr>
                <w:rFonts w:ascii="Times New Roman" w:hAnsi="Times New Roman" w:cs="Times New Roman"/>
                <w:sz w:val="23"/>
                <w:szCs w:val="23"/>
              </w:rPr>
              <w:t>Минск,</w:t>
            </w:r>
            <w:r w:rsidR="00F96D82" w:rsidRPr="001D1207">
              <w:rPr>
                <w:rFonts w:ascii="Times New Roman" w:hAnsi="Times New Roman" w:cs="Times New Roman"/>
                <w:sz w:val="23"/>
                <w:szCs w:val="23"/>
              </w:rPr>
              <w:t xml:space="preserve">  ул.</w:t>
            </w:r>
            <w:proofErr w:type="gramEnd"/>
            <w:r w:rsidR="00F96D82" w:rsidRPr="001D1207">
              <w:rPr>
                <w:rFonts w:ascii="Times New Roman" w:hAnsi="Times New Roman" w:cs="Times New Roman"/>
                <w:sz w:val="23"/>
                <w:szCs w:val="23"/>
              </w:rPr>
              <w:t xml:space="preserve"> Ф.</w:t>
            </w:r>
            <w:r w:rsidR="0028085A">
              <w:rPr>
                <w:rFonts w:ascii="Times New Roman" w:hAnsi="Times New Roman" w:cs="Times New Roman"/>
                <w:sz w:val="23"/>
                <w:szCs w:val="23"/>
              </w:rPr>
              <w:t xml:space="preserve"> </w:t>
            </w:r>
            <w:r w:rsidRPr="001D1207">
              <w:rPr>
                <w:rFonts w:ascii="Times New Roman" w:hAnsi="Times New Roman" w:cs="Times New Roman"/>
                <w:sz w:val="23"/>
                <w:szCs w:val="23"/>
              </w:rPr>
              <w:t>Скорины,</w:t>
            </w:r>
            <w:r w:rsidR="00DF5984" w:rsidRPr="001D1207">
              <w:rPr>
                <w:rFonts w:ascii="Times New Roman" w:hAnsi="Times New Roman" w:cs="Times New Roman"/>
                <w:sz w:val="23"/>
                <w:szCs w:val="23"/>
              </w:rPr>
              <w:t xml:space="preserve"> </w:t>
            </w:r>
            <w:r w:rsidRPr="001D1207">
              <w:rPr>
                <w:rFonts w:ascii="Times New Roman" w:hAnsi="Times New Roman" w:cs="Times New Roman"/>
                <w:sz w:val="23"/>
                <w:szCs w:val="23"/>
              </w:rPr>
              <w:t>24</w:t>
            </w:r>
          </w:p>
        </w:tc>
      </w:tr>
      <w:tr w:rsidR="00A61AD4" w:rsidRPr="001D1207" w14:paraId="1E05152F"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153C8EDD"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Учетный номер плательщика (при наличии)</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4F417A7E"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bCs/>
                <w:sz w:val="23"/>
                <w:szCs w:val="23"/>
              </w:rPr>
              <w:t>100103849</w:t>
            </w:r>
          </w:p>
        </w:tc>
      </w:tr>
      <w:tr w:rsidR="00FB3B58" w:rsidRPr="001D1207" w14:paraId="5DC3ED19" w14:textId="77777777" w:rsidTr="008C65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40A64A5"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об организаторе</w:t>
            </w:r>
          </w:p>
        </w:tc>
      </w:tr>
      <w:tr w:rsidR="00FB3B58" w:rsidRPr="001D1207" w14:paraId="0C1740E8"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406BCC25"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Наименование юридического лица</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2838F25"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r w:rsidR="00A61AD4" w:rsidRPr="001D1207">
              <w:rPr>
                <w:rFonts w:ascii="Times New Roman" w:hAnsi="Times New Roman" w:cs="Times New Roman"/>
                <w:sz w:val="23"/>
                <w:szCs w:val="23"/>
              </w:rPr>
              <w:t>-</w:t>
            </w:r>
          </w:p>
        </w:tc>
      </w:tr>
      <w:tr w:rsidR="00FB3B58" w:rsidRPr="001D1207" w14:paraId="7162922D"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7321BC2D"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Место нахождения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03D0E82"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r w:rsidR="00A61AD4" w:rsidRPr="001D1207">
              <w:rPr>
                <w:rFonts w:ascii="Times New Roman" w:hAnsi="Times New Roman" w:cs="Times New Roman"/>
                <w:sz w:val="23"/>
                <w:szCs w:val="23"/>
              </w:rPr>
              <w:t>-</w:t>
            </w:r>
          </w:p>
        </w:tc>
      </w:tr>
      <w:tr w:rsidR="00FB3B58" w:rsidRPr="001D1207" w14:paraId="23A66E9D"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6D8EB969"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Учетный номер плательщика</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76BF519"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r w:rsidR="00A61AD4" w:rsidRPr="001D1207">
              <w:rPr>
                <w:rFonts w:ascii="Times New Roman" w:hAnsi="Times New Roman" w:cs="Times New Roman"/>
                <w:sz w:val="23"/>
                <w:szCs w:val="23"/>
              </w:rPr>
              <w:t>-</w:t>
            </w:r>
          </w:p>
        </w:tc>
      </w:tr>
      <w:tr w:rsidR="00FB3B58" w:rsidRPr="001D1207" w14:paraId="4B5F8E5E"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2EE4F28"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 процедуре запроса ценовых предложений</w:t>
            </w:r>
          </w:p>
        </w:tc>
      </w:tr>
      <w:tr w:rsidR="00FB3B58" w:rsidRPr="001D1207" w14:paraId="4B26B491" w14:textId="77777777" w:rsidTr="006C773C">
        <w:tc>
          <w:tcPr>
            <w:tcW w:w="2164" w:type="pct"/>
            <w:tcBorders>
              <w:top w:val="single" w:sz="8" w:space="0" w:color="000000"/>
              <w:left w:val="single" w:sz="8" w:space="0" w:color="000000"/>
              <w:bottom w:val="single" w:sz="8" w:space="0" w:color="000000"/>
              <w:right w:val="single" w:sz="8" w:space="0" w:color="000000"/>
            </w:tcBorders>
            <w:vAlign w:val="center"/>
            <w:hideMark/>
          </w:tcPr>
          <w:p w14:paraId="2BE58803"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Дата истечения срока для подготовки и подачи предложений</w:t>
            </w:r>
          </w:p>
        </w:tc>
        <w:tc>
          <w:tcPr>
            <w:tcW w:w="2836" w:type="pct"/>
            <w:tcBorders>
              <w:top w:val="single" w:sz="8" w:space="0" w:color="000000"/>
              <w:left w:val="single" w:sz="8" w:space="0" w:color="000000"/>
              <w:bottom w:val="single" w:sz="8" w:space="0" w:color="000000"/>
              <w:right w:val="single" w:sz="8" w:space="0" w:color="000000"/>
            </w:tcBorders>
            <w:vAlign w:val="center"/>
          </w:tcPr>
          <w:p w14:paraId="1F9FA918" w14:textId="7FCF34F8" w:rsidR="00FB3B58" w:rsidRPr="003941A3" w:rsidRDefault="009852EE" w:rsidP="004C698E">
            <w:pPr>
              <w:spacing w:after="0" w:line="240" w:lineRule="auto"/>
              <w:rPr>
                <w:rFonts w:ascii="Times New Roman" w:hAnsi="Times New Roman" w:cs="Times New Roman"/>
                <w:sz w:val="23"/>
                <w:szCs w:val="23"/>
                <w:highlight w:val="yellow"/>
              </w:rPr>
            </w:pPr>
            <w:r>
              <w:rPr>
                <w:rFonts w:ascii="Times New Roman" w:hAnsi="Times New Roman" w:cs="Times New Roman"/>
                <w:sz w:val="23"/>
                <w:szCs w:val="23"/>
              </w:rPr>
              <w:t>24</w:t>
            </w:r>
            <w:r w:rsidR="006C773C" w:rsidRPr="000E6221">
              <w:rPr>
                <w:rFonts w:ascii="Times New Roman" w:hAnsi="Times New Roman" w:cs="Times New Roman"/>
                <w:sz w:val="23"/>
                <w:szCs w:val="23"/>
              </w:rPr>
              <w:t>.</w:t>
            </w:r>
            <w:r>
              <w:rPr>
                <w:rFonts w:ascii="Times New Roman" w:hAnsi="Times New Roman" w:cs="Times New Roman"/>
                <w:sz w:val="23"/>
                <w:szCs w:val="23"/>
              </w:rPr>
              <w:t>07</w:t>
            </w:r>
            <w:r w:rsidR="006C773C" w:rsidRPr="000E6221">
              <w:rPr>
                <w:rFonts w:ascii="Times New Roman" w:hAnsi="Times New Roman" w:cs="Times New Roman"/>
                <w:sz w:val="23"/>
                <w:szCs w:val="23"/>
              </w:rPr>
              <w:t>.202</w:t>
            </w:r>
            <w:r w:rsidR="007E6277" w:rsidRPr="000E6221">
              <w:rPr>
                <w:rFonts w:ascii="Times New Roman" w:hAnsi="Times New Roman" w:cs="Times New Roman"/>
                <w:sz w:val="23"/>
                <w:szCs w:val="23"/>
              </w:rPr>
              <w:t>6</w:t>
            </w:r>
          </w:p>
        </w:tc>
      </w:tr>
      <w:tr w:rsidR="00FB3B58" w:rsidRPr="001D1207" w14:paraId="00FDDAB5"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26E9F705" w14:textId="77777777" w:rsidR="00FB3B58" w:rsidRPr="001D1207" w:rsidRDefault="00761A8F"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8B63435" w14:textId="1F2FB470" w:rsidR="00FB3B58" w:rsidRPr="009C3AD9" w:rsidRDefault="009C3AD9" w:rsidP="004C698E">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62 639,37</w:t>
            </w:r>
            <w:r w:rsidR="001B0542" w:rsidRPr="009C3AD9">
              <w:rPr>
                <w:rFonts w:ascii="Times New Roman" w:hAnsi="Times New Roman" w:cs="Times New Roman"/>
                <w:sz w:val="23"/>
                <w:szCs w:val="23"/>
              </w:rPr>
              <w:t xml:space="preserve"> </w:t>
            </w:r>
            <w:r w:rsidR="0020664E" w:rsidRPr="009C3AD9">
              <w:rPr>
                <w:rFonts w:ascii="Times New Roman" w:hAnsi="Times New Roman" w:cs="Times New Roman"/>
                <w:sz w:val="23"/>
                <w:szCs w:val="23"/>
              </w:rPr>
              <w:t>бел.</w:t>
            </w:r>
            <w:r w:rsidR="000324F1" w:rsidRPr="009C3AD9">
              <w:rPr>
                <w:rFonts w:ascii="Times New Roman" w:hAnsi="Times New Roman" w:cs="Times New Roman"/>
                <w:sz w:val="23"/>
                <w:szCs w:val="23"/>
              </w:rPr>
              <w:t xml:space="preserve"> </w:t>
            </w:r>
            <w:r w:rsidR="0020664E" w:rsidRPr="009C3AD9">
              <w:rPr>
                <w:rFonts w:ascii="Times New Roman" w:hAnsi="Times New Roman" w:cs="Times New Roman"/>
                <w:sz w:val="23"/>
                <w:szCs w:val="23"/>
              </w:rPr>
              <w:t>руб. (</w:t>
            </w:r>
            <w:r w:rsidR="00F10E8A" w:rsidRPr="009C3AD9">
              <w:rPr>
                <w:rFonts w:ascii="Times New Roman" w:hAnsi="Times New Roman" w:cs="Times New Roman"/>
                <w:sz w:val="23"/>
                <w:szCs w:val="23"/>
              </w:rPr>
              <w:t>BYN</w:t>
            </w:r>
            <w:r w:rsidR="0020664E" w:rsidRPr="009C3AD9">
              <w:rPr>
                <w:rFonts w:ascii="Times New Roman" w:hAnsi="Times New Roman" w:cs="Times New Roman"/>
                <w:sz w:val="23"/>
                <w:szCs w:val="23"/>
              </w:rPr>
              <w:t>)</w:t>
            </w:r>
          </w:p>
        </w:tc>
      </w:tr>
      <w:tr w:rsidR="00FB3B58" w:rsidRPr="001D1207" w14:paraId="6A793278" w14:textId="77777777" w:rsidTr="008C653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BBF233" w14:textId="77777777" w:rsidR="00FB3B58" w:rsidRPr="001D1207" w:rsidRDefault="00FB3B58" w:rsidP="0038290D">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41E4ACF"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7928C7B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2C8242C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C49501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39192B6"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42B63798"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637F9623"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0AFA757"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DB37A4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9673FE0"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190A49C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3ABDCD48"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E792983"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293A3EB6"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3A84A7D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0E27567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162C128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33CEB67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1C3A66F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78C0D7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2EE1109"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2210489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BD4C73"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2A2ACD31"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0E9C7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695DFB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EB36E4F"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149B7A7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w:t>
            </w:r>
            <w:r w:rsidRPr="0057436F">
              <w:rPr>
                <w:rFonts w:ascii="Times New Roman" w:hAnsi="Times New Roman" w:cs="Times New Roman"/>
                <w:sz w:val="23"/>
                <w:szCs w:val="23"/>
              </w:rPr>
              <w:lastRenderedPageBreak/>
              <w:t>не должен находиться в стадии прекращения деятельности.</w:t>
            </w:r>
          </w:p>
          <w:p w14:paraId="2BB699D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738F98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7FC91511"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03A1E6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0ACCDD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061F0C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785EA7D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259705E"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43EB47F" w14:textId="0B58D37D"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57436F">
              <w:rPr>
                <w:rFonts w:ascii="Times New Roman" w:hAnsi="Times New Roman" w:cs="Times New Roman"/>
                <w:sz w:val="23"/>
                <w:szCs w:val="23"/>
              </w:rPr>
              <w:lastRenderedPageBreak/>
              <w:t>3, 424 - 426, 429 – 432 и 455 Уголовного кодекса Республики Беларусь;</w:t>
            </w:r>
          </w:p>
          <w:p w14:paraId="349F36FE"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5B0D735B"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2E0F5608"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D6440EF"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1BC400"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36475AF5" w14:textId="4294420A" w:rsidR="00F25A0D" w:rsidRPr="00077E34" w:rsidRDefault="00077E34" w:rsidP="008C0C65">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r w:rsidR="008C0C65" w:rsidRPr="00077E34">
              <w:rPr>
                <w:rFonts w:ascii="Times New Roman" w:hAnsi="Times New Roman" w:cs="Times New Roman"/>
                <w:sz w:val="23"/>
                <w:szCs w:val="23"/>
              </w:rPr>
              <w:t xml:space="preserve"> </w:t>
            </w:r>
          </w:p>
        </w:tc>
      </w:tr>
      <w:tr w:rsidR="00FB3B58" w:rsidRPr="001D1207" w14:paraId="77971F04" w14:textId="77777777" w:rsidTr="008C653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6921670" w14:textId="77777777" w:rsidR="0025379A"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lastRenderedPageBreak/>
              <w:t>Требование о предоставлении обеспечения исполнения обязательств по договору</w:t>
            </w:r>
          </w:p>
        </w:tc>
        <w:tc>
          <w:tcPr>
            <w:tcW w:w="2836" w:type="pct"/>
            <w:tcBorders>
              <w:top w:val="single" w:sz="8" w:space="0" w:color="000000"/>
              <w:left w:val="single" w:sz="8" w:space="0" w:color="000000"/>
              <w:bottom w:val="single" w:sz="8" w:space="0" w:color="000000"/>
              <w:right w:val="single" w:sz="8" w:space="0" w:color="000000"/>
            </w:tcBorders>
            <w:hideMark/>
          </w:tcPr>
          <w:p w14:paraId="6D738F4A" w14:textId="77777777" w:rsidR="005B400F" w:rsidRPr="001D1207" w:rsidRDefault="00FB3B58" w:rsidP="005B400F">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p>
          <w:p w14:paraId="054D0A77" w14:textId="77777777" w:rsidR="00FB3B58" w:rsidRPr="001D1207" w:rsidRDefault="00A61AD4" w:rsidP="005B400F">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Не требуется</w:t>
            </w:r>
          </w:p>
        </w:tc>
      </w:tr>
      <w:tr w:rsidR="00FB3B58" w:rsidRPr="001D1207" w14:paraId="092F2F32" w14:textId="77777777" w:rsidTr="002F65C6">
        <w:trPr>
          <w:trHeight w:val="40"/>
        </w:trPr>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7B8DC799" w14:textId="77777777" w:rsidR="00FB3B58" w:rsidRPr="00B13A9D" w:rsidRDefault="00FB3B58" w:rsidP="00A61AD4">
            <w:pPr>
              <w:spacing w:after="0" w:line="240" w:lineRule="auto"/>
              <w:jc w:val="center"/>
              <w:rPr>
                <w:rFonts w:ascii="Times New Roman" w:hAnsi="Times New Roman" w:cs="Times New Roman"/>
                <w:b/>
                <w:sz w:val="23"/>
                <w:szCs w:val="23"/>
              </w:rPr>
            </w:pPr>
            <w:r w:rsidRPr="00B13A9D">
              <w:rPr>
                <w:rFonts w:ascii="Times New Roman" w:hAnsi="Times New Roman" w:cs="Times New Roman"/>
                <w:b/>
                <w:sz w:val="23"/>
                <w:szCs w:val="23"/>
              </w:rPr>
              <w:t>Сведения о предмете государственной закупки</w:t>
            </w:r>
          </w:p>
        </w:tc>
      </w:tr>
    </w:tbl>
    <w:p w14:paraId="55A4C040" w14:textId="77777777" w:rsidR="00EE5B33" w:rsidRPr="001D1207" w:rsidRDefault="00FB3B58" w:rsidP="00A61AD4">
      <w:pPr>
        <w:pStyle w:val="margt"/>
        <w:spacing w:before="0" w:after="0"/>
        <w:rPr>
          <w:sz w:val="23"/>
          <w:szCs w:val="23"/>
        </w:rPr>
      </w:pPr>
      <w:r w:rsidRPr="001D1207">
        <w:rPr>
          <w:sz w:val="23"/>
          <w:szCs w:val="23"/>
        </w:rPr>
        <w:t> </w:t>
      </w:r>
    </w:p>
    <w:tbl>
      <w:tblPr>
        <w:tblW w:w="5005" w:type="pct"/>
        <w:tblInd w:w="-10" w:type="dxa"/>
        <w:tblLook w:val="04A0" w:firstRow="1" w:lastRow="0" w:firstColumn="1" w:lastColumn="0" w:noHBand="0" w:noVBand="1"/>
      </w:tblPr>
      <w:tblGrid>
        <w:gridCol w:w="4420"/>
        <w:gridCol w:w="5774"/>
      </w:tblGrid>
      <w:tr w:rsidR="00EE5B33" w:rsidRPr="00950F00" w14:paraId="68B8DE46" w14:textId="77777777" w:rsidTr="002F65C6">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2C703BF5" w14:textId="0C72DDBB" w:rsidR="00EE5B33" w:rsidRPr="00B13A9D" w:rsidRDefault="00EE5B33" w:rsidP="003F1388">
            <w:pPr>
              <w:spacing w:after="0" w:line="240" w:lineRule="auto"/>
              <w:jc w:val="center"/>
              <w:rPr>
                <w:rFonts w:ascii="Times New Roman" w:hAnsi="Times New Roman" w:cs="Times New Roman"/>
                <w:b/>
                <w:sz w:val="23"/>
                <w:szCs w:val="23"/>
              </w:rPr>
            </w:pPr>
            <w:proofErr w:type="gramStart"/>
            <w:r w:rsidRPr="00B13A9D">
              <w:rPr>
                <w:rFonts w:ascii="Times New Roman" w:hAnsi="Times New Roman" w:cs="Times New Roman"/>
                <w:b/>
                <w:sz w:val="23"/>
                <w:szCs w:val="23"/>
              </w:rPr>
              <w:t>Лот  </w:t>
            </w:r>
            <w:r w:rsidR="002F65C6">
              <w:rPr>
                <w:rFonts w:ascii="Times New Roman" w:hAnsi="Times New Roman" w:cs="Times New Roman"/>
                <w:b/>
                <w:sz w:val="23"/>
                <w:szCs w:val="23"/>
              </w:rPr>
              <w:t>1</w:t>
            </w:r>
            <w:proofErr w:type="gramEnd"/>
          </w:p>
        </w:tc>
      </w:tr>
      <w:tr w:rsidR="00EE5B33" w:rsidRPr="00950F00" w14:paraId="23269FFB"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17340D15" w14:textId="77777777" w:rsidR="00EE5B33" w:rsidRPr="009C3AD9" w:rsidRDefault="00EE5B33" w:rsidP="003F1388">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Наименование товаров (работ, услуг)</w:t>
            </w:r>
          </w:p>
        </w:tc>
        <w:tc>
          <w:tcPr>
            <w:tcW w:w="2832" w:type="pct"/>
            <w:tcBorders>
              <w:top w:val="single" w:sz="8" w:space="0" w:color="000000"/>
              <w:left w:val="single" w:sz="8" w:space="0" w:color="000000"/>
              <w:bottom w:val="single" w:sz="8" w:space="0" w:color="000000"/>
              <w:right w:val="single" w:sz="8" w:space="0" w:color="000000"/>
            </w:tcBorders>
            <w:vAlign w:val="center"/>
          </w:tcPr>
          <w:p w14:paraId="42E69673" w14:textId="0890EF36" w:rsidR="00EE5B33" w:rsidRPr="009C3AD9" w:rsidRDefault="009C3AD9" w:rsidP="003F1388">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Контейнеры для стерилизации медицинских изделий</w:t>
            </w:r>
          </w:p>
        </w:tc>
      </w:tr>
      <w:tr w:rsidR="00B13A9D" w:rsidRPr="00950F00" w14:paraId="5CAB3F24" w14:textId="77777777" w:rsidTr="002F65C6">
        <w:tc>
          <w:tcPr>
            <w:tcW w:w="216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1BD430BC" w14:textId="77777777" w:rsidR="00B13A9D" w:rsidRPr="009C3AD9" w:rsidRDefault="00B13A9D" w:rsidP="00B13A9D">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Код по ОКРБ 007-2012</w:t>
            </w:r>
            <w:r w:rsidRPr="009C3AD9">
              <w:rPr>
                <w:rFonts w:ascii="Times New Roman" w:hAnsi="Times New Roman" w:cs="Times New Roman"/>
                <w:sz w:val="23"/>
                <w:szCs w:val="23"/>
                <w:vertAlign w:val="superscript"/>
              </w:rPr>
              <w:t>7</w:t>
            </w:r>
            <w:r w:rsidRPr="009C3AD9">
              <w:rPr>
                <w:rFonts w:ascii="Times New Roman" w:hAnsi="Times New Roman" w:cs="Times New Roman"/>
                <w:sz w:val="23"/>
                <w:szCs w:val="23"/>
              </w:rPr>
              <w:t xml:space="preserve"> (подвид)</w:t>
            </w:r>
          </w:p>
        </w:tc>
        <w:tc>
          <w:tcPr>
            <w:tcW w:w="2832" w:type="pct"/>
            <w:tcBorders>
              <w:top w:val="single" w:sz="8" w:space="0" w:color="000000"/>
              <w:left w:val="single" w:sz="8" w:space="0" w:color="000000"/>
              <w:bottom w:val="single" w:sz="8" w:space="0" w:color="000000"/>
              <w:right w:val="single" w:sz="8" w:space="0" w:color="000000"/>
            </w:tcBorders>
            <w:vAlign w:val="center"/>
          </w:tcPr>
          <w:p w14:paraId="365E59E4" w14:textId="5312A894" w:rsidR="00B13A9D" w:rsidRPr="009C3AD9" w:rsidRDefault="009C3AD9" w:rsidP="00B13A9D">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32.50.12.000</w:t>
            </w:r>
          </w:p>
        </w:tc>
      </w:tr>
      <w:tr w:rsidR="00B13A9D" w:rsidRPr="00950F00" w14:paraId="5FFDAC29"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30A23493" w14:textId="77777777" w:rsidR="00B13A9D" w:rsidRPr="009C3AD9" w:rsidRDefault="00B13A9D" w:rsidP="00B13A9D">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Наименование в соответствии с ОКРБ 007-2012</w:t>
            </w:r>
          </w:p>
        </w:tc>
        <w:tc>
          <w:tcPr>
            <w:tcW w:w="2832" w:type="pct"/>
            <w:tcBorders>
              <w:top w:val="single" w:sz="8" w:space="0" w:color="000000"/>
              <w:left w:val="single" w:sz="8" w:space="0" w:color="000000"/>
              <w:bottom w:val="single" w:sz="8" w:space="0" w:color="000000"/>
              <w:right w:val="single" w:sz="8" w:space="0" w:color="000000"/>
            </w:tcBorders>
            <w:vAlign w:val="center"/>
          </w:tcPr>
          <w:p w14:paraId="59C7C5D7" w14:textId="130944FD" w:rsidR="00B13A9D" w:rsidRPr="009C3AD9" w:rsidRDefault="009C3AD9" w:rsidP="00B13A9D">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Стерилизаторы медицинские, хирургические или лабораторные</w:t>
            </w:r>
          </w:p>
        </w:tc>
      </w:tr>
      <w:tr w:rsidR="00B13A9D" w:rsidRPr="00950F00" w14:paraId="188F0345"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21C27FAE" w14:textId="77777777" w:rsidR="00B13A9D" w:rsidRPr="009C3AD9" w:rsidRDefault="00B13A9D" w:rsidP="00B13A9D">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Объем (количество)</w:t>
            </w:r>
          </w:p>
        </w:tc>
        <w:tc>
          <w:tcPr>
            <w:tcW w:w="2832" w:type="pct"/>
            <w:tcBorders>
              <w:top w:val="single" w:sz="8" w:space="0" w:color="000000"/>
              <w:left w:val="single" w:sz="8" w:space="0" w:color="000000"/>
              <w:bottom w:val="single" w:sz="8" w:space="0" w:color="000000"/>
              <w:right w:val="single" w:sz="8" w:space="0" w:color="000000"/>
            </w:tcBorders>
            <w:vAlign w:val="center"/>
          </w:tcPr>
          <w:p w14:paraId="3DA9076F" w14:textId="02844EA4" w:rsidR="00B13A9D" w:rsidRPr="009C3AD9" w:rsidRDefault="009C3AD9" w:rsidP="00B13A9D">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 xml:space="preserve">3 </w:t>
            </w:r>
            <w:proofErr w:type="spellStart"/>
            <w:r w:rsidRPr="009C3AD9">
              <w:rPr>
                <w:rFonts w:ascii="Times New Roman" w:hAnsi="Times New Roman" w:cs="Times New Roman"/>
                <w:sz w:val="23"/>
                <w:szCs w:val="23"/>
              </w:rPr>
              <w:t>усл</w:t>
            </w:r>
            <w:proofErr w:type="spellEnd"/>
            <w:r w:rsidRPr="009C3AD9">
              <w:rPr>
                <w:rFonts w:ascii="Times New Roman" w:hAnsi="Times New Roman" w:cs="Times New Roman"/>
                <w:sz w:val="23"/>
                <w:szCs w:val="23"/>
              </w:rPr>
              <w:t>. ед.</w:t>
            </w:r>
          </w:p>
        </w:tc>
      </w:tr>
      <w:tr w:rsidR="00EE5B33" w:rsidRPr="00950F00" w14:paraId="42AEE4E0"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417D2EA8" w14:textId="77777777" w:rsidR="00EE5B33" w:rsidRPr="009C3AD9" w:rsidRDefault="00EE5B33" w:rsidP="003F1388">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Срок (сроки) поставки товаров (выполнения работ, оказания услуг)</w:t>
            </w:r>
          </w:p>
        </w:tc>
        <w:tc>
          <w:tcPr>
            <w:tcW w:w="2832" w:type="pct"/>
            <w:tcBorders>
              <w:top w:val="single" w:sz="8" w:space="0" w:color="000000"/>
              <w:left w:val="single" w:sz="8" w:space="0" w:color="000000"/>
              <w:bottom w:val="single" w:sz="8" w:space="0" w:color="000000"/>
              <w:right w:val="single" w:sz="8" w:space="0" w:color="000000"/>
            </w:tcBorders>
            <w:vAlign w:val="center"/>
          </w:tcPr>
          <w:p w14:paraId="7A73AC88" w14:textId="77777777" w:rsidR="00EE5B33" w:rsidRPr="009C3AD9" w:rsidRDefault="00EE5B33" w:rsidP="003F1388">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2026</w:t>
            </w:r>
            <w:r w:rsidRPr="009C3AD9">
              <w:rPr>
                <w:rFonts w:ascii="Times New Roman" w:hAnsi="Times New Roman" w:cs="Times New Roman"/>
                <w:sz w:val="23"/>
                <w:szCs w:val="23"/>
                <w:lang w:val="en-US"/>
              </w:rPr>
              <w:t xml:space="preserve"> </w:t>
            </w:r>
            <w:r w:rsidRPr="009C3AD9">
              <w:rPr>
                <w:rFonts w:ascii="Times New Roman" w:hAnsi="Times New Roman" w:cs="Times New Roman"/>
                <w:sz w:val="23"/>
                <w:szCs w:val="23"/>
              </w:rPr>
              <w:t>год</w:t>
            </w:r>
          </w:p>
        </w:tc>
      </w:tr>
      <w:tr w:rsidR="00EE5B33" w:rsidRPr="00950F00" w14:paraId="7837D350"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4A8F4ECC" w14:textId="77777777" w:rsidR="00EE5B33" w:rsidRPr="009C3AD9" w:rsidRDefault="00EE5B33" w:rsidP="003F1388">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Место (места) поставки товаров (выполнения работ, оказания услуг)</w:t>
            </w:r>
          </w:p>
        </w:tc>
        <w:tc>
          <w:tcPr>
            <w:tcW w:w="2832" w:type="pct"/>
            <w:tcBorders>
              <w:top w:val="single" w:sz="8" w:space="0" w:color="000000"/>
              <w:left w:val="single" w:sz="8" w:space="0" w:color="000000"/>
              <w:bottom w:val="single" w:sz="8" w:space="0" w:color="000000"/>
              <w:right w:val="single" w:sz="8" w:space="0" w:color="000000"/>
            </w:tcBorders>
            <w:vAlign w:val="center"/>
            <w:hideMark/>
          </w:tcPr>
          <w:p w14:paraId="76CED7C0" w14:textId="77777777" w:rsidR="00EE5B33" w:rsidRPr="009C3AD9" w:rsidRDefault="00EE5B33" w:rsidP="003F1388">
            <w:pPr>
              <w:rPr>
                <w:rFonts w:ascii="Times New Roman" w:hAnsi="Times New Roman" w:cs="Times New Roman"/>
                <w:bCs/>
                <w:sz w:val="23"/>
                <w:szCs w:val="23"/>
              </w:rPr>
            </w:pPr>
            <w:r w:rsidRPr="009C3AD9">
              <w:rPr>
                <w:rFonts w:ascii="Times New Roman" w:hAnsi="Times New Roman" w:cs="Times New Roman"/>
                <w:sz w:val="23"/>
                <w:szCs w:val="23"/>
              </w:rPr>
              <w:t>г. Минск, ул. Ф. Скорины, 24</w:t>
            </w:r>
          </w:p>
        </w:tc>
      </w:tr>
      <w:tr w:rsidR="00EE5B33" w:rsidRPr="00950F00" w14:paraId="46278539"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10B299EE" w14:textId="77777777" w:rsidR="00EE5B33" w:rsidRPr="009C3AD9" w:rsidRDefault="00EE5B33" w:rsidP="003F1388">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Предельная стоимость предмета государственной закупки по части (лоту)</w:t>
            </w:r>
          </w:p>
        </w:tc>
        <w:tc>
          <w:tcPr>
            <w:tcW w:w="2832" w:type="pct"/>
            <w:tcBorders>
              <w:top w:val="single" w:sz="8" w:space="0" w:color="000000"/>
              <w:left w:val="single" w:sz="8" w:space="0" w:color="000000"/>
              <w:bottom w:val="single" w:sz="8" w:space="0" w:color="000000"/>
              <w:right w:val="single" w:sz="8" w:space="0" w:color="000000"/>
            </w:tcBorders>
            <w:vAlign w:val="center"/>
            <w:hideMark/>
          </w:tcPr>
          <w:p w14:paraId="2EC7E84C" w14:textId="3C2EDE8B" w:rsidR="00EE5B33" w:rsidRPr="009C3AD9" w:rsidRDefault="009C3AD9" w:rsidP="003F1388">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62 639,37</w:t>
            </w:r>
            <w:r w:rsidR="00B13A9D" w:rsidRPr="009C3AD9">
              <w:rPr>
                <w:rFonts w:ascii="Times New Roman" w:hAnsi="Times New Roman" w:cs="Times New Roman"/>
                <w:sz w:val="23"/>
                <w:szCs w:val="23"/>
              </w:rPr>
              <w:t xml:space="preserve"> </w:t>
            </w:r>
            <w:r w:rsidR="00EE5B33" w:rsidRPr="009C3AD9">
              <w:rPr>
                <w:rFonts w:ascii="Times New Roman" w:hAnsi="Times New Roman" w:cs="Times New Roman"/>
                <w:sz w:val="23"/>
                <w:szCs w:val="23"/>
              </w:rPr>
              <w:t>бел. руб. (BYN)</w:t>
            </w:r>
          </w:p>
        </w:tc>
      </w:tr>
      <w:tr w:rsidR="00EE5B33" w:rsidRPr="00950F00" w14:paraId="6D18BE63"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752EBED6" w14:textId="77777777" w:rsidR="00EE5B33" w:rsidRPr="009C3AD9" w:rsidRDefault="00EE5B33" w:rsidP="003F1388">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Источник финансирования государственной закупки по части (лоту)</w:t>
            </w:r>
          </w:p>
        </w:tc>
        <w:tc>
          <w:tcPr>
            <w:tcW w:w="2832" w:type="pct"/>
            <w:tcBorders>
              <w:top w:val="single" w:sz="8" w:space="0" w:color="000000"/>
              <w:left w:val="single" w:sz="8" w:space="0" w:color="000000"/>
              <w:bottom w:val="single" w:sz="8" w:space="0" w:color="000000"/>
              <w:right w:val="single" w:sz="8" w:space="0" w:color="000000"/>
            </w:tcBorders>
            <w:vAlign w:val="center"/>
            <w:hideMark/>
          </w:tcPr>
          <w:p w14:paraId="1D5BFD7F" w14:textId="1BF8FB78" w:rsidR="00EE5B33" w:rsidRPr="009C3AD9" w:rsidRDefault="00EE5B33" w:rsidP="003F1388">
            <w:pPr>
              <w:spacing w:after="0" w:line="240" w:lineRule="auto"/>
              <w:rPr>
                <w:rFonts w:ascii="Times New Roman" w:hAnsi="Times New Roman" w:cs="Times New Roman"/>
                <w:sz w:val="23"/>
                <w:szCs w:val="23"/>
              </w:rPr>
            </w:pPr>
            <w:r w:rsidRPr="009C3AD9">
              <w:rPr>
                <w:rFonts w:ascii="Times New Roman" w:hAnsi="Times New Roman" w:cs="Times New Roman"/>
                <w:sz w:val="23"/>
                <w:szCs w:val="23"/>
              </w:rPr>
              <w:t>Республиканский бюджет</w:t>
            </w:r>
          </w:p>
        </w:tc>
      </w:tr>
    </w:tbl>
    <w:p w14:paraId="5F0F45FC" w14:textId="77777777" w:rsidR="002F65C6" w:rsidRPr="001D1207" w:rsidRDefault="002F65C6" w:rsidP="00A61AD4">
      <w:pPr>
        <w:pStyle w:val="margt"/>
        <w:spacing w:before="0" w:after="0"/>
        <w:rPr>
          <w:sz w:val="23"/>
          <w:szCs w:val="23"/>
        </w:rPr>
      </w:pPr>
    </w:p>
    <w:p w14:paraId="5A042799" w14:textId="77777777" w:rsidR="00B4334F" w:rsidRPr="001D1207" w:rsidRDefault="00B4334F" w:rsidP="00B4334F">
      <w:pPr>
        <w:pStyle w:val="justify"/>
        <w:spacing w:after="0"/>
        <w:rPr>
          <w:b/>
          <w:sz w:val="23"/>
          <w:szCs w:val="23"/>
        </w:rPr>
      </w:pPr>
      <w:r w:rsidRPr="001D1207">
        <w:rPr>
          <w:b/>
          <w:sz w:val="23"/>
          <w:szCs w:val="23"/>
        </w:rPr>
        <w:t>II. Описание предмета государственной закупки</w:t>
      </w:r>
    </w:p>
    <w:p w14:paraId="6C7000F4" w14:textId="1A8AB444" w:rsidR="00B4334F" w:rsidRPr="001D1207" w:rsidRDefault="00B4334F" w:rsidP="00B4334F">
      <w:pPr>
        <w:spacing w:after="0" w:line="240" w:lineRule="auto"/>
        <w:ind w:firstLine="567"/>
        <w:jc w:val="both"/>
        <w:rPr>
          <w:rFonts w:ascii="Times New Roman" w:eastAsia="Calibri" w:hAnsi="Times New Roman" w:cs="Times New Roman"/>
          <w:sz w:val="23"/>
          <w:szCs w:val="23"/>
        </w:rPr>
      </w:pPr>
      <w:r w:rsidRPr="001D1207">
        <w:rPr>
          <w:rFonts w:ascii="Times New Roman" w:eastAsia="Calibri" w:hAnsi="Times New Roman" w:cs="Times New Roman"/>
          <w:sz w:val="23"/>
          <w:szCs w:val="23"/>
        </w:rPr>
        <w:t xml:space="preserve">Описание предмета государственной закупки по </w:t>
      </w:r>
      <w:r w:rsidR="00F10E8A" w:rsidRPr="001D1207">
        <w:rPr>
          <w:rFonts w:ascii="Times New Roman" w:eastAsia="Calibri" w:hAnsi="Times New Roman" w:cs="Times New Roman"/>
          <w:b/>
          <w:sz w:val="23"/>
          <w:szCs w:val="23"/>
        </w:rPr>
        <w:t>лот</w:t>
      </w:r>
      <w:r w:rsidR="003941A3">
        <w:rPr>
          <w:rFonts w:ascii="Times New Roman" w:eastAsia="Calibri" w:hAnsi="Times New Roman" w:cs="Times New Roman"/>
          <w:b/>
          <w:sz w:val="23"/>
          <w:szCs w:val="23"/>
        </w:rPr>
        <w:t>у</w:t>
      </w:r>
      <w:r w:rsidRPr="001D1207">
        <w:rPr>
          <w:rFonts w:ascii="Times New Roman" w:eastAsia="Calibri" w:hAnsi="Times New Roman" w:cs="Times New Roman"/>
          <w:b/>
          <w:sz w:val="23"/>
          <w:szCs w:val="23"/>
        </w:rPr>
        <w:t xml:space="preserve"> 1</w:t>
      </w:r>
      <w:r w:rsidRPr="001D1207">
        <w:rPr>
          <w:rFonts w:ascii="Times New Roman" w:eastAsia="Calibri" w:hAnsi="Times New Roman" w:cs="Times New Roman"/>
          <w:sz w:val="23"/>
          <w:szCs w:val="23"/>
        </w:rPr>
        <w:t xml:space="preserve"> согласно заявке на закупку (</w:t>
      </w:r>
      <w:r w:rsidRPr="001D1207">
        <w:rPr>
          <w:rFonts w:ascii="Times New Roman" w:eastAsia="Calibri" w:hAnsi="Times New Roman" w:cs="Times New Roman"/>
          <w:b/>
          <w:sz w:val="23"/>
          <w:szCs w:val="23"/>
        </w:rPr>
        <w:t>приложение 1</w:t>
      </w:r>
      <w:r w:rsidRPr="001D1207">
        <w:rPr>
          <w:rFonts w:ascii="Times New Roman" w:eastAsia="Calibri" w:hAnsi="Times New Roman" w:cs="Times New Roman"/>
          <w:sz w:val="23"/>
          <w:szCs w:val="23"/>
        </w:rPr>
        <w:t xml:space="preserve"> к настоящим документам запроса ценовых предложений) (далее – заявки на закупку).</w:t>
      </w:r>
    </w:p>
    <w:p w14:paraId="1FE191D2" w14:textId="77777777" w:rsidR="00B4334F" w:rsidRPr="001D1207" w:rsidRDefault="00B4334F" w:rsidP="00B4334F">
      <w:pPr>
        <w:spacing w:after="0" w:line="240" w:lineRule="auto"/>
        <w:ind w:firstLine="567"/>
        <w:jc w:val="both"/>
        <w:rPr>
          <w:rFonts w:ascii="Times New Roman" w:hAnsi="Times New Roman" w:cs="Times New Roman"/>
          <w:sz w:val="23"/>
          <w:szCs w:val="23"/>
        </w:rPr>
      </w:pPr>
      <w:r w:rsidRPr="001D1207">
        <w:rPr>
          <w:rFonts w:ascii="Times New Roman" w:hAnsi="Times New Roman" w:cs="Times New Roman"/>
          <w:sz w:val="23"/>
          <w:szCs w:val="23"/>
        </w:rPr>
        <w:t xml:space="preserve">Предложение участника должно целиком соответствовать описанию предмета государственной закупки </w:t>
      </w:r>
      <w:r w:rsidRPr="001D1207">
        <w:rPr>
          <w:rFonts w:ascii="Times New Roman" w:hAnsi="Times New Roman" w:cs="Times New Roman"/>
          <w:sz w:val="23"/>
          <w:szCs w:val="23"/>
          <w:u w:val="single"/>
        </w:rPr>
        <w:t>(</w:t>
      </w:r>
      <w:r w:rsidRPr="001D1207">
        <w:rPr>
          <w:rFonts w:ascii="Times New Roman" w:hAnsi="Times New Roman" w:cs="Times New Roman"/>
          <w:sz w:val="23"/>
          <w:szCs w:val="23"/>
          <w:u w:val="single"/>
          <w:lang w:val="en-US"/>
        </w:rPr>
        <w:t>c</w:t>
      </w:r>
      <w:r w:rsidRPr="001D1207">
        <w:rPr>
          <w:rFonts w:ascii="Times New Roman" w:hAnsi="Times New Roman" w:cs="Times New Roman"/>
          <w:sz w:val="23"/>
          <w:szCs w:val="23"/>
          <w:u w:val="single"/>
        </w:rPr>
        <w:t xml:space="preserve"> указанием всех сведений согласно Приложению 1).</w:t>
      </w:r>
    </w:p>
    <w:p w14:paraId="5BA5E274" w14:textId="77777777" w:rsidR="00B4334F" w:rsidRPr="00F25A0D" w:rsidRDefault="00B4334F" w:rsidP="00B4334F">
      <w:pPr>
        <w:spacing w:after="0" w:line="240" w:lineRule="auto"/>
        <w:ind w:firstLine="567"/>
        <w:jc w:val="both"/>
        <w:rPr>
          <w:rFonts w:ascii="Times New Roman" w:hAnsi="Times New Roman" w:cs="Times New Roman"/>
          <w:color w:val="FF0000"/>
          <w:sz w:val="23"/>
          <w:szCs w:val="23"/>
        </w:rPr>
      </w:pPr>
    </w:p>
    <w:p w14:paraId="488190A3" w14:textId="22B01F90" w:rsidR="00265E0A" w:rsidRPr="00F25A0D" w:rsidRDefault="004437FC" w:rsidP="00265E0A">
      <w:pPr>
        <w:pStyle w:val="justify"/>
        <w:spacing w:after="0"/>
        <w:rPr>
          <w:color w:val="FF0000"/>
          <w:sz w:val="23"/>
          <w:szCs w:val="23"/>
        </w:rPr>
      </w:pPr>
      <w:r w:rsidRPr="001D1207">
        <w:rPr>
          <w:b/>
          <w:sz w:val="23"/>
          <w:szCs w:val="23"/>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w:t>
      </w:r>
      <w:r w:rsidR="00FB3B58" w:rsidRPr="001D1207">
        <w:rPr>
          <w:b/>
          <w:sz w:val="23"/>
          <w:szCs w:val="23"/>
        </w:rPr>
        <w:t>в процедуре запроса ценовых предложений</w:t>
      </w:r>
      <w:r w:rsidRPr="001D1207">
        <w:rPr>
          <w:b/>
          <w:sz w:val="23"/>
          <w:szCs w:val="23"/>
        </w:rPr>
        <w:t xml:space="preserve">: </w:t>
      </w:r>
      <w:r w:rsidR="00265E0A">
        <w:rPr>
          <w:sz w:val="23"/>
          <w:szCs w:val="23"/>
        </w:rPr>
        <w:t>в</w:t>
      </w:r>
      <w:r w:rsidR="00265E0A"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w:t>
      </w:r>
      <w:r w:rsidR="00265E0A" w:rsidRPr="00B83938">
        <w:rPr>
          <w:sz w:val="23"/>
          <w:szCs w:val="23"/>
        </w:rPr>
        <w:lastRenderedPageBreak/>
        <w:t xml:space="preserve">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w:t>
      </w:r>
      <w:r w:rsidR="00265E0A" w:rsidRPr="000753C1">
        <w:rPr>
          <w:color w:val="000000" w:themeColor="text1"/>
          <w:sz w:val="23"/>
          <w:szCs w:val="23"/>
        </w:rPr>
        <w:t>Федерации, и соответствующих требованиям настоящих документов</w:t>
      </w:r>
      <w:r w:rsidR="000753C1" w:rsidRPr="000753C1">
        <w:rPr>
          <w:color w:val="000000" w:themeColor="text1"/>
          <w:sz w:val="23"/>
          <w:szCs w:val="23"/>
        </w:rPr>
        <w:t xml:space="preserve"> запроса ценовых предложений</w:t>
      </w:r>
      <w:r w:rsidR="00265E0A" w:rsidRPr="000753C1">
        <w:rPr>
          <w:color w:val="000000" w:themeColor="text1"/>
          <w:sz w:val="23"/>
          <w:szCs w:val="23"/>
        </w:rPr>
        <w:t>.</w:t>
      </w:r>
    </w:p>
    <w:p w14:paraId="7F8F12C1" w14:textId="670A4F9D" w:rsidR="004437FC" w:rsidRPr="000753C1" w:rsidRDefault="00F25A0D" w:rsidP="00F25A0D">
      <w:pPr>
        <w:pStyle w:val="justify"/>
        <w:spacing w:after="0"/>
        <w:rPr>
          <w:b/>
          <w:sz w:val="23"/>
          <w:szCs w:val="23"/>
        </w:rPr>
      </w:pPr>
      <w:r w:rsidRPr="000753C1">
        <w:rPr>
          <w:b/>
          <w:sz w:val="23"/>
          <w:szCs w:val="23"/>
        </w:rPr>
        <w:t>Документом,</w:t>
      </w:r>
      <w:r w:rsidR="008C0C65" w:rsidRPr="000753C1">
        <w:rPr>
          <w:b/>
          <w:sz w:val="23"/>
          <w:szCs w:val="23"/>
        </w:rPr>
        <w:t xml:space="preserve"> о происхождении товара подтверждающий страну происхождения товара:</w:t>
      </w:r>
    </w:p>
    <w:p w14:paraId="11762572"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7C8732C5"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9B39DC9"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AB9095A"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7A899AA"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w:t>
      </w:r>
      <w:r w:rsidRPr="00B83938">
        <w:rPr>
          <w:rStyle w:val="word-wrapper"/>
          <w:sz w:val="23"/>
          <w:szCs w:val="23"/>
          <w:u w:val="single"/>
        </w:rPr>
        <w:t xml:space="preserve">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83938">
        <w:rPr>
          <w:rStyle w:val="word-wrapper"/>
          <w:sz w:val="23"/>
          <w:szCs w:val="23"/>
        </w:rPr>
        <w:t xml:space="preserve">, - </w:t>
      </w:r>
      <w:r w:rsidRPr="00B83938">
        <w:rPr>
          <w:rStyle w:val="word-wrapper"/>
          <w:b/>
          <w:sz w:val="23"/>
          <w:szCs w:val="23"/>
        </w:rPr>
        <w:t>документ о происхождении товара</w:t>
      </w:r>
      <w:r w:rsidRPr="00B83938">
        <w:rPr>
          <w:rStyle w:val="word-wrappe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1BCBAD"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sz w:val="23"/>
          <w:szCs w:val="23"/>
        </w:rPr>
        <w:t xml:space="preserve">* </w:t>
      </w:r>
      <w:r w:rsidRPr="00B83938">
        <w:rPr>
          <w:sz w:val="23"/>
          <w:szCs w:val="23"/>
          <w:u w:val="single"/>
        </w:rPr>
        <w:t>для товаров, происходящих из государств - членов Евразийского экономического союза</w:t>
      </w:r>
      <w:r w:rsidRPr="00B83938">
        <w:rPr>
          <w:sz w:val="23"/>
          <w:szCs w:val="23"/>
        </w:rPr>
        <w:t xml:space="preserve">, за исключением происходящих из Республики Беларусь, </w:t>
      </w:r>
      <w:r w:rsidRPr="00B83938">
        <w:rPr>
          <w:rStyle w:val="word-wrapper"/>
          <w:sz w:val="23"/>
          <w:szCs w:val="23"/>
        </w:rPr>
        <w:t xml:space="preserve">- </w:t>
      </w:r>
      <w:r w:rsidRPr="00B83938">
        <w:rPr>
          <w:rStyle w:val="word-wrapper"/>
          <w:b/>
          <w:sz w:val="23"/>
          <w:szCs w:val="23"/>
        </w:rPr>
        <w:t xml:space="preserve">выписка </w:t>
      </w:r>
      <w:r w:rsidRPr="00B83938">
        <w:rPr>
          <w:rStyle w:val="word-wrapper"/>
          <w:sz w:val="23"/>
          <w:szCs w:val="23"/>
        </w:rPr>
        <w:t>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или ее копия.</w:t>
      </w:r>
    </w:p>
    <w:p w14:paraId="66EF7F46" w14:textId="7C207D9F" w:rsidR="009C26A9" w:rsidRPr="003B4C99" w:rsidRDefault="002B2A85" w:rsidP="003B4C99">
      <w:pPr>
        <w:pStyle w:val="justify"/>
        <w:spacing w:after="0"/>
        <w:rPr>
          <w:strike/>
          <w:sz w:val="23"/>
          <w:szCs w:val="23"/>
        </w:rPr>
      </w:pPr>
      <w:r>
        <w:rPr>
          <w:b/>
          <w:sz w:val="23"/>
          <w:szCs w:val="23"/>
          <w:lang w:val="en-US"/>
        </w:rPr>
        <w:t>I</w:t>
      </w:r>
      <w:r w:rsidR="004437FC" w:rsidRPr="001D1207">
        <w:rPr>
          <w:b/>
          <w:sz w:val="23"/>
          <w:szCs w:val="23"/>
        </w:rPr>
        <w:t>V. Порядок формирования цены предложения</w:t>
      </w:r>
      <w:r w:rsidR="005B400F" w:rsidRPr="001D1207">
        <w:rPr>
          <w:b/>
          <w:sz w:val="23"/>
          <w:szCs w:val="23"/>
        </w:rPr>
        <w:t>:</w:t>
      </w:r>
      <w:r w:rsidR="003B4C99">
        <w:rPr>
          <w:sz w:val="23"/>
          <w:szCs w:val="23"/>
        </w:rPr>
        <w:t xml:space="preserve"> </w:t>
      </w:r>
      <w:r w:rsidR="00013815" w:rsidRPr="001D1207">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документами запроса ценовых предложений</w:t>
      </w:r>
      <w:r w:rsidR="009C26A9" w:rsidRPr="001D1207">
        <w:rPr>
          <w:sz w:val="23"/>
          <w:szCs w:val="23"/>
        </w:rPr>
        <w:t>.</w:t>
      </w:r>
    </w:p>
    <w:p w14:paraId="4F40841B" w14:textId="566BAEDF" w:rsidR="00FB3B58" w:rsidRPr="001D1207" w:rsidRDefault="004437FC" w:rsidP="00A61AD4">
      <w:pPr>
        <w:pStyle w:val="justify"/>
        <w:spacing w:after="0"/>
        <w:rPr>
          <w:sz w:val="23"/>
          <w:szCs w:val="23"/>
        </w:rPr>
      </w:pPr>
      <w:r w:rsidRPr="001D1207">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Pr="001D1207">
        <w:rPr>
          <w:sz w:val="23"/>
          <w:szCs w:val="23"/>
        </w:rPr>
        <w:t xml:space="preserve"> 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A795A6E" w14:textId="20DB4212" w:rsidR="004437FC" w:rsidRPr="001D1207" w:rsidRDefault="004437FC" w:rsidP="004437FC">
      <w:pPr>
        <w:pStyle w:val="justify"/>
        <w:spacing w:after="0"/>
        <w:rPr>
          <w:sz w:val="23"/>
          <w:szCs w:val="23"/>
        </w:rPr>
      </w:pPr>
      <w:r w:rsidRPr="001D1207">
        <w:rPr>
          <w:b/>
          <w:sz w:val="23"/>
          <w:szCs w:val="23"/>
        </w:rPr>
        <w:t>VI. Порядок участия в процедуре государственной закупки субъектов малого и среднего предпринимательства:</w:t>
      </w:r>
      <w:r w:rsidRPr="001D1207">
        <w:rPr>
          <w:sz w:val="23"/>
          <w:szCs w:val="23"/>
          <w:vertAlign w:val="superscript"/>
        </w:rPr>
        <w:t xml:space="preserve"> </w:t>
      </w:r>
      <w:r w:rsidR="009C26A9" w:rsidRPr="001D1207">
        <w:rPr>
          <w:sz w:val="23"/>
          <w:szCs w:val="23"/>
        </w:rPr>
        <w:t>на общих основаниях.</w:t>
      </w:r>
      <w:r w:rsidRPr="001D1207">
        <w:rPr>
          <w:sz w:val="23"/>
          <w:szCs w:val="23"/>
        </w:rPr>
        <w:t xml:space="preserve"> </w:t>
      </w:r>
    </w:p>
    <w:p w14:paraId="26751C24" w14:textId="1682693C" w:rsidR="00F76335" w:rsidRDefault="004437FC" w:rsidP="00A61AD4">
      <w:pPr>
        <w:pStyle w:val="justify"/>
        <w:spacing w:after="0"/>
        <w:rPr>
          <w:b/>
          <w:sz w:val="23"/>
          <w:szCs w:val="23"/>
        </w:rPr>
      </w:pPr>
      <w:r w:rsidRPr="001D1207">
        <w:rPr>
          <w:b/>
          <w:sz w:val="23"/>
          <w:szCs w:val="23"/>
        </w:rPr>
        <w:lastRenderedPageBreak/>
        <w:t>VI</w:t>
      </w:r>
      <w:r w:rsidR="00605CC4">
        <w:rPr>
          <w:b/>
          <w:sz w:val="23"/>
          <w:szCs w:val="23"/>
          <w:lang w:val="en-US"/>
        </w:rPr>
        <w:t>I</w:t>
      </w:r>
      <w:r w:rsidRPr="001D1207">
        <w:rPr>
          <w:b/>
          <w:sz w:val="23"/>
          <w:szCs w:val="23"/>
        </w:rPr>
        <w:t xml:space="preserve">. Акты законодательства о государственных закупках, в соответствии с которыми проводится процедура государственной закупки: </w:t>
      </w:r>
    </w:p>
    <w:p w14:paraId="306A3924" w14:textId="77777777" w:rsidR="00F76335" w:rsidRPr="0057436F" w:rsidRDefault="00F76335" w:rsidP="00F76335">
      <w:pPr>
        <w:pStyle w:val="justify"/>
        <w:spacing w:after="0"/>
        <w:rPr>
          <w:sz w:val="23"/>
          <w:szCs w:val="23"/>
        </w:rPr>
      </w:pPr>
      <w:r w:rsidRPr="0057436F">
        <w:rPr>
          <w:sz w:val="23"/>
          <w:szCs w:val="23"/>
        </w:rPr>
        <w:t>-</w:t>
      </w:r>
      <w:r w:rsidRPr="0057436F">
        <w:rPr>
          <w:b/>
          <w:sz w:val="23"/>
          <w:szCs w:val="23"/>
        </w:rPr>
        <w:t xml:space="preserve"> </w:t>
      </w:r>
      <w:r w:rsidRPr="0057436F">
        <w:rPr>
          <w:sz w:val="23"/>
          <w:szCs w:val="23"/>
        </w:rPr>
        <w:t>Закон Республики Беларусь от 13 июля 2012 года № 419-З «О государственных закупках товаров (работ, услуг)» (далее – Закон);</w:t>
      </w:r>
    </w:p>
    <w:p w14:paraId="761EE860" w14:textId="77777777" w:rsidR="00F76335" w:rsidRPr="0057436F" w:rsidRDefault="00F76335" w:rsidP="00F76335">
      <w:pPr>
        <w:pStyle w:val="justify"/>
        <w:spacing w:after="0"/>
        <w:rPr>
          <w:sz w:val="23"/>
          <w:szCs w:val="23"/>
        </w:rPr>
      </w:pPr>
      <w:r w:rsidRPr="0057436F">
        <w:rPr>
          <w:sz w:val="23"/>
          <w:szCs w:val="23"/>
        </w:rPr>
        <w:t xml:space="preserve">-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w:t>
      </w:r>
    </w:p>
    <w:p w14:paraId="1AC5A3F6" w14:textId="77777777" w:rsidR="00F76335" w:rsidRDefault="00F76335" w:rsidP="00F76335">
      <w:pPr>
        <w:pStyle w:val="justify"/>
        <w:spacing w:after="0"/>
        <w:rPr>
          <w:sz w:val="23"/>
          <w:szCs w:val="23"/>
        </w:rPr>
      </w:pPr>
      <w:r w:rsidRPr="0057436F">
        <w:rPr>
          <w:sz w:val="23"/>
          <w:szCs w:val="23"/>
        </w:rPr>
        <w:t xml:space="preserve">- </w:t>
      </w:r>
      <w:r>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2B2FDC3A" w14:textId="77777777" w:rsidR="00F76335" w:rsidRPr="00BD1011" w:rsidRDefault="00F76335" w:rsidP="00BD1011">
      <w:pPr>
        <w:pStyle w:val="justify"/>
        <w:spacing w:after="0"/>
        <w:rPr>
          <w:sz w:val="23"/>
          <w:szCs w:val="23"/>
        </w:rPr>
      </w:pPr>
      <w:r w:rsidRPr="00DA0512">
        <w:rPr>
          <w:sz w:val="23"/>
          <w:szCs w:val="23"/>
        </w:rPr>
        <w:t xml:space="preserve">-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w:t>
      </w:r>
      <w:r w:rsidRPr="00BD1011">
        <w:rPr>
          <w:sz w:val="23"/>
          <w:szCs w:val="23"/>
        </w:rPr>
        <w:t>государственных закупок» (далее - Постановление № 206).</w:t>
      </w:r>
    </w:p>
    <w:p w14:paraId="35107447" w14:textId="77777777" w:rsidR="00BD1011" w:rsidRPr="001D1207" w:rsidRDefault="002B2A85" w:rsidP="00BD1011">
      <w:pPr>
        <w:pStyle w:val="justify"/>
        <w:spacing w:after="0"/>
        <w:rPr>
          <w:sz w:val="23"/>
          <w:szCs w:val="23"/>
        </w:rPr>
      </w:pPr>
      <w:r w:rsidRPr="00BD1011">
        <w:rPr>
          <w:b/>
          <w:sz w:val="23"/>
          <w:szCs w:val="23"/>
          <w:lang w:val="en-US"/>
        </w:rPr>
        <w:t>VIII</w:t>
      </w:r>
      <w:r w:rsidRPr="00BD1011">
        <w:rPr>
          <w:b/>
          <w:sz w:val="23"/>
          <w:szCs w:val="23"/>
        </w:rPr>
        <w:t>.</w:t>
      </w:r>
      <w:r w:rsidR="004437FC" w:rsidRPr="00BD1011">
        <w:rPr>
          <w:b/>
          <w:sz w:val="23"/>
          <w:szCs w:val="23"/>
        </w:rPr>
        <w:t xml:space="preserve"> Условия применения преференциальной поправки:</w:t>
      </w:r>
      <w:r w:rsidR="004437FC" w:rsidRPr="00BD1011">
        <w:rPr>
          <w:sz w:val="23"/>
          <w:szCs w:val="23"/>
        </w:rPr>
        <w:t xml:space="preserve"> </w:t>
      </w:r>
      <w:r w:rsidR="00BD1011" w:rsidRPr="00BD1011">
        <w:rPr>
          <w:b/>
          <w:sz w:val="23"/>
          <w:szCs w:val="23"/>
        </w:rPr>
        <w:t>VIII. Условия применения преференциальной поправки:</w:t>
      </w:r>
      <w:r w:rsidR="00BD1011" w:rsidRPr="00BD1011">
        <w:rPr>
          <w:sz w:val="23"/>
          <w:szCs w:val="23"/>
        </w:rPr>
        <w:t xml:space="preserve"> при проведении процедуры запроса ценовых предложений к цене предложения участника применяется преференциальная поправка в соответствии</w:t>
      </w:r>
      <w:r w:rsidR="00BD1011" w:rsidRPr="001D1207">
        <w:rPr>
          <w:sz w:val="23"/>
          <w:szCs w:val="23"/>
        </w:rPr>
        <w:t xml:space="preserve"> с подпунктом 1.5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p w14:paraId="73242E47" w14:textId="6E3406F4" w:rsidR="00A04B69" w:rsidRDefault="00BD1011" w:rsidP="00BD1011">
      <w:pPr>
        <w:pStyle w:val="justify"/>
        <w:spacing w:after="0"/>
        <w:rPr>
          <w:sz w:val="23"/>
          <w:szCs w:val="23"/>
        </w:rPr>
      </w:pPr>
      <w:r w:rsidRPr="001D1207">
        <w:rPr>
          <w:sz w:val="23"/>
          <w:szCs w:val="23"/>
        </w:rPr>
        <w:t>Документом, подтверждающим право на применение преференциальной поправки:</w:t>
      </w:r>
    </w:p>
    <w:p w14:paraId="0C5BABB7" w14:textId="77777777" w:rsidR="00BD1011" w:rsidRPr="001D1207" w:rsidRDefault="00BD1011" w:rsidP="00BD1011">
      <w:pPr>
        <w:shd w:val="clear" w:color="auto" w:fill="FFFFFF"/>
        <w:spacing w:after="0" w:line="240" w:lineRule="auto"/>
        <w:ind w:firstLine="450"/>
        <w:jc w:val="both"/>
        <w:rPr>
          <w:rFonts w:ascii="Times New Roman" w:eastAsia="Times New Roman" w:hAnsi="Times New Roman" w:cs="Times New Roman"/>
          <w:i/>
          <w:sz w:val="23"/>
          <w:szCs w:val="23"/>
          <w:lang w:eastAsia="ru-RU"/>
        </w:rPr>
      </w:pPr>
      <w:r w:rsidRPr="001D1207">
        <w:rPr>
          <w:rFonts w:ascii="Times New Roman" w:eastAsia="Times New Roman" w:hAnsi="Times New Roman" w:cs="Times New Roman"/>
          <w:b/>
          <w:i/>
          <w:sz w:val="23"/>
          <w:szCs w:val="23"/>
          <w:lang w:eastAsia="ru-RU"/>
        </w:rPr>
        <w:t>в размере 25 процентов:</w:t>
      </w:r>
      <w:r w:rsidRPr="001D1207">
        <w:rPr>
          <w:rFonts w:ascii="Times New Roman" w:eastAsia="Times New Roman" w:hAnsi="Times New Roman" w:cs="Times New Roman"/>
          <w:i/>
          <w:sz w:val="23"/>
          <w:szCs w:val="23"/>
          <w:lang w:eastAsia="ru-RU"/>
        </w:rPr>
        <w:t xml:space="preserve"> </w:t>
      </w:r>
    </w:p>
    <w:p w14:paraId="33D7470D" w14:textId="77777777" w:rsidR="00BD1011" w:rsidRPr="001D1207" w:rsidRDefault="00BD1011" w:rsidP="00BD1011">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D1207">
        <w:rPr>
          <w:rFonts w:ascii="Times New Roman" w:eastAsia="Times New Roman" w:hAnsi="Times New Roman" w:cs="Times New Roman"/>
          <w:b/>
          <w:sz w:val="23"/>
          <w:szCs w:val="23"/>
          <w:lang w:eastAsia="ru-RU"/>
        </w:rPr>
        <w:t>не ранее чем за пять рабочих дней</w:t>
      </w:r>
      <w:r w:rsidRPr="001D1207">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Pr="001D1207">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1D1207">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4CD80B5" w14:textId="77777777" w:rsidR="00BD1011" w:rsidRPr="001D1207" w:rsidRDefault="00BD1011" w:rsidP="00BD1011">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44DFF8F" w14:textId="3C5F17DB" w:rsidR="004437FC" w:rsidRPr="001D1207" w:rsidRDefault="002B2A85" w:rsidP="004437FC">
      <w:pPr>
        <w:pStyle w:val="justify"/>
        <w:spacing w:after="0"/>
        <w:rPr>
          <w:sz w:val="23"/>
          <w:szCs w:val="23"/>
        </w:rPr>
      </w:pPr>
      <w:r>
        <w:rPr>
          <w:b/>
          <w:sz w:val="23"/>
          <w:szCs w:val="23"/>
          <w:lang w:val="en-US"/>
        </w:rPr>
        <w:t>I</w:t>
      </w:r>
      <w:r w:rsidR="00605CC4" w:rsidRPr="001D1207">
        <w:rPr>
          <w:b/>
          <w:sz w:val="23"/>
          <w:szCs w:val="23"/>
        </w:rPr>
        <w:t>X</w:t>
      </w:r>
      <w:r w:rsidR="004437FC" w:rsidRPr="001D1207">
        <w:rPr>
          <w:b/>
          <w:sz w:val="23"/>
          <w:szCs w:val="23"/>
        </w:rPr>
        <w:t>. Размер и порядок оплаты услуг организатора:</w:t>
      </w:r>
      <w:r w:rsidR="004437FC" w:rsidRPr="001D1207">
        <w:rPr>
          <w:sz w:val="23"/>
          <w:szCs w:val="23"/>
        </w:rPr>
        <w:t xml:space="preserve"> ---</w:t>
      </w:r>
    </w:p>
    <w:p w14:paraId="24A35951" w14:textId="27230C52" w:rsidR="004437FC" w:rsidRPr="001D1207" w:rsidRDefault="004437FC" w:rsidP="004437FC">
      <w:pPr>
        <w:pStyle w:val="justify"/>
        <w:spacing w:after="0"/>
        <w:rPr>
          <w:b/>
          <w:sz w:val="23"/>
          <w:szCs w:val="23"/>
        </w:rPr>
      </w:pPr>
      <w:r w:rsidRPr="001D1207">
        <w:rPr>
          <w:b/>
          <w:sz w:val="23"/>
          <w:szCs w:val="23"/>
        </w:rPr>
        <w:t>X. Требования к содержанию и форме предложения с учетом регламента оператора электронной торговой площадки.</w:t>
      </w:r>
    </w:p>
    <w:p w14:paraId="29A633B2"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1.</w:t>
      </w:r>
      <w:r w:rsidRPr="001D1207">
        <w:rPr>
          <w:rFonts w:ascii="Times New Roman" w:eastAsia="Times New Roman" w:hAnsi="Times New Roman" w:cs="Times New Roman"/>
          <w:sz w:val="23"/>
          <w:szCs w:val="23"/>
          <w:lang w:eastAsia="ru-RU"/>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81A0123"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8AA94E0"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Документы, содержащиеся в предложении </w:t>
      </w:r>
      <w:proofErr w:type="gramStart"/>
      <w:r w:rsidRPr="001D1207">
        <w:rPr>
          <w:rFonts w:ascii="Times New Roman" w:eastAsia="Times New Roman" w:hAnsi="Times New Roman" w:cs="Times New Roman"/>
          <w:sz w:val="23"/>
          <w:szCs w:val="23"/>
          <w:lang w:eastAsia="ru-RU"/>
        </w:rPr>
        <w:t>участника</w:t>
      </w:r>
      <w:proofErr w:type="gramEnd"/>
      <w:r w:rsidRPr="001D1207">
        <w:rPr>
          <w:rFonts w:ascii="Times New Roman" w:eastAsia="Times New Roman" w:hAnsi="Times New Roman" w:cs="Times New Roman"/>
          <w:sz w:val="23"/>
          <w:szCs w:val="23"/>
          <w:lang w:eastAsia="ru-RU"/>
        </w:rPr>
        <w:t xml:space="preserve"> не должны содержать расхождений и разночтений в части цены, объема (количества) и иных сведений.</w:t>
      </w:r>
    </w:p>
    <w:p w14:paraId="531E2433"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 запроса ценовых предложений.</w:t>
      </w:r>
    </w:p>
    <w:p w14:paraId="465F95AA"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В случае если предметом государственной закупки являются товары, предложение должен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14:paraId="5BFD6C21"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2.</w:t>
      </w:r>
      <w:r w:rsidRPr="001D1207">
        <w:rPr>
          <w:rFonts w:ascii="Times New Roman" w:eastAsia="Times New Roman" w:hAnsi="Times New Roman" w:cs="Times New Roman"/>
          <w:sz w:val="23"/>
          <w:szCs w:val="23"/>
          <w:lang w:eastAsia="ru-RU"/>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242A11DF"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процедуре запроса ценовых предложений не допускаются.</w:t>
      </w:r>
    </w:p>
    <w:p w14:paraId="0A693B81" w14:textId="77777777" w:rsidR="00647D0A" w:rsidRPr="001C077A" w:rsidRDefault="00820BC0" w:rsidP="00647D0A">
      <w:pPr>
        <w:spacing w:after="0" w:line="240" w:lineRule="auto"/>
        <w:ind w:firstLine="567"/>
        <w:jc w:val="both"/>
        <w:rPr>
          <w:rFonts w:ascii="Times New Roman" w:eastAsia="Times New Roman" w:hAnsi="Times New Roman" w:cs="Times New Roman"/>
          <w:sz w:val="23"/>
          <w:szCs w:val="23"/>
          <w:lang w:eastAsia="ru-RU"/>
        </w:rPr>
      </w:pPr>
      <w:r w:rsidRPr="00D72BF4">
        <w:rPr>
          <w:rFonts w:ascii="Times New Roman" w:eastAsia="Times New Roman" w:hAnsi="Times New Roman" w:cs="Times New Roman"/>
          <w:b/>
          <w:bCs/>
          <w:sz w:val="23"/>
          <w:szCs w:val="23"/>
          <w:lang w:eastAsia="ru-RU"/>
        </w:rPr>
        <w:lastRenderedPageBreak/>
        <w:t>3.</w:t>
      </w:r>
      <w:r w:rsidRPr="00647D0A">
        <w:rPr>
          <w:rFonts w:ascii="Times New Roman" w:eastAsia="Times New Roman" w:hAnsi="Times New Roman" w:cs="Times New Roman"/>
          <w:sz w:val="23"/>
          <w:szCs w:val="23"/>
          <w:lang w:eastAsia="ru-RU"/>
        </w:rPr>
        <w:t xml:space="preserve"> </w:t>
      </w:r>
      <w:r w:rsidR="00647D0A" w:rsidRPr="001C077A">
        <w:rPr>
          <w:rFonts w:ascii="Times New Roman" w:eastAsia="Times New Roman" w:hAnsi="Times New Roman" w:cs="Times New Roman"/>
          <w:sz w:val="23"/>
          <w:szCs w:val="23"/>
          <w:lang w:eastAsia="ru-RU"/>
        </w:rPr>
        <w:t xml:space="preserve">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01408CAF" w14:textId="77777777" w:rsidR="00647D0A" w:rsidRPr="001C077A" w:rsidRDefault="00647D0A" w:rsidP="00647D0A">
      <w:pPr>
        <w:spacing w:after="0" w:line="240" w:lineRule="auto"/>
        <w:ind w:firstLine="567"/>
        <w:jc w:val="both"/>
        <w:rPr>
          <w:rFonts w:ascii="Times New Roman" w:eastAsia="Times New Roman" w:hAnsi="Times New Roman" w:cs="Times New Roman"/>
          <w:sz w:val="23"/>
          <w:szCs w:val="23"/>
          <w:lang w:eastAsia="ru-RU"/>
        </w:rPr>
      </w:pPr>
    </w:p>
    <w:p w14:paraId="76A3A3AC" w14:textId="2461D723" w:rsidR="00820BC0" w:rsidRPr="001D1207" w:rsidRDefault="00820BC0" w:rsidP="00647D0A">
      <w:pPr>
        <w:spacing w:after="0" w:line="240" w:lineRule="auto"/>
        <w:ind w:firstLine="567"/>
        <w:jc w:val="center"/>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Предложение должно содержать следующие сведения:</w:t>
      </w:r>
    </w:p>
    <w:p w14:paraId="7ECAFDFC" w14:textId="77777777" w:rsidR="00A312AC" w:rsidRPr="001D1207" w:rsidRDefault="00A312AC" w:rsidP="00A312AC">
      <w:pPr>
        <w:spacing w:after="0" w:line="240" w:lineRule="auto"/>
        <w:ind w:firstLine="567"/>
        <w:jc w:val="both"/>
        <w:rPr>
          <w:rFonts w:ascii="Times New Roman" w:eastAsia="Times New Roman" w:hAnsi="Times New Roman" w:cs="Times New Roman"/>
          <w:sz w:val="23"/>
          <w:szCs w:val="23"/>
          <w:lang w:eastAsia="ru-RU"/>
        </w:rPr>
      </w:pPr>
    </w:p>
    <w:tbl>
      <w:tblPr>
        <w:tblW w:w="5000" w:type="pct"/>
        <w:tblLook w:val="04A0" w:firstRow="1" w:lastRow="0" w:firstColumn="1" w:lastColumn="0" w:noHBand="0" w:noVBand="1"/>
      </w:tblPr>
      <w:tblGrid>
        <w:gridCol w:w="6178"/>
        <w:gridCol w:w="4006"/>
      </w:tblGrid>
      <w:tr w:rsidR="00A312AC" w:rsidRPr="001D1207" w14:paraId="2FED3392"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4C7E9A2B" w14:textId="77777777" w:rsidR="00A312AC" w:rsidRPr="001D1207" w:rsidRDefault="00A312AC" w:rsidP="00A312AC">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 запросе ценовых предложений</w:t>
            </w:r>
          </w:p>
        </w:tc>
      </w:tr>
      <w:tr w:rsidR="00A312AC" w:rsidRPr="001D1207" w14:paraId="1ABC4424"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39E03A9C"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967" w:type="pct"/>
            <w:tcBorders>
              <w:top w:val="single" w:sz="8" w:space="0" w:color="000000"/>
              <w:left w:val="single" w:sz="8" w:space="0" w:color="000000"/>
              <w:bottom w:val="single" w:sz="8" w:space="0" w:color="000000"/>
              <w:right w:val="single" w:sz="8" w:space="0" w:color="000000"/>
            </w:tcBorders>
            <w:hideMark/>
          </w:tcPr>
          <w:p w14:paraId="6A3552F4"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5C9A0398"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438EE954" w14:textId="77777777" w:rsidR="00A312AC" w:rsidRPr="001D1207" w:rsidRDefault="00A312AC" w:rsidP="00A312AC">
            <w:pPr>
              <w:spacing w:after="0" w:line="240" w:lineRule="auto"/>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 предложении (частях (лотах) предложения)</w:t>
            </w:r>
          </w:p>
        </w:tc>
      </w:tr>
      <w:tr w:rsidR="00A312AC" w:rsidRPr="001D1207" w14:paraId="6B48783C" w14:textId="77777777" w:rsidTr="00A312A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88D462" w14:textId="77777777" w:rsidR="00A312AC" w:rsidRPr="001D1207" w:rsidRDefault="00A312AC" w:rsidP="00A312AC">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Лот № ______</w:t>
            </w:r>
          </w:p>
        </w:tc>
      </w:tr>
      <w:tr w:rsidR="00A312AC" w:rsidRPr="001D1207" w14:paraId="57E17D4B"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56397E5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Наименование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76AFF89C"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73C6E7B8"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0090939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Описание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4579FC0A"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161ACE31"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30B46C37"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Страна происхождения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14A842E3"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70BC19B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1D64EB78"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Объем (кол-во), ед. изм.</w:t>
            </w:r>
          </w:p>
        </w:tc>
        <w:tc>
          <w:tcPr>
            <w:tcW w:w="1967" w:type="pct"/>
            <w:tcBorders>
              <w:top w:val="single" w:sz="8" w:space="0" w:color="000000"/>
              <w:left w:val="single" w:sz="8" w:space="0" w:color="000000"/>
              <w:bottom w:val="single" w:sz="8" w:space="0" w:color="000000"/>
              <w:right w:val="single" w:sz="8" w:space="0" w:color="000000"/>
            </w:tcBorders>
            <w:hideMark/>
          </w:tcPr>
          <w:p w14:paraId="43AA20E0"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44C63316"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7B34B58F"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967" w:type="pct"/>
            <w:tcBorders>
              <w:top w:val="single" w:sz="8" w:space="0" w:color="000000"/>
              <w:left w:val="single" w:sz="8" w:space="0" w:color="000000"/>
              <w:bottom w:val="single" w:sz="8" w:space="0" w:color="000000"/>
              <w:right w:val="single" w:sz="8" w:space="0" w:color="000000"/>
            </w:tcBorders>
            <w:hideMark/>
          </w:tcPr>
          <w:p w14:paraId="302634D9" w14:textId="77777777" w:rsidR="00A312AC" w:rsidRPr="001D1207" w:rsidRDefault="00A312AC" w:rsidP="00A312AC">
            <w:pPr>
              <w:spacing w:after="0" w:line="240" w:lineRule="auto"/>
              <w:rPr>
                <w:rFonts w:ascii="Times New Roman" w:eastAsia="Calibri" w:hAnsi="Times New Roman" w:cs="Times New Roman"/>
                <w:i/>
                <w:sz w:val="23"/>
                <w:szCs w:val="23"/>
              </w:rPr>
            </w:pPr>
          </w:p>
        </w:tc>
      </w:tr>
      <w:tr w:rsidR="00A312AC" w:rsidRPr="001D1207" w14:paraId="67E5BEC9"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A2AD0F"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Цена предложения (по Лоту №___)</w:t>
            </w:r>
          </w:p>
        </w:tc>
        <w:tc>
          <w:tcPr>
            <w:tcW w:w="1967" w:type="pct"/>
            <w:tcBorders>
              <w:top w:val="single" w:sz="8" w:space="0" w:color="000000"/>
              <w:left w:val="single" w:sz="8" w:space="0" w:color="000000"/>
              <w:bottom w:val="single" w:sz="8" w:space="0" w:color="000000"/>
              <w:right w:val="single" w:sz="8" w:space="0" w:color="000000"/>
            </w:tcBorders>
            <w:hideMark/>
          </w:tcPr>
          <w:p w14:paraId="35D5D8AA"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3FE43FA6"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D50B5E"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r w:rsidRPr="001D1207">
              <w:rPr>
                <w:rFonts w:ascii="Times New Roman" w:eastAsia="Calibri" w:hAnsi="Times New Roman" w:cs="Times New Roman"/>
                <w:sz w:val="23"/>
                <w:szCs w:val="23"/>
              </w:rPr>
              <w:t xml:space="preserve">Заявление о </w:t>
            </w:r>
            <w:r w:rsidRPr="001D1207">
              <w:rPr>
                <w:rFonts w:ascii="Times New Roman" w:eastAsia="Times New Roman" w:hAnsi="Times New Roman" w:cs="Times New Roman"/>
                <w:sz w:val="23"/>
                <w:szCs w:val="23"/>
                <w:lang w:eastAsia="ru-RU"/>
              </w:rPr>
              <w:t xml:space="preserve">соответствии требованиям, установленным </w:t>
            </w:r>
            <w:r w:rsidRPr="001D1207">
              <w:rPr>
                <w:rFonts w:ascii="Times New Roman" w:eastAsia="Calibri" w:hAnsi="Times New Roman" w:cs="Times New Roman"/>
                <w:sz w:val="23"/>
                <w:szCs w:val="23"/>
              </w:rPr>
              <w:t xml:space="preserve">абзацами шестым, восьмым - четырнадцатым пункта 2 </w:t>
            </w:r>
            <w:r w:rsidRPr="001D1207">
              <w:rPr>
                <w:rFonts w:ascii="Times New Roman" w:eastAsia="Times New Roman" w:hAnsi="Times New Roman" w:cs="Times New Roman"/>
                <w:sz w:val="23"/>
                <w:szCs w:val="23"/>
                <w:lang w:eastAsia="ru-RU"/>
              </w:rPr>
              <w:t>статьи 16 Закона</w:t>
            </w:r>
          </w:p>
          <w:p w14:paraId="4F2219FF"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p>
          <w:p w14:paraId="6A4C276C"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r w:rsidRPr="001D1207">
              <w:rPr>
                <w:rFonts w:ascii="Times New Roman" w:eastAsia="Calibri" w:hAnsi="Times New Roman" w:cs="Times New Roman"/>
                <w:sz w:val="23"/>
                <w:szCs w:val="23"/>
              </w:rPr>
              <w:t xml:space="preserve">Заявление о </w:t>
            </w:r>
            <w:r w:rsidRPr="001D1207">
              <w:rPr>
                <w:rFonts w:ascii="Times New Roman" w:eastAsia="Times New Roman" w:hAnsi="Times New Roman" w:cs="Times New Roman"/>
                <w:sz w:val="23"/>
                <w:szCs w:val="23"/>
                <w:lang w:eastAsia="ru-RU"/>
              </w:rPr>
              <w:t xml:space="preserve">соответствии требованиям, установленным </w:t>
            </w:r>
            <w:r w:rsidRPr="001D1207">
              <w:rPr>
                <w:rFonts w:ascii="Times New Roman" w:eastAsia="Calibri" w:hAnsi="Times New Roman" w:cs="Times New Roman"/>
                <w:sz w:val="23"/>
                <w:szCs w:val="23"/>
              </w:rPr>
              <w:t xml:space="preserve">частью третьей подпункта 1.7 пункта 1 Постановления </w:t>
            </w:r>
            <w:r w:rsidRPr="001D1207">
              <w:rPr>
                <w:rFonts w:ascii="Times New Roman" w:eastAsia="Calibri" w:hAnsi="Times New Roman" w:cs="Times New Roman"/>
                <w:sz w:val="23"/>
                <w:szCs w:val="23"/>
              </w:rPr>
              <w:b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69147A2"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p>
          <w:p w14:paraId="0E75CCD3" w14:textId="77777777" w:rsidR="00A312AC" w:rsidRPr="001D1207" w:rsidRDefault="00A312AC" w:rsidP="00A312AC">
            <w:pPr>
              <w:spacing w:after="0" w:line="240" w:lineRule="auto"/>
              <w:rPr>
                <w:rFonts w:ascii="Times New Roman" w:eastAsia="Times New Roman" w:hAnsi="Times New Roman" w:cs="Times New Roman"/>
                <w:i/>
                <w:sz w:val="23"/>
                <w:szCs w:val="23"/>
                <w:lang w:eastAsia="ru-RU"/>
              </w:rPr>
            </w:pPr>
            <w:r w:rsidRPr="001D1207">
              <w:rPr>
                <w:rFonts w:ascii="Times New Roman" w:eastAsia="Times New Roman" w:hAnsi="Times New Roman" w:cs="Times New Roman"/>
                <w:sz w:val="23"/>
                <w:szCs w:val="23"/>
                <w:lang w:eastAsia="ru-RU"/>
              </w:rPr>
              <w:t xml:space="preserve">Заявление о том, что участник учувствует в процедуре совместно с иными лицами согласно пункту 4 статьи 16 Закона </w:t>
            </w:r>
            <w:r w:rsidRPr="001D1207">
              <w:rPr>
                <w:rFonts w:ascii="Times New Roman" w:eastAsia="Times New Roman" w:hAnsi="Times New Roman" w:cs="Times New Roman"/>
                <w:i/>
                <w:sz w:val="23"/>
                <w:szCs w:val="23"/>
                <w:lang w:eastAsia="ru-RU"/>
              </w:rPr>
              <w:t>(в случае такого участия)</w:t>
            </w:r>
          </w:p>
        </w:tc>
        <w:tc>
          <w:tcPr>
            <w:tcW w:w="1967" w:type="pct"/>
            <w:tcBorders>
              <w:top w:val="single" w:sz="8" w:space="0" w:color="000000"/>
              <w:left w:val="single" w:sz="8" w:space="0" w:color="000000"/>
              <w:bottom w:val="single" w:sz="8" w:space="0" w:color="000000"/>
              <w:right w:val="single" w:sz="8" w:space="0" w:color="000000"/>
            </w:tcBorders>
            <w:hideMark/>
          </w:tcPr>
          <w:p w14:paraId="583F6C41"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p w14:paraId="1428DCE5" w14:textId="77777777" w:rsidR="00A312AC" w:rsidRPr="001D1207" w:rsidRDefault="00A312AC" w:rsidP="00A312AC">
            <w:pPr>
              <w:spacing w:after="0" w:line="240" w:lineRule="auto"/>
              <w:rPr>
                <w:rFonts w:ascii="Times New Roman" w:eastAsia="Calibri" w:hAnsi="Times New Roman" w:cs="Times New Roman"/>
                <w:sz w:val="23"/>
                <w:szCs w:val="23"/>
              </w:rPr>
            </w:pPr>
          </w:p>
          <w:p w14:paraId="7EAF0A84" w14:textId="77777777" w:rsidR="00A312AC" w:rsidRPr="001D1207" w:rsidRDefault="00A312AC" w:rsidP="00A312AC">
            <w:pPr>
              <w:spacing w:after="0" w:line="240" w:lineRule="auto"/>
              <w:rPr>
                <w:rFonts w:ascii="Times New Roman" w:eastAsia="Calibri" w:hAnsi="Times New Roman" w:cs="Times New Roman"/>
                <w:sz w:val="23"/>
                <w:szCs w:val="23"/>
              </w:rPr>
            </w:pPr>
          </w:p>
          <w:p w14:paraId="1C33552E" w14:textId="77777777" w:rsidR="00A312AC" w:rsidRPr="001D1207" w:rsidRDefault="00A312AC" w:rsidP="00A312AC">
            <w:pPr>
              <w:spacing w:after="0" w:line="240" w:lineRule="auto"/>
              <w:rPr>
                <w:rFonts w:ascii="Times New Roman" w:eastAsia="Calibri" w:hAnsi="Times New Roman" w:cs="Times New Roman"/>
                <w:sz w:val="23"/>
                <w:szCs w:val="23"/>
              </w:rPr>
            </w:pPr>
          </w:p>
          <w:p w14:paraId="7857767C" w14:textId="77777777" w:rsidR="00A312AC" w:rsidRPr="001D1207" w:rsidRDefault="00A312AC" w:rsidP="00A312AC">
            <w:pPr>
              <w:spacing w:after="0" w:line="240" w:lineRule="auto"/>
              <w:rPr>
                <w:rFonts w:ascii="Times New Roman" w:eastAsia="Calibri" w:hAnsi="Times New Roman" w:cs="Times New Roman"/>
                <w:sz w:val="23"/>
                <w:szCs w:val="23"/>
              </w:rPr>
            </w:pPr>
          </w:p>
          <w:p w14:paraId="4E697CC4" w14:textId="77777777" w:rsidR="00A312AC" w:rsidRPr="001D1207" w:rsidRDefault="00A312AC" w:rsidP="00A312AC">
            <w:pPr>
              <w:spacing w:after="0" w:line="240" w:lineRule="auto"/>
              <w:rPr>
                <w:rFonts w:ascii="Times New Roman" w:eastAsia="Calibri" w:hAnsi="Times New Roman" w:cs="Times New Roman"/>
                <w:i/>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A312AC" w:rsidRPr="001D1207" w14:paraId="6A2D9E37"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6A91FB"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967" w:type="pct"/>
            <w:tcBorders>
              <w:top w:val="single" w:sz="8" w:space="0" w:color="000000"/>
              <w:left w:val="single" w:sz="8" w:space="0" w:color="000000"/>
              <w:bottom w:val="single" w:sz="8" w:space="0" w:color="000000"/>
              <w:right w:val="single" w:sz="8" w:space="0" w:color="000000"/>
            </w:tcBorders>
            <w:hideMark/>
          </w:tcPr>
          <w:p w14:paraId="3D6F196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A312AC" w:rsidRPr="001D1207" w14:paraId="6617AB59" w14:textId="77777777" w:rsidTr="00A312AC">
        <w:trPr>
          <w:trHeight w:val="1070"/>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1B871C"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967" w:type="pct"/>
            <w:tcBorders>
              <w:top w:val="single" w:sz="8" w:space="0" w:color="000000"/>
              <w:left w:val="single" w:sz="8" w:space="0" w:color="000000"/>
              <w:bottom w:val="single" w:sz="8" w:space="0" w:color="000000"/>
              <w:right w:val="single" w:sz="8" w:space="0" w:color="000000"/>
            </w:tcBorders>
            <w:hideMark/>
          </w:tcPr>
          <w:p w14:paraId="021B22EE"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A312AC" w:rsidRPr="001D1207" w14:paraId="10852986" w14:textId="77777777" w:rsidTr="00A312AC">
        <w:trPr>
          <w:trHeight w:val="794"/>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5155997"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согласии участника на размещение в открытом доступе его предложения</w:t>
            </w:r>
          </w:p>
        </w:tc>
        <w:tc>
          <w:tcPr>
            <w:tcW w:w="1967" w:type="pct"/>
            <w:tcBorders>
              <w:top w:val="single" w:sz="8" w:space="0" w:color="000000"/>
              <w:left w:val="single" w:sz="8" w:space="0" w:color="000000"/>
              <w:bottom w:val="single" w:sz="8" w:space="0" w:color="000000"/>
              <w:right w:val="single" w:sz="8" w:space="0" w:color="000000"/>
            </w:tcBorders>
          </w:tcPr>
          <w:p w14:paraId="0F1AC1B0" w14:textId="77777777" w:rsidR="00A312AC" w:rsidRPr="001D1207" w:rsidRDefault="00A312AC" w:rsidP="00A312AC">
            <w:pPr>
              <w:spacing w:after="0" w:line="240" w:lineRule="auto"/>
              <w:rPr>
                <w:rFonts w:ascii="Times New Roman" w:eastAsia="Calibri" w:hAnsi="Times New Roman" w:cs="Times New Roman"/>
                <w:i/>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041555" w:rsidRPr="001D1207" w14:paraId="12A88632" w14:textId="77777777" w:rsidTr="00A312AC">
        <w:trPr>
          <w:trHeight w:val="794"/>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741EE5C" w14:textId="6042F7C6"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xml:space="preserve">- </w:t>
            </w:r>
            <w:bookmarkStart w:id="1" w:name="_Ref13827717"/>
            <w:r w:rsidRPr="00BD1011">
              <w:rPr>
                <w:rFonts w:ascii="Times New Roman" w:eastAsia="Times New Roman" w:hAnsi="Times New Roman" w:cs="Times New Roman"/>
                <w:b/>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Pr="00BD1011">
              <w:rPr>
                <w:rFonts w:ascii="Times New Roman" w:eastAsia="Times New Roman" w:hAnsi="Times New Roman" w:cs="Times New Roman"/>
                <w:lang w:eastAsia="ru-RU"/>
              </w:rPr>
              <w:t>на товар, относящийся к предмету закупки, или</w:t>
            </w:r>
            <w:r w:rsidRPr="00BD1011">
              <w:rPr>
                <w:rFonts w:ascii="Times New Roman" w:eastAsia="Times New Roman" w:hAnsi="Times New Roman" w:cs="Times New Roman"/>
                <w:b/>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Pr="00BD1011">
              <w:rPr>
                <w:rFonts w:ascii="Times New Roman" w:eastAsia="Times New Roman" w:hAnsi="Times New Roman" w:cs="Times New Roman"/>
                <w:b/>
                <w:lang w:eastAsia="ru-RU"/>
              </w:rPr>
              <w:lastRenderedPageBreak/>
              <w:t>медицинских изделий, зарегистрированных в рамках ЕАЭС),</w:t>
            </w:r>
            <w:r w:rsidRPr="00BD1011">
              <w:rPr>
                <w:rFonts w:ascii="Times New Roman" w:eastAsia="Times New Roman" w:hAnsi="Times New Roman" w:cs="Times New Roman"/>
                <w:lang w:eastAsia="ru-RU"/>
              </w:rPr>
              <w:t xml:space="preserve"> в которых участники отмечают (выделяют) позиции, входящие в их</w:t>
            </w:r>
            <w:bookmarkEnd w:id="1"/>
            <w:r w:rsidRPr="00BD1011">
              <w:rPr>
                <w:rFonts w:ascii="Times New Roman" w:eastAsia="Times New Roman" w:hAnsi="Times New Roman" w:cs="Times New Roman"/>
                <w:lang w:eastAsia="ru-RU"/>
              </w:rPr>
              <w:t xml:space="preserve"> предложение.</w:t>
            </w:r>
          </w:p>
          <w:p w14:paraId="67623030" w14:textId="3DB04223" w:rsidR="006E6A65" w:rsidRPr="00BD1011" w:rsidRDefault="006E6A65" w:rsidP="002B2A85">
            <w:pPr>
              <w:spacing w:after="0" w:line="240" w:lineRule="auto"/>
              <w:jc w:val="both"/>
              <w:rPr>
                <w:rFonts w:ascii="Times New Roman" w:eastAsia="Times New Roman" w:hAnsi="Times New Roman" w:cs="Times New Roman"/>
                <w:lang w:eastAsia="ru-RU"/>
              </w:rPr>
            </w:pPr>
            <w:bookmarkStart w:id="2" w:name="_Ref13827770"/>
            <w:r w:rsidRPr="00BD1011">
              <w:rPr>
                <w:rFonts w:ascii="Times New Roman" w:eastAsia="Times New Roman" w:hAnsi="Times New Roman" w:cs="Times New Roman"/>
                <w:lang w:eastAsia="ru-RU"/>
              </w:rPr>
              <w:t>-</w:t>
            </w:r>
            <w:r w:rsidRPr="00BD1011">
              <w:rPr>
                <w:rFonts w:ascii="Times New Roman" w:eastAsia="Times New Roman" w:hAnsi="Times New Roman" w:cs="Times New Roman"/>
                <w:lang w:eastAsia="ru-RU"/>
              </w:rPr>
              <w:tab/>
              <w:t xml:space="preserve">в случае если срок государственной регистрации на предлагаемый товар менее 60 дней на дату истечения срока для подготовки и подачи предложения, участник должен предоставить письменное обязательство о предоставлении </w:t>
            </w:r>
            <w:r w:rsidRPr="00BD1011">
              <w:rPr>
                <w:rFonts w:ascii="Times New Roman" w:eastAsia="Times New Roman" w:hAnsi="Times New Roman" w:cs="Times New Roman"/>
                <w:b/>
                <w:lang w:eastAsia="ru-RU"/>
              </w:rPr>
              <w:t>при поставке</w:t>
            </w:r>
            <w:r w:rsidRPr="00BD1011">
              <w:rPr>
                <w:rFonts w:ascii="Times New Roman" w:eastAsia="Times New Roman" w:hAnsi="Times New Roman" w:cs="Times New Roman"/>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BD1011">
              <w:rPr>
                <w:rFonts w:ascii="Times New Roman" w:eastAsia="Times New Roman" w:hAnsi="Times New Roman" w:cs="Times New Roman"/>
                <w:b/>
                <w:lang w:eastAsia="ru-RU"/>
              </w:rPr>
              <w:t xml:space="preserve"> </w:t>
            </w:r>
            <w:r w:rsidRPr="00BD1011">
              <w:rPr>
                <w:rFonts w:ascii="Times New Roman" w:eastAsia="Times New Roman" w:hAnsi="Times New Roman" w:cs="Times New Roman"/>
                <w:b/>
                <w:highlight w:val="yellow"/>
                <w:lang w:eastAsia="ru-RU"/>
              </w:rPr>
              <w:t xml:space="preserve">приложению </w:t>
            </w:r>
            <w:r w:rsidRPr="00BD1011">
              <w:rPr>
                <w:rFonts w:ascii="Times New Roman" w:eastAsia="Times New Roman" w:hAnsi="Times New Roman" w:cs="Times New Roman"/>
                <w:b/>
                <w:lang w:eastAsia="ru-RU"/>
              </w:rPr>
              <w:t xml:space="preserve">2 </w:t>
            </w:r>
            <w:r w:rsidRPr="00BD1011">
              <w:rPr>
                <w:rFonts w:ascii="Times New Roman" w:eastAsia="Times New Roman" w:hAnsi="Times New Roman" w:cs="Times New Roman"/>
                <w:lang w:eastAsia="ru-RU"/>
              </w:rPr>
              <w:t>к документам</w:t>
            </w:r>
            <w:r w:rsidR="000753C1" w:rsidRPr="00BD1011">
              <w:rPr>
                <w:rFonts w:ascii="Times New Roman" w:eastAsia="Times New Roman" w:hAnsi="Times New Roman" w:cs="Times New Roman"/>
                <w:lang w:eastAsia="ru-RU"/>
              </w:rPr>
              <w:t xml:space="preserve"> запроса ценовых предложений</w:t>
            </w:r>
            <w:r w:rsidRPr="00BD1011">
              <w:rPr>
                <w:rFonts w:ascii="Times New Roman" w:eastAsia="Times New Roman" w:hAnsi="Times New Roman" w:cs="Times New Roman"/>
                <w:lang w:eastAsia="ru-RU"/>
              </w:rPr>
              <w:t>.</w:t>
            </w:r>
          </w:p>
          <w:p w14:paraId="3CDF8970" w14:textId="7B99D446"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w:t>
            </w:r>
            <w:r w:rsidRPr="00BD1011">
              <w:rPr>
                <w:rFonts w:ascii="Times New Roman" w:eastAsia="Times New Roman" w:hAnsi="Times New Roman" w:cs="Times New Roman"/>
                <w:lang w:eastAsia="ru-RU"/>
              </w:rPr>
              <w:tab/>
              <w:t>к участию в процедуре государственной закупки допускаются участники, предлагающие не зарегистрированные в установленном порядке медицинские изделия, при наличии в составе предложения следующих документов:</w:t>
            </w:r>
          </w:p>
          <w:p w14:paraId="66A86C05" w14:textId="77777777"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644EFF4" w14:textId="77777777"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BD1011">
              <w:rPr>
                <w:rFonts w:ascii="Times New Roman" w:eastAsia="Times New Roman" w:hAnsi="Times New Roman" w:cs="Times New Roman"/>
                <w:lang w:eastAsia="ru-RU"/>
              </w:rPr>
              <w:t>Use</w:t>
            </w:r>
            <w:proofErr w:type="spellEnd"/>
            <w:r w:rsidRPr="00BD1011">
              <w:rPr>
                <w:rFonts w:ascii="Times New Roman" w:eastAsia="Times New Roman" w:hAnsi="Times New Roman" w:cs="Times New Roman"/>
                <w:lang w:eastAsia="ru-RU"/>
              </w:rPr>
              <w:t xml:space="preserve"> Only), предназначенных в стране производителя для научных исследований;</w:t>
            </w:r>
          </w:p>
          <w:p w14:paraId="7DB6524E" w14:textId="77777777"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6808567" w14:textId="77777777"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B6AD583" w14:textId="1C25E331" w:rsidR="00041555" w:rsidRPr="002D3896" w:rsidRDefault="006E6A65" w:rsidP="002B2A85">
            <w:pPr>
              <w:spacing w:after="0" w:line="240" w:lineRule="auto"/>
              <w:jc w:val="both"/>
              <w:rPr>
                <w:rFonts w:ascii="Times New Roman" w:eastAsia="Times New Roman" w:hAnsi="Times New Roman" w:cs="Times New Roman"/>
                <w:sz w:val="23"/>
                <w:szCs w:val="23"/>
                <w:highlight w:val="darkYellow"/>
                <w:lang w:eastAsia="ru-RU"/>
              </w:rPr>
            </w:pPr>
            <w:r w:rsidRPr="00BD1011">
              <w:rPr>
                <w:rFonts w:ascii="Times New Roman" w:eastAsia="Times New Roman" w:hAnsi="Times New Roman" w:cs="Times New Roman"/>
                <w:lang w:eastAsia="ru-RU"/>
              </w:rPr>
              <w:t xml:space="preserve">- письменное обязательство участника процедуры государственной закупки в случае выбора его участником-победителем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r w:rsidRPr="00BD1011">
              <w:rPr>
                <w:rFonts w:ascii="Times New Roman" w:eastAsia="Times New Roman" w:hAnsi="Times New Roman" w:cs="Times New Roman"/>
                <w:b/>
                <w:highlight w:val="yellow"/>
                <w:lang w:eastAsia="ru-RU"/>
              </w:rPr>
              <w:t xml:space="preserve">приложению </w:t>
            </w:r>
            <w:r w:rsidRPr="00BD1011">
              <w:rPr>
                <w:rFonts w:ascii="Times New Roman" w:eastAsia="Times New Roman" w:hAnsi="Times New Roman" w:cs="Times New Roman"/>
                <w:b/>
                <w:lang w:eastAsia="ru-RU"/>
              </w:rPr>
              <w:t>2</w:t>
            </w:r>
            <w:r w:rsidRPr="00BD1011">
              <w:rPr>
                <w:rFonts w:ascii="Times New Roman" w:eastAsia="Times New Roman" w:hAnsi="Times New Roman" w:cs="Times New Roman"/>
                <w:lang w:eastAsia="ru-RU"/>
              </w:rPr>
              <w:t xml:space="preserve"> к документам</w:t>
            </w:r>
            <w:r w:rsidR="000753C1" w:rsidRPr="00BD1011">
              <w:rPr>
                <w:rFonts w:ascii="Times New Roman" w:eastAsia="Times New Roman" w:hAnsi="Times New Roman" w:cs="Times New Roman"/>
                <w:lang w:eastAsia="ru-RU"/>
              </w:rPr>
              <w:t xml:space="preserve"> запроса ценовых предложений</w:t>
            </w:r>
            <w:r w:rsidRPr="00BD1011">
              <w:rPr>
                <w:rFonts w:ascii="Times New Roman" w:eastAsia="Times New Roman" w:hAnsi="Times New Roman" w:cs="Times New Roman"/>
                <w:lang w:eastAsia="ru-RU"/>
              </w:rPr>
              <w:t>.</w:t>
            </w:r>
            <w:bookmarkEnd w:id="2"/>
          </w:p>
        </w:tc>
        <w:tc>
          <w:tcPr>
            <w:tcW w:w="1967" w:type="pct"/>
            <w:tcBorders>
              <w:top w:val="single" w:sz="8" w:space="0" w:color="000000"/>
              <w:left w:val="single" w:sz="8" w:space="0" w:color="000000"/>
              <w:bottom w:val="single" w:sz="8" w:space="0" w:color="000000"/>
              <w:right w:val="single" w:sz="8" w:space="0" w:color="000000"/>
            </w:tcBorders>
          </w:tcPr>
          <w:p w14:paraId="6C8DB012" w14:textId="77777777" w:rsidR="00041555" w:rsidRPr="001D1207" w:rsidRDefault="00041555" w:rsidP="00A312AC">
            <w:pPr>
              <w:spacing w:after="0" w:line="240" w:lineRule="auto"/>
              <w:rPr>
                <w:rFonts w:ascii="Times New Roman" w:eastAsia="Calibri" w:hAnsi="Times New Roman" w:cs="Times New Roman"/>
                <w:i/>
                <w:sz w:val="23"/>
                <w:szCs w:val="23"/>
              </w:rPr>
            </w:pPr>
          </w:p>
        </w:tc>
      </w:tr>
      <w:tr w:rsidR="00A312AC" w:rsidRPr="001D1207" w14:paraId="32EDC429"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5F96B013" w14:textId="77777777" w:rsidR="00A312AC" w:rsidRPr="001D1207" w:rsidRDefault="00A312AC" w:rsidP="00A312AC">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lastRenderedPageBreak/>
              <w:t>Сведения об участнике</w:t>
            </w:r>
          </w:p>
        </w:tc>
      </w:tr>
      <w:tr w:rsidR="00A312AC" w:rsidRPr="001D1207" w14:paraId="458393B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68B2B04"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03FE154B"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1C1F11B1"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3C7D463"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042BB72E"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785FD78E"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EF66CB1"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Учетный номер плательщика (для юридического лица,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7EB4C7BF"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36597EC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0FDD5574"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39240826"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5C523A5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22629F59"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Наименование документа (</w:t>
            </w:r>
            <w:proofErr w:type="spellStart"/>
            <w:r w:rsidRPr="001D1207">
              <w:rPr>
                <w:rFonts w:ascii="Times New Roman" w:eastAsia="Calibri" w:hAnsi="Times New Roman" w:cs="Times New Roman"/>
                <w:sz w:val="23"/>
                <w:szCs w:val="23"/>
              </w:rPr>
              <w:t>ов</w:t>
            </w:r>
            <w:proofErr w:type="spellEnd"/>
            <w:r w:rsidRPr="001D1207">
              <w:rPr>
                <w:rFonts w:ascii="Times New Roman" w:eastAsia="Calibri" w:hAnsi="Times New Roman" w:cs="Times New Roman"/>
                <w:sz w:val="23"/>
                <w:szCs w:val="23"/>
              </w:rPr>
              <w:t>):</w:t>
            </w:r>
          </w:p>
          <w:p w14:paraId="3C87CC2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0AF1409" w14:textId="0CAAE42A"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подтверждающих право на применение преференциальной поправки</w:t>
            </w:r>
            <w:r w:rsidR="005E1DC5">
              <w:rPr>
                <w:rFonts w:ascii="Times New Roman" w:eastAsia="Calibri" w:hAnsi="Times New Roman" w:cs="Times New Roman"/>
                <w:sz w:val="23"/>
                <w:szCs w:val="23"/>
              </w:rPr>
              <w:t>;</w:t>
            </w:r>
          </w:p>
          <w:p w14:paraId="17A07563" w14:textId="12FFCB9E"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представление которых установлено документами процедуры запроса ценовых предложений</w:t>
            </w:r>
            <w:r w:rsidR="005E1DC5">
              <w:rPr>
                <w:rFonts w:ascii="Times New Roman" w:eastAsia="Calibri" w:hAnsi="Times New Roman" w:cs="Times New Roman"/>
                <w:sz w:val="23"/>
                <w:szCs w:val="23"/>
              </w:rPr>
              <w:t>.</w:t>
            </w:r>
          </w:p>
        </w:tc>
        <w:tc>
          <w:tcPr>
            <w:tcW w:w="1967" w:type="pct"/>
            <w:tcBorders>
              <w:top w:val="single" w:sz="8" w:space="0" w:color="000000"/>
              <w:left w:val="single" w:sz="8" w:space="0" w:color="000000"/>
              <w:bottom w:val="single" w:sz="8" w:space="0" w:color="000000"/>
              <w:right w:val="single" w:sz="8" w:space="0" w:color="000000"/>
            </w:tcBorders>
            <w:hideMark/>
          </w:tcPr>
          <w:p w14:paraId="01C421D3"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bl>
    <w:p w14:paraId="59963A7C" w14:textId="77777777" w:rsidR="00945360" w:rsidRPr="001D1207" w:rsidRDefault="00945360" w:rsidP="00A61AD4">
      <w:pPr>
        <w:pStyle w:val="margt"/>
        <w:spacing w:before="0" w:after="0"/>
        <w:rPr>
          <w:sz w:val="23"/>
          <w:szCs w:val="23"/>
        </w:rPr>
      </w:pPr>
    </w:p>
    <w:p w14:paraId="734E8E12" w14:textId="77777777" w:rsidR="001D1207" w:rsidRDefault="001D1207" w:rsidP="001D1207">
      <w:pPr>
        <w:widowControl w:val="0"/>
        <w:adjustRightInd w:val="0"/>
        <w:spacing w:after="0" w:line="240" w:lineRule="auto"/>
        <w:ind w:firstLine="567"/>
        <w:jc w:val="both"/>
        <w:rPr>
          <w:rFonts w:ascii="Times New Roman" w:hAnsi="Times New Roman" w:cs="Times New Roman"/>
          <w:sz w:val="23"/>
          <w:szCs w:val="23"/>
        </w:rPr>
      </w:pPr>
      <w:r w:rsidRPr="001D1207">
        <w:rPr>
          <w:rFonts w:ascii="Times New Roman" w:hAnsi="Times New Roman" w:cs="Times New Roman"/>
          <w:sz w:val="23"/>
          <w:szCs w:val="23"/>
        </w:rPr>
        <w:t xml:space="preserve">Предложение участника также должно содержать заполненную спецификацию (согласно нижеприведенной формы). При </w:t>
      </w:r>
      <w:proofErr w:type="gramStart"/>
      <w:r w:rsidRPr="001D1207">
        <w:rPr>
          <w:rFonts w:ascii="Times New Roman" w:hAnsi="Times New Roman" w:cs="Times New Roman"/>
          <w:sz w:val="23"/>
          <w:szCs w:val="23"/>
        </w:rPr>
        <w:t>не предоставлении</w:t>
      </w:r>
      <w:proofErr w:type="gramEnd"/>
      <w:r w:rsidRPr="001D1207">
        <w:rPr>
          <w:rFonts w:ascii="Times New Roman" w:hAnsi="Times New Roman" w:cs="Times New Roman"/>
          <w:sz w:val="23"/>
          <w:szCs w:val="23"/>
        </w:rPr>
        <w:t xml:space="preserve"> сведений согласно спецификации, предложение будет отклонено как несоответствующее требованиям документов запроса ценовых предложений.</w:t>
      </w:r>
    </w:p>
    <w:p w14:paraId="561F18E5" w14:textId="77777777" w:rsidR="0094552A" w:rsidRDefault="0094552A" w:rsidP="001D1207">
      <w:pPr>
        <w:widowControl w:val="0"/>
        <w:adjustRightInd w:val="0"/>
        <w:spacing w:after="0" w:line="240" w:lineRule="auto"/>
        <w:ind w:firstLine="567"/>
        <w:jc w:val="both"/>
        <w:rPr>
          <w:rFonts w:ascii="Times New Roman" w:hAnsi="Times New Roman" w:cs="Times New Roman"/>
          <w:sz w:val="23"/>
          <w:szCs w:val="23"/>
        </w:rPr>
      </w:pPr>
    </w:p>
    <w:p w14:paraId="4D2E1852"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C7D060D" w14:textId="0E2F71D1"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w:t>
      </w:r>
    </w:p>
    <w:p w14:paraId="735E0679"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П.А. </w:t>
      </w:r>
      <w:proofErr w:type="spellStart"/>
      <w:r>
        <w:rPr>
          <w:rFonts w:ascii="Times New Roman" w:eastAsia="Times New Roman" w:hAnsi="Times New Roman" w:cs="Times New Roman"/>
          <w:sz w:val="24"/>
          <w:szCs w:val="24"/>
          <w:lang w:eastAsia="ru-RU"/>
        </w:rPr>
        <w:t>Левоцкий</w:t>
      </w:r>
      <w:proofErr w:type="spellEnd"/>
    </w:p>
    <w:p w14:paraId="792B436B"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0BC65CA1"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53DC5099"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60CDBB1"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 Борина</w:t>
      </w:r>
    </w:p>
    <w:p w14:paraId="1A5E2A8A"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7654F488"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67120128" w14:textId="34360071" w:rsidR="00A04B69" w:rsidRDefault="0094552A" w:rsidP="0094552A">
      <w:pPr>
        <w:ind w:firstLine="709"/>
        <w:rPr>
          <w:rFonts w:ascii="Times New Roman" w:hAnsi="Times New Roman" w:cs="Times New Roman"/>
          <w:b/>
          <w:sz w:val="23"/>
          <w:szCs w:val="23"/>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 Жарко</w:t>
      </w:r>
    </w:p>
    <w:p w14:paraId="2FDD7DF0" w14:textId="77777777" w:rsidR="00377048" w:rsidRDefault="00377048" w:rsidP="00AB0AFC">
      <w:pPr>
        <w:pStyle w:val="ConsPlusNormal"/>
        <w:jc w:val="center"/>
        <w:rPr>
          <w:rFonts w:ascii="Times New Roman" w:hAnsi="Times New Roman" w:cs="Times New Roman"/>
          <w:b/>
          <w:sz w:val="23"/>
          <w:szCs w:val="23"/>
        </w:rPr>
      </w:pPr>
    </w:p>
    <w:p w14:paraId="4F6BC120" w14:textId="77777777" w:rsidR="002F65C6" w:rsidRDefault="002F65C6" w:rsidP="00377048">
      <w:pPr>
        <w:pStyle w:val="ConsPlusNormal"/>
        <w:ind w:firstLine="708"/>
        <w:jc w:val="center"/>
        <w:rPr>
          <w:rFonts w:ascii="Times New Roman" w:hAnsi="Times New Roman" w:cs="Times New Roman"/>
          <w:b/>
          <w:sz w:val="23"/>
          <w:szCs w:val="23"/>
        </w:rPr>
      </w:pPr>
    </w:p>
    <w:p w14:paraId="621EDD59" w14:textId="77777777" w:rsidR="003941A3" w:rsidRDefault="003941A3" w:rsidP="00377048">
      <w:pPr>
        <w:pStyle w:val="ConsPlusNormal"/>
        <w:ind w:firstLine="708"/>
        <w:jc w:val="center"/>
        <w:rPr>
          <w:rFonts w:ascii="Times New Roman" w:hAnsi="Times New Roman" w:cs="Times New Roman"/>
          <w:b/>
          <w:sz w:val="23"/>
          <w:szCs w:val="23"/>
        </w:rPr>
      </w:pPr>
    </w:p>
    <w:p w14:paraId="0DD91620" w14:textId="77777777" w:rsidR="003941A3" w:rsidRDefault="003941A3" w:rsidP="00377048">
      <w:pPr>
        <w:pStyle w:val="ConsPlusNormal"/>
        <w:ind w:firstLine="708"/>
        <w:jc w:val="center"/>
        <w:rPr>
          <w:rFonts w:ascii="Times New Roman" w:hAnsi="Times New Roman" w:cs="Times New Roman"/>
          <w:b/>
          <w:sz w:val="23"/>
          <w:szCs w:val="23"/>
        </w:rPr>
      </w:pPr>
    </w:p>
    <w:p w14:paraId="1760A6D8" w14:textId="77777777" w:rsidR="003941A3" w:rsidRDefault="003941A3" w:rsidP="00377048">
      <w:pPr>
        <w:pStyle w:val="ConsPlusNormal"/>
        <w:ind w:firstLine="708"/>
        <w:jc w:val="center"/>
        <w:rPr>
          <w:rFonts w:ascii="Times New Roman" w:hAnsi="Times New Roman" w:cs="Times New Roman"/>
          <w:b/>
          <w:sz w:val="23"/>
          <w:szCs w:val="23"/>
        </w:rPr>
      </w:pPr>
    </w:p>
    <w:p w14:paraId="3DD3B291" w14:textId="77777777" w:rsidR="003941A3" w:rsidRDefault="003941A3" w:rsidP="00377048">
      <w:pPr>
        <w:pStyle w:val="ConsPlusNormal"/>
        <w:ind w:firstLine="708"/>
        <w:jc w:val="center"/>
        <w:rPr>
          <w:rFonts w:ascii="Times New Roman" w:hAnsi="Times New Roman" w:cs="Times New Roman"/>
          <w:b/>
          <w:sz w:val="23"/>
          <w:szCs w:val="23"/>
        </w:rPr>
      </w:pPr>
    </w:p>
    <w:p w14:paraId="38DF46F1" w14:textId="77777777" w:rsidR="003941A3" w:rsidRDefault="003941A3" w:rsidP="00377048">
      <w:pPr>
        <w:pStyle w:val="ConsPlusNormal"/>
        <w:ind w:firstLine="708"/>
        <w:jc w:val="center"/>
        <w:rPr>
          <w:rFonts w:ascii="Times New Roman" w:hAnsi="Times New Roman" w:cs="Times New Roman"/>
          <w:b/>
          <w:sz w:val="23"/>
          <w:szCs w:val="23"/>
        </w:rPr>
      </w:pPr>
    </w:p>
    <w:p w14:paraId="76861647" w14:textId="77777777" w:rsidR="003941A3" w:rsidRDefault="003941A3" w:rsidP="00377048">
      <w:pPr>
        <w:pStyle w:val="ConsPlusNormal"/>
        <w:ind w:firstLine="708"/>
        <w:jc w:val="center"/>
        <w:rPr>
          <w:rFonts w:ascii="Times New Roman" w:hAnsi="Times New Roman" w:cs="Times New Roman"/>
          <w:b/>
          <w:sz w:val="23"/>
          <w:szCs w:val="23"/>
        </w:rPr>
      </w:pPr>
    </w:p>
    <w:p w14:paraId="689DF221" w14:textId="77777777" w:rsidR="003941A3" w:rsidRDefault="003941A3" w:rsidP="00377048">
      <w:pPr>
        <w:pStyle w:val="ConsPlusNormal"/>
        <w:ind w:firstLine="708"/>
        <w:jc w:val="center"/>
        <w:rPr>
          <w:rFonts w:ascii="Times New Roman" w:hAnsi="Times New Roman" w:cs="Times New Roman"/>
          <w:b/>
          <w:sz w:val="23"/>
          <w:szCs w:val="23"/>
        </w:rPr>
      </w:pPr>
    </w:p>
    <w:p w14:paraId="6463A150" w14:textId="77777777" w:rsidR="003941A3" w:rsidRDefault="003941A3" w:rsidP="00377048">
      <w:pPr>
        <w:pStyle w:val="ConsPlusNormal"/>
        <w:ind w:firstLine="708"/>
        <w:jc w:val="center"/>
        <w:rPr>
          <w:rFonts w:ascii="Times New Roman" w:hAnsi="Times New Roman" w:cs="Times New Roman"/>
          <w:b/>
          <w:sz w:val="23"/>
          <w:szCs w:val="23"/>
        </w:rPr>
      </w:pPr>
    </w:p>
    <w:p w14:paraId="24629BD2" w14:textId="77777777" w:rsidR="003941A3" w:rsidRDefault="003941A3" w:rsidP="00377048">
      <w:pPr>
        <w:pStyle w:val="ConsPlusNormal"/>
        <w:ind w:firstLine="708"/>
        <w:jc w:val="center"/>
        <w:rPr>
          <w:rFonts w:ascii="Times New Roman" w:hAnsi="Times New Roman" w:cs="Times New Roman"/>
          <w:b/>
          <w:sz w:val="23"/>
          <w:szCs w:val="23"/>
        </w:rPr>
      </w:pPr>
    </w:p>
    <w:p w14:paraId="0FC53116" w14:textId="77777777" w:rsidR="003941A3" w:rsidRDefault="003941A3" w:rsidP="00377048">
      <w:pPr>
        <w:pStyle w:val="ConsPlusNormal"/>
        <w:ind w:firstLine="708"/>
        <w:jc w:val="center"/>
        <w:rPr>
          <w:rFonts w:ascii="Times New Roman" w:hAnsi="Times New Roman" w:cs="Times New Roman"/>
          <w:b/>
          <w:sz w:val="23"/>
          <w:szCs w:val="23"/>
        </w:rPr>
      </w:pPr>
    </w:p>
    <w:p w14:paraId="596C3F5D" w14:textId="77777777" w:rsidR="003941A3" w:rsidRDefault="003941A3" w:rsidP="00377048">
      <w:pPr>
        <w:pStyle w:val="ConsPlusNormal"/>
        <w:ind w:firstLine="708"/>
        <w:jc w:val="center"/>
        <w:rPr>
          <w:rFonts w:ascii="Times New Roman" w:hAnsi="Times New Roman" w:cs="Times New Roman"/>
          <w:b/>
          <w:sz w:val="23"/>
          <w:szCs w:val="23"/>
        </w:rPr>
      </w:pPr>
    </w:p>
    <w:p w14:paraId="10447BA5" w14:textId="77777777" w:rsidR="003941A3" w:rsidRDefault="003941A3" w:rsidP="00377048">
      <w:pPr>
        <w:pStyle w:val="ConsPlusNormal"/>
        <w:ind w:firstLine="708"/>
        <w:jc w:val="center"/>
        <w:rPr>
          <w:rFonts w:ascii="Times New Roman" w:hAnsi="Times New Roman" w:cs="Times New Roman"/>
          <w:b/>
          <w:sz w:val="23"/>
          <w:szCs w:val="23"/>
        </w:rPr>
      </w:pPr>
    </w:p>
    <w:p w14:paraId="1ED60DCA" w14:textId="77777777" w:rsidR="003941A3" w:rsidRDefault="003941A3" w:rsidP="00377048">
      <w:pPr>
        <w:pStyle w:val="ConsPlusNormal"/>
        <w:ind w:firstLine="708"/>
        <w:jc w:val="center"/>
        <w:rPr>
          <w:rFonts w:ascii="Times New Roman" w:hAnsi="Times New Roman" w:cs="Times New Roman"/>
          <w:b/>
          <w:sz w:val="23"/>
          <w:szCs w:val="23"/>
        </w:rPr>
      </w:pPr>
    </w:p>
    <w:p w14:paraId="4B48D656" w14:textId="77777777" w:rsidR="003941A3" w:rsidRDefault="003941A3" w:rsidP="00377048">
      <w:pPr>
        <w:pStyle w:val="ConsPlusNormal"/>
        <w:ind w:firstLine="708"/>
        <w:jc w:val="center"/>
        <w:rPr>
          <w:rFonts w:ascii="Times New Roman" w:hAnsi="Times New Roman" w:cs="Times New Roman"/>
          <w:b/>
          <w:sz w:val="23"/>
          <w:szCs w:val="23"/>
        </w:rPr>
      </w:pPr>
    </w:p>
    <w:p w14:paraId="5058354D" w14:textId="1BF8024D" w:rsidR="003941A3" w:rsidRDefault="003941A3" w:rsidP="00377048">
      <w:pPr>
        <w:pStyle w:val="ConsPlusNormal"/>
        <w:ind w:firstLine="708"/>
        <w:jc w:val="center"/>
        <w:rPr>
          <w:rFonts w:ascii="Times New Roman" w:hAnsi="Times New Roman" w:cs="Times New Roman"/>
          <w:b/>
          <w:sz w:val="23"/>
          <w:szCs w:val="23"/>
        </w:rPr>
      </w:pPr>
    </w:p>
    <w:p w14:paraId="1C2A660D" w14:textId="77777777" w:rsidR="003941A3" w:rsidRDefault="003941A3" w:rsidP="00377048">
      <w:pPr>
        <w:pStyle w:val="ConsPlusNormal"/>
        <w:ind w:firstLine="708"/>
        <w:jc w:val="center"/>
        <w:rPr>
          <w:rFonts w:ascii="Times New Roman" w:hAnsi="Times New Roman" w:cs="Times New Roman"/>
          <w:b/>
          <w:sz w:val="23"/>
          <w:szCs w:val="23"/>
        </w:rPr>
      </w:pPr>
    </w:p>
    <w:p w14:paraId="23043EC9" w14:textId="77777777" w:rsidR="003941A3" w:rsidRDefault="003941A3" w:rsidP="00377048">
      <w:pPr>
        <w:pStyle w:val="ConsPlusNormal"/>
        <w:ind w:firstLine="708"/>
        <w:jc w:val="center"/>
        <w:rPr>
          <w:rFonts w:ascii="Times New Roman" w:hAnsi="Times New Roman" w:cs="Times New Roman"/>
          <w:b/>
          <w:sz w:val="23"/>
          <w:szCs w:val="23"/>
        </w:rPr>
      </w:pPr>
    </w:p>
    <w:p w14:paraId="633FA709" w14:textId="77777777" w:rsidR="003941A3" w:rsidRDefault="003941A3" w:rsidP="00377048">
      <w:pPr>
        <w:pStyle w:val="ConsPlusNormal"/>
        <w:ind w:firstLine="708"/>
        <w:jc w:val="center"/>
        <w:rPr>
          <w:rFonts w:ascii="Times New Roman" w:hAnsi="Times New Roman" w:cs="Times New Roman"/>
          <w:b/>
          <w:sz w:val="23"/>
          <w:szCs w:val="23"/>
        </w:rPr>
      </w:pPr>
    </w:p>
    <w:p w14:paraId="783C93F7" w14:textId="77777777" w:rsidR="002F65C6" w:rsidRDefault="002F65C6" w:rsidP="00377048">
      <w:pPr>
        <w:pStyle w:val="ConsPlusNormal"/>
        <w:ind w:firstLine="708"/>
        <w:jc w:val="center"/>
        <w:rPr>
          <w:rFonts w:ascii="Times New Roman" w:hAnsi="Times New Roman" w:cs="Times New Roman"/>
          <w:b/>
          <w:sz w:val="23"/>
          <w:szCs w:val="23"/>
        </w:rPr>
      </w:pPr>
    </w:p>
    <w:p w14:paraId="3C652303" w14:textId="472E7AE0" w:rsidR="00AB0AFC" w:rsidRPr="001D1207" w:rsidRDefault="00AB0AFC" w:rsidP="00377048">
      <w:pPr>
        <w:pStyle w:val="ConsPlusNormal"/>
        <w:ind w:firstLine="708"/>
        <w:jc w:val="center"/>
        <w:rPr>
          <w:rFonts w:ascii="Times New Roman" w:hAnsi="Times New Roman" w:cs="Times New Roman"/>
          <w:b/>
          <w:sz w:val="23"/>
          <w:szCs w:val="23"/>
        </w:rPr>
      </w:pPr>
      <w:r w:rsidRPr="001D1207">
        <w:rPr>
          <w:rFonts w:ascii="Times New Roman" w:hAnsi="Times New Roman" w:cs="Times New Roman"/>
          <w:b/>
          <w:sz w:val="23"/>
          <w:szCs w:val="23"/>
        </w:rPr>
        <w:t xml:space="preserve">СПЕЦИФИКАЦИЯ </w:t>
      </w:r>
    </w:p>
    <w:p w14:paraId="0EFCFB77" w14:textId="77777777" w:rsidR="00567E5E" w:rsidRDefault="00567E5E" w:rsidP="00567E5E">
      <w:pPr>
        <w:tabs>
          <w:tab w:val="left" w:pos="7371"/>
        </w:tabs>
        <w:suppressAutoHyphens/>
        <w:autoSpaceDE w:val="0"/>
        <w:autoSpaceDN w:val="0"/>
        <w:adjustRightInd w:val="0"/>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xml:space="preserve">Номер процедуры: _________    </w:t>
      </w:r>
      <w:r w:rsidR="001D1207">
        <w:rPr>
          <w:rFonts w:ascii="Times New Roman" w:eastAsia="Calibri" w:hAnsi="Times New Roman" w:cs="Times New Roman"/>
          <w:sz w:val="23"/>
          <w:szCs w:val="23"/>
        </w:rPr>
        <w:t xml:space="preserve">                                                 </w:t>
      </w:r>
      <w:r w:rsidRPr="001D1207">
        <w:rPr>
          <w:rFonts w:ascii="Times New Roman" w:eastAsia="Calibri" w:hAnsi="Times New Roman" w:cs="Times New Roman"/>
          <w:sz w:val="23"/>
          <w:szCs w:val="23"/>
        </w:rPr>
        <w:t xml:space="preserve">                                      Стр.___ из ______</w:t>
      </w:r>
    </w:p>
    <w:p w14:paraId="1A47C1C0" w14:textId="77777777" w:rsidR="001D1207" w:rsidRPr="001D1207" w:rsidRDefault="001D1207" w:rsidP="00567E5E">
      <w:pPr>
        <w:tabs>
          <w:tab w:val="left" w:pos="7371"/>
        </w:tabs>
        <w:suppressAutoHyphens/>
        <w:autoSpaceDE w:val="0"/>
        <w:autoSpaceDN w:val="0"/>
        <w:adjustRightInd w:val="0"/>
        <w:spacing w:after="0" w:line="240" w:lineRule="auto"/>
        <w:rPr>
          <w:rFonts w:ascii="Times New Roman" w:eastAsia="Calibri" w:hAnsi="Times New Roman" w:cs="Times New Roman"/>
          <w:sz w:val="16"/>
          <w:szCs w:val="16"/>
        </w:rPr>
      </w:pPr>
    </w:p>
    <w:tbl>
      <w:tblPr>
        <w:tblW w:w="10155" w:type="dxa"/>
        <w:tblInd w:w="62" w:type="dxa"/>
        <w:tblLayout w:type="fixed"/>
        <w:tblCellMar>
          <w:top w:w="102" w:type="dxa"/>
          <w:left w:w="62" w:type="dxa"/>
          <w:bottom w:w="102" w:type="dxa"/>
          <w:right w:w="62" w:type="dxa"/>
        </w:tblCellMar>
        <w:tblLook w:val="04A0" w:firstRow="1" w:lastRow="0" w:firstColumn="1" w:lastColumn="0" w:noHBand="0" w:noVBand="1"/>
      </w:tblPr>
      <w:tblGrid>
        <w:gridCol w:w="425"/>
        <w:gridCol w:w="2769"/>
        <w:gridCol w:w="708"/>
        <w:gridCol w:w="851"/>
        <w:gridCol w:w="1134"/>
        <w:gridCol w:w="1275"/>
        <w:gridCol w:w="61"/>
        <w:gridCol w:w="16"/>
        <w:gridCol w:w="1351"/>
        <w:gridCol w:w="77"/>
        <w:gridCol w:w="44"/>
        <w:gridCol w:w="1428"/>
        <w:gridCol w:w="6"/>
        <w:gridCol w:w="10"/>
      </w:tblGrid>
      <w:tr w:rsidR="00D13531" w:rsidRPr="001D1207" w14:paraId="110C9EED" w14:textId="77777777" w:rsidTr="001D1207">
        <w:trPr>
          <w:gridAfter w:val="2"/>
          <w:wAfter w:w="16" w:type="dxa"/>
          <w:trHeight w:val="992"/>
        </w:trPr>
        <w:tc>
          <w:tcPr>
            <w:tcW w:w="425" w:type="dxa"/>
            <w:tcBorders>
              <w:top w:val="single" w:sz="4" w:space="0" w:color="auto"/>
              <w:left w:val="single" w:sz="4" w:space="0" w:color="auto"/>
              <w:bottom w:val="single" w:sz="4" w:space="0" w:color="auto"/>
              <w:right w:val="single" w:sz="4" w:space="0" w:color="auto"/>
            </w:tcBorders>
            <w:vAlign w:val="center"/>
            <w:hideMark/>
          </w:tcPr>
          <w:p w14:paraId="4DE09B18"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 п/п</w:t>
            </w:r>
          </w:p>
        </w:tc>
        <w:tc>
          <w:tcPr>
            <w:tcW w:w="2769" w:type="dxa"/>
            <w:tcBorders>
              <w:top w:val="single" w:sz="4" w:space="0" w:color="auto"/>
              <w:left w:val="single" w:sz="4" w:space="0" w:color="auto"/>
              <w:bottom w:val="single" w:sz="4" w:space="0" w:color="auto"/>
              <w:right w:val="single" w:sz="4" w:space="0" w:color="auto"/>
            </w:tcBorders>
            <w:vAlign w:val="center"/>
            <w:hideMark/>
          </w:tcPr>
          <w:p w14:paraId="3CAAD856"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tcPr>
          <w:p w14:paraId="013A354F"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1D1207">
              <w:rPr>
                <w:rFonts w:ascii="Times New Roman" w:eastAsia="Times New Roman" w:hAnsi="Times New Roman" w:cs="Times New Roman"/>
                <w:lang w:eastAsia="ru-RU"/>
              </w:rPr>
              <w:t>Ед</w:t>
            </w:r>
            <w:proofErr w:type="spellEnd"/>
            <w:r w:rsidRPr="001D1207">
              <w:rPr>
                <w:rFonts w:ascii="Times New Roman" w:eastAsia="Times New Roman" w:hAnsi="Times New Roman" w:cs="Times New Roman"/>
                <w:lang w:eastAsia="ru-RU"/>
              </w:rPr>
              <w:t xml:space="preserve">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1BD7EA"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36F90A"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Цена за единицу без НДС (бел. руб. коп.)</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BFCA91F"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Стоимость без НДС (бел. руб. коп.)</w:t>
            </w:r>
          </w:p>
        </w:tc>
        <w:tc>
          <w:tcPr>
            <w:tcW w:w="1428" w:type="dxa"/>
            <w:gridSpan w:val="3"/>
            <w:tcBorders>
              <w:top w:val="single" w:sz="4" w:space="0" w:color="auto"/>
              <w:left w:val="single" w:sz="4" w:space="0" w:color="auto"/>
              <w:bottom w:val="single" w:sz="4" w:space="0" w:color="auto"/>
              <w:right w:val="single" w:sz="4" w:space="0" w:color="auto"/>
            </w:tcBorders>
            <w:vAlign w:val="center"/>
            <w:hideMark/>
          </w:tcPr>
          <w:p w14:paraId="46F0DA19"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 xml:space="preserve">НДС по ставке __%, </w:t>
            </w:r>
            <w:proofErr w:type="spellStart"/>
            <w:r w:rsidRPr="001D1207">
              <w:rPr>
                <w:rFonts w:ascii="Times New Roman" w:eastAsia="Times New Roman" w:hAnsi="Times New Roman" w:cs="Times New Roman"/>
                <w:lang w:eastAsia="ru-RU"/>
              </w:rPr>
              <w:t>бел.руб</w:t>
            </w:r>
            <w:proofErr w:type="spellEnd"/>
            <w:r w:rsidRPr="001D1207">
              <w:rPr>
                <w:rFonts w:ascii="Times New Roman" w:eastAsia="Times New Roman" w:hAnsi="Times New Roman" w:cs="Times New Roman"/>
                <w:lang w:eastAsia="ru-RU"/>
              </w:rPr>
              <w:t>.</w:t>
            </w:r>
          </w:p>
        </w:tc>
        <w:tc>
          <w:tcPr>
            <w:tcW w:w="1549" w:type="dxa"/>
            <w:gridSpan w:val="3"/>
            <w:tcBorders>
              <w:top w:val="single" w:sz="4" w:space="0" w:color="auto"/>
              <w:left w:val="single" w:sz="4" w:space="0" w:color="auto"/>
              <w:bottom w:val="single" w:sz="4" w:space="0" w:color="auto"/>
              <w:right w:val="single" w:sz="4" w:space="0" w:color="auto"/>
            </w:tcBorders>
            <w:vAlign w:val="center"/>
            <w:hideMark/>
          </w:tcPr>
          <w:p w14:paraId="20EBCC62"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Всего с НДС (бел. руб. коп.)</w:t>
            </w:r>
          </w:p>
        </w:tc>
      </w:tr>
      <w:tr w:rsidR="00D13531" w:rsidRPr="001D1207" w14:paraId="789D5DC1" w14:textId="77777777" w:rsidTr="001D1207">
        <w:trPr>
          <w:trHeight w:val="91"/>
        </w:trPr>
        <w:tc>
          <w:tcPr>
            <w:tcW w:w="425" w:type="dxa"/>
            <w:tcBorders>
              <w:top w:val="single" w:sz="4" w:space="0" w:color="auto"/>
              <w:left w:val="single" w:sz="4" w:space="0" w:color="auto"/>
              <w:bottom w:val="single" w:sz="4" w:space="0" w:color="auto"/>
            </w:tcBorders>
          </w:tcPr>
          <w:p w14:paraId="2C399CFA"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6814" w:type="dxa"/>
            <w:gridSpan w:val="7"/>
            <w:tcBorders>
              <w:top w:val="single" w:sz="4" w:space="0" w:color="auto"/>
              <w:bottom w:val="single" w:sz="4" w:space="0" w:color="auto"/>
            </w:tcBorders>
          </w:tcPr>
          <w:p w14:paraId="3947E31C" w14:textId="77777777" w:rsidR="00D13531" w:rsidRPr="001D1207" w:rsidRDefault="00D13531" w:rsidP="00F63660">
            <w:pPr>
              <w:spacing w:after="0" w:line="240" w:lineRule="auto"/>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Страна происхождения:</w:t>
            </w:r>
          </w:p>
        </w:tc>
        <w:tc>
          <w:tcPr>
            <w:tcW w:w="1428" w:type="dxa"/>
            <w:gridSpan w:val="2"/>
            <w:tcBorders>
              <w:top w:val="single" w:sz="4" w:space="0" w:color="auto"/>
              <w:bottom w:val="single" w:sz="4" w:space="0" w:color="auto"/>
            </w:tcBorders>
          </w:tcPr>
          <w:p w14:paraId="15E07D2B"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88" w:type="dxa"/>
            <w:gridSpan w:val="4"/>
            <w:tcBorders>
              <w:top w:val="single" w:sz="4" w:space="0" w:color="auto"/>
              <w:bottom w:val="single" w:sz="4" w:space="0" w:color="auto"/>
              <w:right w:val="single" w:sz="4" w:space="0" w:color="auto"/>
            </w:tcBorders>
          </w:tcPr>
          <w:p w14:paraId="602EA5D9"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3531" w:rsidRPr="001D1207" w14:paraId="6FF664B2" w14:textId="77777777" w:rsidTr="001D1207">
        <w:trPr>
          <w:gridAfter w:val="1"/>
          <w:wAfter w:w="10" w:type="dxa"/>
        </w:trPr>
        <w:tc>
          <w:tcPr>
            <w:tcW w:w="425" w:type="dxa"/>
            <w:tcBorders>
              <w:top w:val="single" w:sz="4" w:space="0" w:color="auto"/>
              <w:left w:val="single" w:sz="4" w:space="0" w:color="auto"/>
              <w:bottom w:val="single" w:sz="4" w:space="0" w:color="auto"/>
              <w:right w:val="single" w:sz="4" w:space="0" w:color="auto"/>
            </w:tcBorders>
          </w:tcPr>
          <w:p w14:paraId="4822B2D8"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1</w:t>
            </w:r>
          </w:p>
        </w:tc>
        <w:tc>
          <w:tcPr>
            <w:tcW w:w="2769" w:type="dxa"/>
            <w:tcBorders>
              <w:top w:val="single" w:sz="4" w:space="0" w:color="auto"/>
              <w:left w:val="single" w:sz="4" w:space="0" w:color="auto"/>
              <w:bottom w:val="single" w:sz="4" w:space="0" w:color="auto"/>
              <w:right w:val="single" w:sz="4" w:space="0" w:color="auto"/>
            </w:tcBorders>
          </w:tcPr>
          <w:p w14:paraId="7633DA83"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08" w:type="dxa"/>
            <w:tcBorders>
              <w:top w:val="single" w:sz="4" w:space="0" w:color="auto"/>
              <w:left w:val="single" w:sz="4" w:space="0" w:color="auto"/>
              <w:bottom w:val="single" w:sz="4" w:space="0" w:color="auto"/>
              <w:right w:val="single" w:sz="4" w:space="0" w:color="auto"/>
            </w:tcBorders>
          </w:tcPr>
          <w:p w14:paraId="3E52CFD2"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09FB8B6D"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122089CD"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336" w:type="dxa"/>
            <w:gridSpan w:val="2"/>
            <w:tcBorders>
              <w:top w:val="single" w:sz="4" w:space="0" w:color="auto"/>
              <w:left w:val="single" w:sz="4" w:space="0" w:color="auto"/>
              <w:bottom w:val="single" w:sz="4" w:space="0" w:color="auto"/>
              <w:right w:val="single" w:sz="4" w:space="0" w:color="auto"/>
            </w:tcBorders>
          </w:tcPr>
          <w:p w14:paraId="05532F9B"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88" w:type="dxa"/>
            <w:gridSpan w:val="4"/>
            <w:tcBorders>
              <w:top w:val="single" w:sz="4" w:space="0" w:color="auto"/>
              <w:left w:val="single" w:sz="4" w:space="0" w:color="auto"/>
              <w:bottom w:val="single" w:sz="4" w:space="0" w:color="auto"/>
              <w:right w:val="single" w:sz="4" w:space="0" w:color="auto"/>
            </w:tcBorders>
          </w:tcPr>
          <w:p w14:paraId="6355EE46"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34" w:type="dxa"/>
            <w:gridSpan w:val="2"/>
            <w:tcBorders>
              <w:top w:val="single" w:sz="4" w:space="0" w:color="auto"/>
              <w:left w:val="single" w:sz="4" w:space="0" w:color="auto"/>
              <w:bottom w:val="single" w:sz="4" w:space="0" w:color="auto"/>
              <w:right w:val="single" w:sz="4" w:space="0" w:color="auto"/>
            </w:tcBorders>
          </w:tcPr>
          <w:p w14:paraId="72A2F0A2"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r>
    </w:tbl>
    <w:p w14:paraId="5A81E597" w14:textId="77777777" w:rsidR="001D1207" w:rsidRDefault="001D1207" w:rsidP="001D1207">
      <w:pPr>
        <w:spacing w:after="0" w:line="240" w:lineRule="auto"/>
        <w:ind w:right="-2"/>
        <w:jc w:val="both"/>
        <w:rPr>
          <w:rFonts w:ascii="Times New Roman" w:hAnsi="Times New Roman" w:cs="Times New Roman"/>
          <w:sz w:val="23"/>
          <w:szCs w:val="23"/>
          <w:u w:val="single"/>
        </w:rPr>
      </w:pPr>
    </w:p>
    <w:p w14:paraId="4451C578" w14:textId="77777777" w:rsidR="001D1207" w:rsidRPr="001D1207" w:rsidRDefault="001D1207" w:rsidP="001D1207">
      <w:pPr>
        <w:spacing w:after="0" w:line="240" w:lineRule="auto"/>
        <w:ind w:right="-2"/>
        <w:jc w:val="both"/>
        <w:rPr>
          <w:rFonts w:ascii="Times New Roman" w:hAnsi="Times New Roman" w:cs="Times New Roman"/>
          <w:sz w:val="23"/>
          <w:szCs w:val="23"/>
        </w:rPr>
      </w:pPr>
      <w:r w:rsidRPr="001D1207">
        <w:rPr>
          <w:rFonts w:ascii="Times New Roman" w:hAnsi="Times New Roman" w:cs="Times New Roman"/>
          <w:sz w:val="23"/>
          <w:szCs w:val="23"/>
          <w:u w:val="single"/>
        </w:rPr>
        <w:t>Условия оплаты</w:t>
      </w:r>
      <w:r w:rsidRPr="001D1207">
        <w:rPr>
          <w:rFonts w:ascii="Times New Roman" w:hAnsi="Times New Roman" w:cs="Times New Roman"/>
          <w:sz w:val="23"/>
          <w:szCs w:val="23"/>
        </w:rPr>
        <w:t>: с отсрочкой платежа на условиях, предусмотренных проектом договора к настоящим документам запроса ценовых предложений (</w:t>
      </w:r>
      <w:r w:rsidRPr="001D1207">
        <w:rPr>
          <w:rFonts w:ascii="Times New Roman" w:hAnsi="Times New Roman" w:cs="Times New Roman"/>
          <w:b/>
          <w:sz w:val="23"/>
          <w:szCs w:val="23"/>
        </w:rPr>
        <w:t>условие не может быть изменено участником</w:t>
      </w:r>
      <w:r w:rsidRPr="001D1207">
        <w:rPr>
          <w:rFonts w:ascii="Times New Roman" w:hAnsi="Times New Roman" w:cs="Times New Roman"/>
          <w:sz w:val="23"/>
          <w:szCs w:val="23"/>
        </w:rPr>
        <w:t>)</w:t>
      </w:r>
    </w:p>
    <w:p w14:paraId="101170DA" w14:textId="77777777" w:rsidR="001D1207" w:rsidRPr="001D1207" w:rsidRDefault="001D1207" w:rsidP="001D1207">
      <w:pPr>
        <w:pStyle w:val="9"/>
        <w:spacing w:before="0" w:line="240" w:lineRule="auto"/>
        <w:ind w:right="-2"/>
        <w:rPr>
          <w:rFonts w:ascii="Times New Roman" w:hAnsi="Times New Roman" w:cs="Times New Roman"/>
          <w:i w:val="0"/>
          <w:color w:val="auto"/>
          <w:sz w:val="23"/>
          <w:szCs w:val="23"/>
          <w:u w:val="single"/>
        </w:rPr>
      </w:pPr>
    </w:p>
    <w:p w14:paraId="08231006" w14:textId="77777777" w:rsidR="001D1207" w:rsidRPr="001D1207" w:rsidRDefault="001D1207" w:rsidP="001D1207">
      <w:pPr>
        <w:pStyle w:val="9"/>
        <w:spacing w:before="0" w:line="240" w:lineRule="auto"/>
        <w:ind w:right="-2"/>
        <w:jc w:val="both"/>
        <w:rPr>
          <w:rFonts w:ascii="Times New Roman" w:eastAsia="Calibri" w:hAnsi="Times New Roman" w:cs="Times New Roman"/>
          <w:sz w:val="23"/>
          <w:szCs w:val="23"/>
        </w:rPr>
      </w:pPr>
      <w:r w:rsidRPr="001D1207">
        <w:rPr>
          <w:rFonts w:ascii="Times New Roman" w:hAnsi="Times New Roman" w:cs="Times New Roman"/>
          <w:i w:val="0"/>
          <w:color w:val="auto"/>
          <w:sz w:val="23"/>
          <w:szCs w:val="23"/>
          <w:u w:val="single"/>
        </w:rPr>
        <w:t>Сроки поставки:</w:t>
      </w:r>
      <w:r w:rsidRPr="001D1207">
        <w:rPr>
          <w:rFonts w:ascii="Times New Roman" w:hAnsi="Times New Roman" w:cs="Times New Roman"/>
          <w:i w:val="0"/>
          <w:color w:val="auto"/>
          <w:sz w:val="23"/>
          <w:szCs w:val="23"/>
        </w:rPr>
        <w:t xml:space="preserve"> в течение </w:t>
      </w:r>
      <w:r w:rsidRPr="001D1207">
        <w:rPr>
          <w:rFonts w:ascii="Times New Roman" w:hAnsi="Times New Roman" w:cs="Times New Roman"/>
          <w:i w:val="0"/>
          <w:color w:val="auto"/>
          <w:sz w:val="23"/>
          <w:szCs w:val="23"/>
          <w:highlight w:val="yellow"/>
        </w:rPr>
        <w:t>_____</w:t>
      </w:r>
      <w:r w:rsidRPr="001D1207">
        <w:rPr>
          <w:rFonts w:ascii="Times New Roman" w:hAnsi="Times New Roman" w:cs="Times New Roman"/>
          <w:i w:val="0"/>
          <w:color w:val="auto"/>
          <w:sz w:val="23"/>
          <w:szCs w:val="23"/>
        </w:rPr>
        <w:t xml:space="preserve"> </w:t>
      </w:r>
      <w:r w:rsidRPr="001D1207">
        <w:rPr>
          <w:rFonts w:ascii="Times New Roman" w:hAnsi="Times New Roman" w:cs="Times New Roman"/>
          <w:b/>
          <w:color w:val="auto"/>
          <w:sz w:val="23"/>
          <w:szCs w:val="23"/>
        </w:rPr>
        <w:t xml:space="preserve">(указать) </w:t>
      </w:r>
      <w:r w:rsidRPr="001D1207">
        <w:rPr>
          <w:rFonts w:ascii="Times New Roman" w:hAnsi="Times New Roman" w:cs="Times New Roman"/>
          <w:i w:val="0"/>
          <w:color w:val="auto"/>
          <w:sz w:val="23"/>
          <w:szCs w:val="23"/>
        </w:rPr>
        <w:t>рабочих дней с даты направления письменного уведомления о готовности принять товар в количестве, указанном в этом уведомлении (</w:t>
      </w:r>
      <w:r w:rsidRPr="001D1207">
        <w:rPr>
          <w:rFonts w:ascii="Times New Roman" w:hAnsi="Times New Roman" w:cs="Times New Roman"/>
          <w:b/>
          <w:i w:val="0"/>
          <w:color w:val="auto"/>
          <w:sz w:val="23"/>
          <w:szCs w:val="23"/>
        </w:rPr>
        <w:t>условие не может быть изменено участником</w:t>
      </w:r>
      <w:r w:rsidRPr="001D1207">
        <w:rPr>
          <w:rFonts w:ascii="Times New Roman" w:hAnsi="Times New Roman" w:cs="Times New Roman"/>
          <w:i w:val="0"/>
          <w:color w:val="auto"/>
          <w:sz w:val="23"/>
          <w:szCs w:val="23"/>
        </w:rPr>
        <w:t>)</w:t>
      </w:r>
      <w:r>
        <w:rPr>
          <w:rFonts w:ascii="Times New Roman" w:hAnsi="Times New Roman" w:cs="Times New Roman"/>
          <w:i w:val="0"/>
          <w:color w:val="auto"/>
          <w:sz w:val="23"/>
          <w:szCs w:val="23"/>
        </w:rPr>
        <w:t>.</w:t>
      </w:r>
    </w:p>
    <w:p w14:paraId="442A6BD4" w14:textId="77777777" w:rsidR="001D1207" w:rsidRDefault="001D1207" w:rsidP="00567E5E">
      <w:pPr>
        <w:tabs>
          <w:tab w:val="left" w:pos="7371"/>
        </w:tabs>
        <w:suppressAutoHyphens/>
        <w:autoSpaceDE w:val="0"/>
        <w:autoSpaceDN w:val="0"/>
        <w:adjustRightInd w:val="0"/>
        <w:spacing w:after="0" w:line="240" w:lineRule="auto"/>
        <w:rPr>
          <w:rFonts w:ascii="Times New Roman" w:eastAsia="Calibri" w:hAnsi="Times New Roman" w:cs="Times New Roman"/>
          <w:sz w:val="23"/>
          <w:szCs w:val="23"/>
        </w:rPr>
      </w:pPr>
    </w:p>
    <w:p w14:paraId="4574889C" w14:textId="77777777" w:rsidR="00FB3B58" w:rsidRPr="001D1207" w:rsidRDefault="00FB3B58" w:rsidP="00045373">
      <w:pPr>
        <w:pStyle w:val="justify"/>
        <w:spacing w:after="0"/>
        <w:rPr>
          <w:b/>
          <w:sz w:val="23"/>
          <w:szCs w:val="23"/>
        </w:rPr>
      </w:pPr>
      <w:r w:rsidRPr="001D1207">
        <w:rPr>
          <w:b/>
          <w:sz w:val="23"/>
          <w:szCs w:val="23"/>
        </w:rPr>
        <w:t>XI. Договор</w:t>
      </w:r>
    </w:p>
    <w:p w14:paraId="22A9A1C4" w14:textId="77777777" w:rsidR="00945360" w:rsidRPr="001D1207" w:rsidRDefault="00945360" w:rsidP="00945360">
      <w:pPr>
        <w:spacing w:after="0" w:line="240" w:lineRule="auto"/>
        <w:ind w:firstLine="709"/>
        <w:jc w:val="both"/>
        <w:rPr>
          <w:rFonts w:ascii="Times New Roman" w:eastAsia="Times New Roman" w:hAnsi="Times New Roman" w:cs="Times New Roman"/>
          <w:b/>
          <w:sz w:val="23"/>
          <w:szCs w:val="23"/>
          <w:lang w:eastAsia="ru-RU"/>
        </w:rPr>
      </w:pPr>
      <w:r w:rsidRPr="001D1207">
        <w:rPr>
          <w:rFonts w:ascii="Times New Roman" w:eastAsia="Times New Roman" w:hAnsi="Times New Roman" w:cs="Times New Roman"/>
          <w:b/>
          <w:sz w:val="23"/>
          <w:szCs w:val="23"/>
          <w:lang w:eastAsia="ru-RU"/>
        </w:rPr>
        <w:t>4.</w:t>
      </w:r>
      <w:r w:rsidRPr="001D1207">
        <w:rPr>
          <w:rFonts w:ascii="Times New Roman" w:eastAsia="Times New Roman" w:hAnsi="Times New Roman" w:cs="Times New Roman"/>
          <w:sz w:val="23"/>
          <w:szCs w:val="23"/>
          <w:lang w:eastAsia="ru-RU"/>
        </w:rPr>
        <w:t xml:space="preserve"> Участник-победитель </w:t>
      </w:r>
      <w:r w:rsidRPr="001D1207">
        <w:rPr>
          <w:rFonts w:ascii="Times New Roman" w:eastAsia="Times New Roman" w:hAnsi="Times New Roman" w:cs="Times New Roman"/>
          <w:b/>
          <w:sz w:val="23"/>
          <w:szCs w:val="23"/>
          <w:lang w:eastAsia="ru-RU"/>
        </w:rPr>
        <w:t>не позднее трех рабочих дней</w:t>
      </w:r>
      <w:r w:rsidRPr="001D1207">
        <w:rPr>
          <w:rFonts w:ascii="Times New Roman" w:eastAsia="Times New Roman" w:hAnsi="Times New Roman" w:cs="Times New Roman"/>
          <w:sz w:val="23"/>
          <w:szCs w:val="23"/>
          <w:lang w:eastAsia="ru-RU"/>
        </w:rPr>
        <w:t xml:space="preserve"> со дня уведомления участников о выборе участника-победителя обязан информировать заказчика (организатора) </w:t>
      </w:r>
      <w:r w:rsidRPr="001D1207">
        <w:rPr>
          <w:rFonts w:ascii="Times New Roman" w:eastAsia="Times New Roman" w:hAnsi="Times New Roman" w:cs="Times New Roman"/>
          <w:b/>
          <w:sz w:val="23"/>
          <w:szCs w:val="23"/>
          <w:lang w:eastAsia="ru-RU"/>
        </w:rPr>
        <w:t>посредством заполнения соответствующего заявления по форме, установленной регламентом оператора электронной торговой площадки (ЭТП):</w:t>
      </w:r>
    </w:p>
    <w:p w14:paraId="60AF8E8E"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 о том, что все участники, допущенные к оценке и сравнению предложений, являются для него аффилированными лицами; </w:t>
      </w:r>
    </w:p>
    <w:p w14:paraId="49FCB9D3"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7F719E21"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4CC46F5"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При непредоставлении в срок информации в соответствии с частью первой настоящего пункта либо предоставлении недостоверной информации о том, что все участники по той же части (лоту), допущенные к оценке и сравнению,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p>
    <w:p w14:paraId="6BCAFF4A"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Calibri" w:hAnsi="Times New Roman" w:cs="Times New Roman"/>
          <w:b/>
          <w:sz w:val="23"/>
          <w:szCs w:val="23"/>
        </w:rPr>
        <w:t>5.</w:t>
      </w:r>
      <w:r w:rsidRPr="001D1207">
        <w:rPr>
          <w:rFonts w:ascii="Times New Roman" w:eastAsia="Times New Roman" w:hAnsi="Times New Roman" w:cs="Times New Roman"/>
          <w:sz w:val="23"/>
          <w:szCs w:val="23"/>
          <w:lang w:eastAsia="ru-RU"/>
        </w:rPr>
        <w:t xml:space="preserve"> В случае, если до заключения договора:</w:t>
      </w:r>
    </w:p>
    <w:p w14:paraId="65B0B55D"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участник-победитель предоставил информацию о том, что все участники по той же части (лоту), допущенные к оценке и сравнению, являются для него аффилированными лицами, либо не предоставил информацию, указанную в части первой пункта 4, процедура государственной закупки признается несостоявшейся.</w:t>
      </w:r>
    </w:p>
    <w:p w14:paraId="472A97D0"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Если участник-победитель не выполнил установленные требования либо уклонился от заключения договора, комиссия отклоняет его предложение и в течение 8 рабочих дней со дня наступления соответствующего юридического факта определяет участником-победителем участника, сделавшего предпоследнюю ставку.</w:t>
      </w:r>
    </w:p>
    <w:p w14:paraId="480ED709" w14:textId="0F150E0C" w:rsidR="00945360" w:rsidRPr="001D1207" w:rsidRDefault="00945360" w:rsidP="00FE2AB4">
      <w:pPr>
        <w:pBdr>
          <w:top w:val="nil"/>
          <w:left w:val="nil"/>
          <w:bottom w:val="nil"/>
          <w:right w:val="nil"/>
          <w:between w:val="nil"/>
        </w:pBdr>
        <w:tabs>
          <w:tab w:val="left" w:pos="709"/>
          <w:tab w:val="left" w:pos="851"/>
          <w:tab w:val="left" w:pos="1134"/>
        </w:tabs>
        <w:spacing w:after="0" w:line="240" w:lineRule="auto"/>
        <w:ind w:firstLine="709"/>
        <w:contextualSpacing/>
        <w:jc w:val="both"/>
        <w:rPr>
          <w:rFonts w:ascii="Times New Roman" w:eastAsia="Times New Roman" w:hAnsi="Times New Roman" w:cs="Times New Roman"/>
          <w:sz w:val="23"/>
          <w:szCs w:val="23"/>
          <w:lang w:eastAsia="ru-RU"/>
        </w:rPr>
      </w:pPr>
      <w:r w:rsidRPr="00FE2AB4">
        <w:rPr>
          <w:rFonts w:ascii="Times New Roman" w:eastAsia="Times New Roman" w:hAnsi="Times New Roman" w:cs="Times New Roman"/>
          <w:b/>
          <w:sz w:val="23"/>
          <w:szCs w:val="23"/>
          <w:lang w:eastAsia="ru-RU"/>
        </w:rPr>
        <w:t>6.</w:t>
      </w:r>
      <w:r w:rsidRPr="001D1207">
        <w:rPr>
          <w:rFonts w:ascii="Times New Roman" w:eastAsia="Times New Roman" w:hAnsi="Times New Roman" w:cs="Times New Roman"/>
          <w:sz w:val="23"/>
          <w:szCs w:val="23"/>
          <w:lang w:eastAsia="ru-RU"/>
        </w:rPr>
        <w:t xml:space="preserve"> </w:t>
      </w:r>
      <w:r w:rsidRPr="001D1207">
        <w:rPr>
          <w:rFonts w:ascii="Times New Roman" w:eastAsia="Times New Roman" w:hAnsi="Times New Roman" w:cs="Times New Roman"/>
          <w:color w:val="000000"/>
          <w:sz w:val="23"/>
          <w:szCs w:val="23"/>
          <w:lang w:eastAsia="ru-RU"/>
        </w:rPr>
        <w:t xml:space="preserve">Договор между заказчиком и участником-победителем подлежит заключению по форме согласно </w:t>
      </w:r>
      <w:r w:rsidRPr="000753C1">
        <w:rPr>
          <w:rFonts w:ascii="Times New Roman" w:eastAsia="Times New Roman" w:hAnsi="Times New Roman" w:cs="Times New Roman"/>
          <w:b/>
          <w:color w:val="000000" w:themeColor="text1"/>
          <w:sz w:val="23"/>
          <w:szCs w:val="23"/>
          <w:highlight w:val="yellow"/>
          <w:lang w:eastAsia="ru-RU"/>
        </w:rPr>
        <w:t xml:space="preserve">Приложению </w:t>
      </w:r>
      <w:r w:rsidR="000753C1" w:rsidRPr="000753C1">
        <w:rPr>
          <w:rFonts w:ascii="Times New Roman" w:eastAsia="Times New Roman" w:hAnsi="Times New Roman" w:cs="Times New Roman"/>
          <w:b/>
          <w:color w:val="000000" w:themeColor="text1"/>
          <w:sz w:val="23"/>
          <w:szCs w:val="23"/>
          <w:lang w:eastAsia="ru-RU"/>
        </w:rPr>
        <w:t>3</w:t>
      </w:r>
      <w:r w:rsidRPr="000753C1">
        <w:rPr>
          <w:rFonts w:ascii="Times New Roman" w:eastAsia="Times New Roman" w:hAnsi="Times New Roman" w:cs="Times New Roman"/>
          <w:color w:val="000000" w:themeColor="text1"/>
          <w:sz w:val="23"/>
          <w:szCs w:val="23"/>
          <w:lang w:eastAsia="ru-RU"/>
        </w:rPr>
        <w:t xml:space="preserve"> </w:t>
      </w:r>
      <w:r w:rsidRPr="001D1207">
        <w:rPr>
          <w:rFonts w:ascii="Times New Roman" w:eastAsia="Times New Roman" w:hAnsi="Times New Roman" w:cs="Times New Roman"/>
          <w:color w:val="000000"/>
          <w:sz w:val="23"/>
          <w:szCs w:val="23"/>
          <w:lang w:eastAsia="ru-RU"/>
        </w:rPr>
        <w:t xml:space="preserve">к настоящим документам процедуры запроса ценовых предложений </w:t>
      </w:r>
      <w:r w:rsidRPr="001D1207">
        <w:rPr>
          <w:rFonts w:ascii="Times New Roman" w:eastAsia="Times New Roman" w:hAnsi="Times New Roman" w:cs="Times New Roman"/>
          <w:sz w:val="23"/>
          <w:szCs w:val="23"/>
          <w:lang w:eastAsia="ru-RU"/>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7C5C5141" w14:textId="77777777" w:rsidR="00945360" w:rsidRPr="001D1207" w:rsidRDefault="00945360" w:rsidP="0094536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7.</w:t>
      </w:r>
      <w:r w:rsidRPr="001D1207">
        <w:rPr>
          <w:rFonts w:ascii="Times New Roman" w:eastAsia="Times New Roman" w:hAnsi="Times New Roman" w:cs="Times New Roman"/>
          <w:sz w:val="23"/>
          <w:szCs w:val="23"/>
          <w:lang w:eastAsia="ru-RU"/>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7CA61469" w14:textId="77777777" w:rsidR="00945360" w:rsidRPr="001D1207"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 xml:space="preserve">8. </w:t>
      </w:r>
      <w:r w:rsidRPr="001D1207">
        <w:rPr>
          <w:rFonts w:ascii="Times New Roman" w:eastAsia="Times New Roman" w:hAnsi="Times New Roman" w:cs="Times New Roman"/>
          <w:sz w:val="23"/>
          <w:szCs w:val="23"/>
          <w:lang w:eastAsia="ru-RU"/>
        </w:rPr>
        <w:t>Договор о государственной закупке с участником-победителем, имеющим право на преференциальную поправку, заключается по цене предложения этого участника.</w:t>
      </w:r>
    </w:p>
    <w:p w14:paraId="1C99CABE" w14:textId="390018FF" w:rsidR="00945360" w:rsidRPr="001D1207"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9.</w:t>
      </w:r>
      <w:r w:rsidRPr="001D1207">
        <w:rPr>
          <w:rFonts w:ascii="Times New Roman" w:eastAsia="Times New Roman" w:hAnsi="Times New Roman" w:cs="Times New Roman"/>
          <w:sz w:val="23"/>
          <w:szCs w:val="23"/>
          <w:lang w:eastAsia="ru-RU"/>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r w:rsidRPr="001D1207">
        <w:rPr>
          <w:rFonts w:ascii="Times New Roman" w:eastAsia="Times New Roman" w:hAnsi="Times New Roman" w:cs="Times New Roman"/>
          <w:sz w:val="23"/>
          <w:szCs w:val="23"/>
          <w:lang w:eastAsia="ru-RU"/>
        </w:rPr>
        <w:br w:type="page"/>
      </w:r>
    </w:p>
    <w:p w14:paraId="150EAA4B" w14:textId="60EA2159" w:rsidR="00377048" w:rsidRPr="003941A3" w:rsidRDefault="007B517A" w:rsidP="007B517A">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142"/>
        <w:jc w:val="left"/>
        <w:rPr>
          <w:sz w:val="28"/>
          <w:szCs w:val="28"/>
          <w:highlight w:val="green"/>
          <w:shd w:val="clear" w:color="auto" w:fill="FFFFFF"/>
        </w:rPr>
      </w:pPr>
      <w:r w:rsidRPr="007B517A">
        <w:rPr>
          <w:b/>
          <w:bCs/>
          <w:noProof/>
          <w:sz w:val="23"/>
          <w:szCs w:val="23"/>
        </w:rPr>
        <w:lastRenderedPageBreak/>
        <w:drawing>
          <wp:inline distT="0" distB="0" distL="0" distR="0" wp14:anchorId="110E3352" wp14:editId="17FCC259">
            <wp:extent cx="6141775" cy="626215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52091" cy="6272673"/>
                    </a:xfrm>
                    <a:prstGeom prst="rect">
                      <a:avLst/>
                    </a:prstGeom>
                  </pic:spPr>
                </pic:pic>
              </a:graphicData>
            </a:graphic>
          </wp:inline>
        </w:drawing>
      </w:r>
    </w:p>
    <w:p w14:paraId="346D5533" w14:textId="77777777" w:rsidR="002F65C6" w:rsidRDefault="002F65C6" w:rsidP="00142C1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left"/>
        <w:rPr>
          <w:sz w:val="28"/>
          <w:szCs w:val="28"/>
          <w:shd w:val="clear" w:color="auto" w:fill="FFFFFF"/>
        </w:rPr>
      </w:pPr>
    </w:p>
    <w:p w14:paraId="44AC1AEE" w14:textId="77777777" w:rsidR="002F65C6" w:rsidRDefault="002F65C6" w:rsidP="00142C1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left"/>
        <w:rPr>
          <w:sz w:val="28"/>
          <w:szCs w:val="28"/>
          <w:shd w:val="clear" w:color="auto" w:fill="FFFFFF"/>
        </w:rPr>
      </w:pPr>
    </w:p>
    <w:p w14:paraId="10C96404"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610FBE54"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5548FCCD"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4F0F47EE"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04C5371C"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563DF502"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21A67C44"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31E761BA"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655823CC"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2EC68039" w14:textId="77777777" w:rsidR="007B517A" w:rsidRDefault="007B517A"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sz w:val="28"/>
          <w:szCs w:val="28"/>
          <w:shd w:val="clear" w:color="auto" w:fill="FFFFFF"/>
        </w:rPr>
      </w:pPr>
    </w:p>
    <w:p w14:paraId="53B12091" w14:textId="77777777" w:rsidR="007B517A" w:rsidRDefault="007B517A" w:rsidP="007B517A">
      <w:pPr>
        <w:shd w:val="clear" w:color="auto" w:fill="FFFFFF"/>
        <w:spacing w:before="100" w:beforeAutospacing="1" w:after="100" w:afterAutospacing="1"/>
        <w:rPr>
          <w:sz w:val="28"/>
          <w:szCs w:val="28"/>
          <w:shd w:val="clear" w:color="auto" w:fill="FFFFFF"/>
        </w:rPr>
      </w:pPr>
    </w:p>
    <w:p w14:paraId="6B1945C1" w14:textId="77777777" w:rsidR="007B517A" w:rsidRPr="007B517A" w:rsidRDefault="007B517A" w:rsidP="007B517A">
      <w:pPr>
        <w:shd w:val="clear" w:color="auto" w:fill="FFFFFF"/>
        <w:spacing w:before="100" w:beforeAutospacing="1" w:after="100" w:afterAutospacing="1"/>
        <w:rPr>
          <w:sz w:val="28"/>
          <w:szCs w:val="28"/>
          <w:shd w:val="clear" w:color="auto" w:fill="FFFFFF"/>
        </w:rPr>
      </w:pPr>
    </w:p>
    <w:p w14:paraId="09B4E88B" w14:textId="7C368C4B" w:rsidR="006E6A65" w:rsidRPr="0057436F" w:rsidRDefault="005344E0"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b/>
          <w:sz w:val="23"/>
          <w:szCs w:val="23"/>
        </w:rPr>
      </w:pPr>
      <w:r>
        <w:rPr>
          <w:sz w:val="28"/>
          <w:szCs w:val="28"/>
          <w:shd w:val="clear" w:color="auto" w:fill="FFFFFF"/>
        </w:rPr>
        <w:lastRenderedPageBreak/>
        <w:t xml:space="preserve"> </w:t>
      </w:r>
      <w:r w:rsidR="006E6A65" w:rsidRPr="0057436F">
        <w:rPr>
          <w:b/>
          <w:sz w:val="23"/>
          <w:szCs w:val="23"/>
          <w:highlight w:val="yellow"/>
        </w:rPr>
        <w:t>Приложение</w:t>
      </w:r>
      <w:r w:rsidR="006E6A65" w:rsidRPr="008C0C65">
        <w:rPr>
          <w:b/>
          <w:sz w:val="23"/>
          <w:szCs w:val="23"/>
          <w:highlight w:val="yellow"/>
        </w:rPr>
        <w:t xml:space="preserve"> 2</w:t>
      </w:r>
    </w:p>
    <w:p w14:paraId="1F335F77" w14:textId="77777777" w:rsidR="006E6A65" w:rsidRPr="001D1207" w:rsidRDefault="006E6A65" w:rsidP="006E6A65">
      <w:pPr>
        <w:spacing w:after="0" w:line="240" w:lineRule="auto"/>
        <w:ind w:left="6096"/>
        <w:rPr>
          <w:rFonts w:ascii="Times New Roman" w:hAnsi="Times New Roman" w:cs="Times New Roman"/>
          <w:sz w:val="23"/>
          <w:szCs w:val="23"/>
        </w:rPr>
      </w:pPr>
      <w:r w:rsidRPr="001D1207">
        <w:rPr>
          <w:rFonts w:ascii="Times New Roman" w:hAnsi="Times New Roman" w:cs="Times New Roman"/>
          <w:sz w:val="23"/>
          <w:szCs w:val="23"/>
        </w:rPr>
        <w:t>к документам запроса ценовых предложений</w:t>
      </w:r>
    </w:p>
    <w:p w14:paraId="558A1896"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3CCAD0B0"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4BB4B6BF"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6ED389D0" w14:textId="77777777" w:rsidR="006E6A65" w:rsidRPr="0057436F" w:rsidRDefault="006E6A65" w:rsidP="006E6A65">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45AD4E4"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6BA6110F" w14:textId="2AA23412" w:rsidR="006E6A65" w:rsidRDefault="006E6A65" w:rsidP="006E6A65">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  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CE94B4F" w14:textId="77777777" w:rsidR="006E6A65" w:rsidRDefault="006E6A65" w:rsidP="006E6A65">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CFAEE09" w14:textId="77777777" w:rsidR="006E6A65" w:rsidRDefault="006E6A65" w:rsidP="006E6A65">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1064C96" w14:textId="77777777" w:rsidR="006E6A65" w:rsidRPr="00607645" w:rsidRDefault="006E6A65" w:rsidP="006E7F60">
      <w:pPr>
        <w:pStyle w:val="a"/>
        <w:numPr>
          <w:ilvl w:val="0"/>
          <w:numId w:val="0"/>
        </w:numPr>
        <w:ind w:left="4330"/>
        <w:rPr>
          <w:bCs/>
          <w:sz w:val="23"/>
          <w:szCs w:val="23"/>
        </w:rPr>
      </w:pPr>
    </w:p>
    <w:sectPr w:rsidR="006E6A65" w:rsidRPr="00607645" w:rsidSect="002F65C6">
      <w:pgSz w:w="11906" w:h="16838"/>
      <w:pgMar w:top="851" w:right="709"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5A80"/>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1" w15:restartNumberingAfterBreak="0">
    <w:nsid w:val="0A0C19FF"/>
    <w:multiLevelType w:val="hybridMultilevel"/>
    <w:tmpl w:val="FFA8852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29043280"/>
    <w:multiLevelType w:val="multilevel"/>
    <w:tmpl w:val="B236449A"/>
    <w:lvl w:ilvl="0">
      <w:start w:val="2"/>
      <w:numFmt w:val="decimal"/>
      <w:lvlText w:val="%1."/>
      <w:lvlJc w:val="left"/>
      <w:pPr>
        <w:ind w:left="540" w:hanging="540"/>
      </w:pPr>
      <w:rPr>
        <w:rFonts w:hint="default"/>
        <w:sz w:val="36"/>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3" w15:restartNumberingAfterBreak="0">
    <w:nsid w:val="2A2470D2"/>
    <w:multiLevelType w:val="hybridMultilevel"/>
    <w:tmpl w:val="FFA8852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5FC8475C"/>
    <w:multiLevelType w:val="multilevel"/>
    <w:tmpl w:val="C74C6A7A"/>
    <w:lvl w:ilvl="0">
      <w:start w:val="2"/>
      <w:numFmt w:val="decimal"/>
      <w:lvlText w:val="%1."/>
      <w:lvlJc w:val="left"/>
      <w:pPr>
        <w:ind w:left="450" w:hanging="450"/>
      </w:pPr>
      <w:rPr>
        <w:rFonts w:hint="default"/>
        <w:color w:val="000000"/>
      </w:rPr>
    </w:lvl>
    <w:lvl w:ilvl="1">
      <w:start w:val="1"/>
      <w:numFmt w:val="decimal"/>
      <w:lvlText w:val="%1.%2."/>
      <w:lvlJc w:val="left"/>
      <w:pPr>
        <w:ind w:left="1095" w:hanging="720"/>
      </w:pPr>
      <w:rPr>
        <w:rFonts w:hint="default"/>
        <w:color w:val="000000"/>
      </w:rPr>
    </w:lvl>
    <w:lvl w:ilvl="2">
      <w:start w:val="1"/>
      <w:numFmt w:val="decimal"/>
      <w:lvlText w:val="%1.%2.%3."/>
      <w:lvlJc w:val="left"/>
      <w:pPr>
        <w:ind w:left="1571" w:hanging="720"/>
      </w:pPr>
      <w:rPr>
        <w:rFonts w:hint="default"/>
        <w:color w:val="000000"/>
      </w:rPr>
    </w:lvl>
    <w:lvl w:ilvl="3">
      <w:start w:val="1"/>
      <w:numFmt w:val="decimal"/>
      <w:lvlText w:val="%1.%2.%3.%4."/>
      <w:lvlJc w:val="left"/>
      <w:pPr>
        <w:ind w:left="2205" w:hanging="1080"/>
      </w:pPr>
      <w:rPr>
        <w:rFonts w:hint="default"/>
        <w:color w:val="000000"/>
      </w:rPr>
    </w:lvl>
    <w:lvl w:ilvl="4">
      <w:start w:val="1"/>
      <w:numFmt w:val="decimal"/>
      <w:lvlText w:val="%1.%2.%3.%4.%5."/>
      <w:lvlJc w:val="left"/>
      <w:pPr>
        <w:ind w:left="2580" w:hanging="1080"/>
      </w:pPr>
      <w:rPr>
        <w:rFonts w:hint="default"/>
        <w:color w:val="000000"/>
      </w:rPr>
    </w:lvl>
    <w:lvl w:ilvl="5">
      <w:start w:val="1"/>
      <w:numFmt w:val="decimal"/>
      <w:lvlText w:val="%1.%2.%3.%4.%5.%6."/>
      <w:lvlJc w:val="left"/>
      <w:pPr>
        <w:ind w:left="3315" w:hanging="1440"/>
      </w:pPr>
      <w:rPr>
        <w:rFonts w:hint="default"/>
        <w:color w:val="000000"/>
      </w:rPr>
    </w:lvl>
    <w:lvl w:ilvl="6">
      <w:start w:val="1"/>
      <w:numFmt w:val="decimal"/>
      <w:lvlText w:val="%1.%2.%3.%4.%5.%6.%7."/>
      <w:lvlJc w:val="left"/>
      <w:pPr>
        <w:ind w:left="4050" w:hanging="1800"/>
      </w:pPr>
      <w:rPr>
        <w:rFonts w:hint="default"/>
        <w:color w:val="000000"/>
      </w:rPr>
    </w:lvl>
    <w:lvl w:ilvl="7">
      <w:start w:val="1"/>
      <w:numFmt w:val="decimal"/>
      <w:lvlText w:val="%1.%2.%3.%4.%5.%6.%7.%8."/>
      <w:lvlJc w:val="left"/>
      <w:pPr>
        <w:ind w:left="4425" w:hanging="1800"/>
      </w:pPr>
      <w:rPr>
        <w:rFonts w:hint="default"/>
        <w:color w:val="000000"/>
      </w:rPr>
    </w:lvl>
    <w:lvl w:ilvl="8">
      <w:start w:val="1"/>
      <w:numFmt w:val="decimal"/>
      <w:lvlText w:val="%1.%2.%3.%4.%5.%6.%7.%8.%9."/>
      <w:lvlJc w:val="left"/>
      <w:pPr>
        <w:ind w:left="5160" w:hanging="2160"/>
      </w:pPr>
      <w:rPr>
        <w:rFonts w:hint="default"/>
        <w:color w:val="000000"/>
      </w:rPr>
    </w:lvl>
  </w:abstractNum>
  <w:abstractNum w:abstractNumId="5" w15:restartNumberingAfterBreak="0">
    <w:nsid w:val="64073EC4"/>
    <w:multiLevelType w:val="multilevel"/>
    <w:tmpl w:val="764806A8"/>
    <w:lvl w:ilvl="0">
      <w:start w:val="2"/>
      <w:numFmt w:val="decimal"/>
      <w:lvlText w:val="%1."/>
      <w:lvlJc w:val="left"/>
      <w:pPr>
        <w:ind w:left="675" w:hanging="675"/>
      </w:pPr>
      <w:rPr>
        <w:rFonts w:hint="default"/>
      </w:rPr>
    </w:lvl>
    <w:lvl w:ilvl="1">
      <w:start w:val="8"/>
      <w:numFmt w:val="decimal"/>
      <w:lvlText w:val="%1.%2."/>
      <w:lvlJc w:val="left"/>
      <w:pPr>
        <w:ind w:left="1003" w:hanging="720"/>
      </w:pPr>
      <w:rPr>
        <w:rFonts w:hint="default"/>
        <w:color w:val="auto"/>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84410161">
    <w:abstractNumId w:val="6"/>
  </w:num>
  <w:num w:numId="2" w16cid:durableId="1141655803">
    <w:abstractNumId w:val="2"/>
  </w:num>
  <w:num w:numId="3" w16cid:durableId="440993622">
    <w:abstractNumId w:val="0"/>
  </w:num>
  <w:num w:numId="4" w16cid:durableId="693767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2570024">
    <w:abstractNumId w:val="4"/>
  </w:num>
  <w:num w:numId="6" w16cid:durableId="758719789">
    <w:abstractNumId w:val="5"/>
  </w:num>
  <w:num w:numId="7" w16cid:durableId="2127963295">
    <w:abstractNumId w:val="1"/>
  </w:num>
  <w:num w:numId="8" w16cid:durableId="21325568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13815"/>
    <w:rsid w:val="000150BF"/>
    <w:rsid w:val="00015D70"/>
    <w:rsid w:val="000324F1"/>
    <w:rsid w:val="00034034"/>
    <w:rsid w:val="00041555"/>
    <w:rsid w:val="00045373"/>
    <w:rsid w:val="00053A2B"/>
    <w:rsid w:val="000678C2"/>
    <w:rsid w:val="00070793"/>
    <w:rsid w:val="000729C6"/>
    <w:rsid w:val="000753C1"/>
    <w:rsid w:val="00077E34"/>
    <w:rsid w:val="0008449E"/>
    <w:rsid w:val="0009620B"/>
    <w:rsid w:val="000C1638"/>
    <w:rsid w:val="000C3F72"/>
    <w:rsid w:val="000E016B"/>
    <w:rsid w:val="000E43B8"/>
    <w:rsid w:val="000E6221"/>
    <w:rsid w:val="000E638F"/>
    <w:rsid w:val="00101B03"/>
    <w:rsid w:val="0010689F"/>
    <w:rsid w:val="00113B57"/>
    <w:rsid w:val="00115B70"/>
    <w:rsid w:val="0012322C"/>
    <w:rsid w:val="00126822"/>
    <w:rsid w:val="00130897"/>
    <w:rsid w:val="00142C18"/>
    <w:rsid w:val="00150BEC"/>
    <w:rsid w:val="00151E85"/>
    <w:rsid w:val="00155931"/>
    <w:rsid w:val="00170AAB"/>
    <w:rsid w:val="0017545B"/>
    <w:rsid w:val="00182EA1"/>
    <w:rsid w:val="00186893"/>
    <w:rsid w:val="0019503F"/>
    <w:rsid w:val="001A7B67"/>
    <w:rsid w:val="001B0542"/>
    <w:rsid w:val="001C077A"/>
    <w:rsid w:val="001C5E87"/>
    <w:rsid w:val="001D1207"/>
    <w:rsid w:val="001D2ED7"/>
    <w:rsid w:val="001F4058"/>
    <w:rsid w:val="00201AB4"/>
    <w:rsid w:val="00203C98"/>
    <w:rsid w:val="0020664E"/>
    <w:rsid w:val="00223CED"/>
    <w:rsid w:val="00232F7B"/>
    <w:rsid w:val="00233804"/>
    <w:rsid w:val="0025379A"/>
    <w:rsid w:val="00256495"/>
    <w:rsid w:val="00265E0A"/>
    <w:rsid w:val="00267EF3"/>
    <w:rsid w:val="0027232F"/>
    <w:rsid w:val="00273B22"/>
    <w:rsid w:val="00276513"/>
    <w:rsid w:val="00277531"/>
    <w:rsid w:val="0028085A"/>
    <w:rsid w:val="00285F7D"/>
    <w:rsid w:val="002B1D02"/>
    <w:rsid w:val="002B2A85"/>
    <w:rsid w:val="002C6086"/>
    <w:rsid w:val="002D3896"/>
    <w:rsid w:val="002D4135"/>
    <w:rsid w:val="002D64F7"/>
    <w:rsid w:val="002D69C3"/>
    <w:rsid w:val="002E0439"/>
    <w:rsid w:val="002E330E"/>
    <w:rsid w:val="002F65C6"/>
    <w:rsid w:val="0030093D"/>
    <w:rsid w:val="00313104"/>
    <w:rsid w:val="00324806"/>
    <w:rsid w:val="00332DEA"/>
    <w:rsid w:val="00335EEF"/>
    <w:rsid w:val="00346483"/>
    <w:rsid w:val="00347FA2"/>
    <w:rsid w:val="0035034C"/>
    <w:rsid w:val="00351DFD"/>
    <w:rsid w:val="0036222D"/>
    <w:rsid w:val="00362CDF"/>
    <w:rsid w:val="00377048"/>
    <w:rsid w:val="003825A2"/>
    <w:rsid w:val="0038290D"/>
    <w:rsid w:val="00384CFD"/>
    <w:rsid w:val="003870D2"/>
    <w:rsid w:val="003941A3"/>
    <w:rsid w:val="003A1FBE"/>
    <w:rsid w:val="003A2CCB"/>
    <w:rsid w:val="003A4EC4"/>
    <w:rsid w:val="003B12AF"/>
    <w:rsid w:val="003B4C99"/>
    <w:rsid w:val="003B4E4E"/>
    <w:rsid w:val="003D418C"/>
    <w:rsid w:val="003E4187"/>
    <w:rsid w:val="00414E44"/>
    <w:rsid w:val="004170EC"/>
    <w:rsid w:val="00421B4B"/>
    <w:rsid w:val="00423AAB"/>
    <w:rsid w:val="004437FC"/>
    <w:rsid w:val="00451B5B"/>
    <w:rsid w:val="00470B77"/>
    <w:rsid w:val="00472B55"/>
    <w:rsid w:val="00475CB9"/>
    <w:rsid w:val="00485BAE"/>
    <w:rsid w:val="004A27A5"/>
    <w:rsid w:val="004A4868"/>
    <w:rsid w:val="004C698E"/>
    <w:rsid w:val="004D414B"/>
    <w:rsid w:val="004E6EED"/>
    <w:rsid w:val="004F33C3"/>
    <w:rsid w:val="004F5639"/>
    <w:rsid w:val="005222EE"/>
    <w:rsid w:val="00526EBE"/>
    <w:rsid w:val="00531BD2"/>
    <w:rsid w:val="005344E0"/>
    <w:rsid w:val="00542159"/>
    <w:rsid w:val="00557C4F"/>
    <w:rsid w:val="0056008D"/>
    <w:rsid w:val="00561020"/>
    <w:rsid w:val="005613C5"/>
    <w:rsid w:val="00567E5E"/>
    <w:rsid w:val="005737BD"/>
    <w:rsid w:val="00580E4A"/>
    <w:rsid w:val="00590B0D"/>
    <w:rsid w:val="005A56C9"/>
    <w:rsid w:val="005B400F"/>
    <w:rsid w:val="005B54CF"/>
    <w:rsid w:val="005B6DFE"/>
    <w:rsid w:val="005B7748"/>
    <w:rsid w:val="005C0CE0"/>
    <w:rsid w:val="005C2340"/>
    <w:rsid w:val="005C42CF"/>
    <w:rsid w:val="005C69E2"/>
    <w:rsid w:val="005D17C5"/>
    <w:rsid w:val="005E1CD1"/>
    <w:rsid w:val="005E1DC5"/>
    <w:rsid w:val="005E3FE6"/>
    <w:rsid w:val="00605CC4"/>
    <w:rsid w:val="00607645"/>
    <w:rsid w:val="0062775C"/>
    <w:rsid w:val="00635D59"/>
    <w:rsid w:val="006367D8"/>
    <w:rsid w:val="00647D0A"/>
    <w:rsid w:val="00656D14"/>
    <w:rsid w:val="0068437E"/>
    <w:rsid w:val="006902B3"/>
    <w:rsid w:val="00697921"/>
    <w:rsid w:val="006A14E0"/>
    <w:rsid w:val="006A636B"/>
    <w:rsid w:val="006C539D"/>
    <w:rsid w:val="006C773C"/>
    <w:rsid w:val="006D031D"/>
    <w:rsid w:val="006E2EE2"/>
    <w:rsid w:val="006E5AC9"/>
    <w:rsid w:val="006E6A65"/>
    <w:rsid w:val="006E7F60"/>
    <w:rsid w:val="0073659D"/>
    <w:rsid w:val="0073798B"/>
    <w:rsid w:val="00746C3F"/>
    <w:rsid w:val="0075311E"/>
    <w:rsid w:val="00761A8F"/>
    <w:rsid w:val="00776052"/>
    <w:rsid w:val="00777438"/>
    <w:rsid w:val="00784B60"/>
    <w:rsid w:val="007868AE"/>
    <w:rsid w:val="007A3271"/>
    <w:rsid w:val="007B45BB"/>
    <w:rsid w:val="007B517A"/>
    <w:rsid w:val="007C7C59"/>
    <w:rsid w:val="007D2401"/>
    <w:rsid w:val="007D41DD"/>
    <w:rsid w:val="007E6277"/>
    <w:rsid w:val="007F2172"/>
    <w:rsid w:val="008027C7"/>
    <w:rsid w:val="00810470"/>
    <w:rsid w:val="00816681"/>
    <w:rsid w:val="00816A82"/>
    <w:rsid w:val="00820BC0"/>
    <w:rsid w:val="008428DB"/>
    <w:rsid w:val="008455FA"/>
    <w:rsid w:val="00846399"/>
    <w:rsid w:val="0084683D"/>
    <w:rsid w:val="0085143B"/>
    <w:rsid w:val="00861BD9"/>
    <w:rsid w:val="00880F5E"/>
    <w:rsid w:val="00882BC2"/>
    <w:rsid w:val="008B38FC"/>
    <w:rsid w:val="008C0C65"/>
    <w:rsid w:val="008C653E"/>
    <w:rsid w:val="008D172C"/>
    <w:rsid w:val="008E409A"/>
    <w:rsid w:val="008F0DE8"/>
    <w:rsid w:val="008F1A30"/>
    <w:rsid w:val="0090087A"/>
    <w:rsid w:val="009244F8"/>
    <w:rsid w:val="00945360"/>
    <w:rsid w:val="0094552A"/>
    <w:rsid w:val="00947AB9"/>
    <w:rsid w:val="00950C5F"/>
    <w:rsid w:val="00950F00"/>
    <w:rsid w:val="0096045E"/>
    <w:rsid w:val="00970ECF"/>
    <w:rsid w:val="009852EE"/>
    <w:rsid w:val="00986FF0"/>
    <w:rsid w:val="009959DE"/>
    <w:rsid w:val="009C26A9"/>
    <w:rsid w:val="009C3AD9"/>
    <w:rsid w:val="009D7DA4"/>
    <w:rsid w:val="009E2C7D"/>
    <w:rsid w:val="009E7FD6"/>
    <w:rsid w:val="009F062C"/>
    <w:rsid w:val="00A04B69"/>
    <w:rsid w:val="00A1288B"/>
    <w:rsid w:val="00A13C6A"/>
    <w:rsid w:val="00A14FDE"/>
    <w:rsid w:val="00A312AC"/>
    <w:rsid w:val="00A50552"/>
    <w:rsid w:val="00A51EE7"/>
    <w:rsid w:val="00A61AD4"/>
    <w:rsid w:val="00A779A8"/>
    <w:rsid w:val="00A83234"/>
    <w:rsid w:val="00A860D1"/>
    <w:rsid w:val="00A947D0"/>
    <w:rsid w:val="00A94816"/>
    <w:rsid w:val="00AA0515"/>
    <w:rsid w:val="00AA457F"/>
    <w:rsid w:val="00AA6EBF"/>
    <w:rsid w:val="00AA70BB"/>
    <w:rsid w:val="00AB0AFC"/>
    <w:rsid w:val="00AB5236"/>
    <w:rsid w:val="00AC1E35"/>
    <w:rsid w:val="00AC5AFC"/>
    <w:rsid w:val="00AD334A"/>
    <w:rsid w:val="00AE2356"/>
    <w:rsid w:val="00AE2926"/>
    <w:rsid w:val="00B13A9D"/>
    <w:rsid w:val="00B2141E"/>
    <w:rsid w:val="00B373BC"/>
    <w:rsid w:val="00B377AC"/>
    <w:rsid w:val="00B4019C"/>
    <w:rsid w:val="00B4334F"/>
    <w:rsid w:val="00B50A17"/>
    <w:rsid w:val="00B54629"/>
    <w:rsid w:val="00B560BC"/>
    <w:rsid w:val="00B6378C"/>
    <w:rsid w:val="00B82E8B"/>
    <w:rsid w:val="00B82FED"/>
    <w:rsid w:val="00B85D2E"/>
    <w:rsid w:val="00B87211"/>
    <w:rsid w:val="00BA5C10"/>
    <w:rsid w:val="00BB0742"/>
    <w:rsid w:val="00BB367C"/>
    <w:rsid w:val="00BB4D0B"/>
    <w:rsid w:val="00BC39AF"/>
    <w:rsid w:val="00BD1011"/>
    <w:rsid w:val="00BE7A2C"/>
    <w:rsid w:val="00C008C6"/>
    <w:rsid w:val="00C0494A"/>
    <w:rsid w:val="00C049EB"/>
    <w:rsid w:val="00C30615"/>
    <w:rsid w:val="00C53D1C"/>
    <w:rsid w:val="00C55D3D"/>
    <w:rsid w:val="00C77CAE"/>
    <w:rsid w:val="00CA0EC6"/>
    <w:rsid w:val="00CB0D84"/>
    <w:rsid w:val="00CB4097"/>
    <w:rsid w:val="00CB4C1F"/>
    <w:rsid w:val="00CB7E71"/>
    <w:rsid w:val="00CC4A92"/>
    <w:rsid w:val="00CC77C4"/>
    <w:rsid w:val="00CC7C97"/>
    <w:rsid w:val="00CD7A54"/>
    <w:rsid w:val="00CE094D"/>
    <w:rsid w:val="00D043D3"/>
    <w:rsid w:val="00D13531"/>
    <w:rsid w:val="00D21379"/>
    <w:rsid w:val="00D3261E"/>
    <w:rsid w:val="00D36024"/>
    <w:rsid w:val="00D72BF4"/>
    <w:rsid w:val="00D775DE"/>
    <w:rsid w:val="00D81035"/>
    <w:rsid w:val="00D87C0F"/>
    <w:rsid w:val="00D92E04"/>
    <w:rsid w:val="00DA7F28"/>
    <w:rsid w:val="00DC0B1B"/>
    <w:rsid w:val="00DC0BB4"/>
    <w:rsid w:val="00DC1D9C"/>
    <w:rsid w:val="00DC372E"/>
    <w:rsid w:val="00DD3A24"/>
    <w:rsid w:val="00DE1C27"/>
    <w:rsid w:val="00DE1C68"/>
    <w:rsid w:val="00DE4932"/>
    <w:rsid w:val="00DF06E8"/>
    <w:rsid w:val="00DF5984"/>
    <w:rsid w:val="00DF7CDD"/>
    <w:rsid w:val="00E01F8D"/>
    <w:rsid w:val="00E0206A"/>
    <w:rsid w:val="00E21611"/>
    <w:rsid w:val="00E24EAF"/>
    <w:rsid w:val="00E435AD"/>
    <w:rsid w:val="00E635A9"/>
    <w:rsid w:val="00E6727F"/>
    <w:rsid w:val="00E807BF"/>
    <w:rsid w:val="00E85F96"/>
    <w:rsid w:val="00E96ED5"/>
    <w:rsid w:val="00EB1F10"/>
    <w:rsid w:val="00EB23A8"/>
    <w:rsid w:val="00EC0155"/>
    <w:rsid w:val="00EC271D"/>
    <w:rsid w:val="00EC32FB"/>
    <w:rsid w:val="00EC4180"/>
    <w:rsid w:val="00EC7C18"/>
    <w:rsid w:val="00EE401F"/>
    <w:rsid w:val="00EE5B33"/>
    <w:rsid w:val="00EF2E42"/>
    <w:rsid w:val="00F0122C"/>
    <w:rsid w:val="00F10E8A"/>
    <w:rsid w:val="00F11C14"/>
    <w:rsid w:val="00F21AD8"/>
    <w:rsid w:val="00F25A0D"/>
    <w:rsid w:val="00F337DA"/>
    <w:rsid w:val="00F464BF"/>
    <w:rsid w:val="00F51CE9"/>
    <w:rsid w:val="00F51D7E"/>
    <w:rsid w:val="00F53100"/>
    <w:rsid w:val="00F65100"/>
    <w:rsid w:val="00F730C4"/>
    <w:rsid w:val="00F76335"/>
    <w:rsid w:val="00F867BD"/>
    <w:rsid w:val="00F96D82"/>
    <w:rsid w:val="00FB31F8"/>
    <w:rsid w:val="00FB3B58"/>
    <w:rsid w:val="00FC3BF5"/>
    <w:rsid w:val="00FC446E"/>
    <w:rsid w:val="00FD6680"/>
    <w:rsid w:val="00FE2AB4"/>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A3BD"/>
  <w15:docId w15:val="{8972644F-EE00-477F-AECB-9E3B8385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78C2"/>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1D120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68437E"/>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customStyle="1" w:styleId="ConsPlusNonformat">
    <w:name w:val="ConsPlusNonformat"/>
    <w:rsid w:val="000453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ewncpi">
    <w:name w:val="newncpi"/>
    <w:basedOn w:val="a0"/>
    <w:rsid w:val="00580E4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5">
    <w:name w:val="Знак Знак Знак Знак Знак Знак"/>
    <w:basedOn w:val="a0"/>
    <w:autoRedefine/>
    <w:rsid w:val="0056008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ConsPlusNormal">
    <w:name w:val="ConsPlusNormal"/>
    <w:rsid w:val="0056008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Hyperlink"/>
    <w:basedOn w:val="a1"/>
    <w:uiPriority w:val="99"/>
    <w:unhideWhenUsed/>
    <w:rsid w:val="00D36024"/>
    <w:rPr>
      <w:color w:val="0563C1" w:themeColor="hyperlink"/>
      <w:u w:val="single"/>
    </w:rPr>
  </w:style>
  <w:style w:type="table" w:styleId="a7">
    <w:name w:val="Table Grid"/>
    <w:basedOn w:val="a2"/>
    <w:uiPriority w:val="59"/>
    <w:qFormat/>
    <w:rsid w:val="00C77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uiPriority w:val="99"/>
    <w:semiHidden/>
    <w:unhideWhenUsed/>
    <w:rsid w:val="00470B77"/>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470B77"/>
    <w:rPr>
      <w:rFonts w:ascii="Tahoma" w:hAnsi="Tahoma" w:cs="Tahoma"/>
      <w:sz w:val="16"/>
      <w:szCs w:val="16"/>
    </w:rPr>
  </w:style>
  <w:style w:type="table" w:customStyle="1" w:styleId="5">
    <w:name w:val="Сетка таблицы5"/>
    <w:basedOn w:val="a2"/>
    <w:next w:val="a7"/>
    <w:uiPriority w:val="59"/>
    <w:rsid w:val="00AB0AFC"/>
    <w:pPr>
      <w:autoSpaceDE w:val="0"/>
      <w:autoSpaceDN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126822"/>
    <w:pPr>
      <w:spacing w:after="0" w:line="240" w:lineRule="auto"/>
    </w:pPr>
  </w:style>
  <w:style w:type="character" w:customStyle="1" w:styleId="diff-html-added">
    <w:name w:val="diff-html-added"/>
    <w:basedOn w:val="a1"/>
    <w:rsid w:val="0084683D"/>
  </w:style>
  <w:style w:type="table" w:customStyle="1" w:styleId="11">
    <w:name w:val="Сетка таблицы1"/>
    <w:basedOn w:val="a2"/>
    <w:next w:val="a7"/>
    <w:uiPriority w:val="59"/>
    <w:rsid w:val="00170A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rmal">
    <w:name w:val="p-normal"/>
    <w:basedOn w:val="a0"/>
    <w:rsid w:val="00113B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113B57"/>
  </w:style>
  <w:style w:type="character" w:customStyle="1" w:styleId="word-wrapper">
    <w:name w:val="word-wrapper"/>
    <w:basedOn w:val="a1"/>
    <w:rsid w:val="00113B57"/>
  </w:style>
  <w:style w:type="character" w:customStyle="1" w:styleId="colorff00ff">
    <w:name w:val="color__ff00ff"/>
    <w:basedOn w:val="a1"/>
    <w:rsid w:val="00113B57"/>
  </w:style>
  <w:style w:type="character" w:customStyle="1" w:styleId="fake-non-breaking-space">
    <w:name w:val="fake-non-breaking-space"/>
    <w:basedOn w:val="a1"/>
    <w:rsid w:val="00113B57"/>
  </w:style>
  <w:style w:type="character" w:customStyle="1" w:styleId="90">
    <w:name w:val="Заголовок 9 Знак"/>
    <w:basedOn w:val="a1"/>
    <w:link w:val="9"/>
    <w:uiPriority w:val="9"/>
    <w:rsid w:val="001D1207"/>
    <w:rPr>
      <w:rFonts w:asciiTheme="majorHAnsi" w:eastAsiaTheme="majorEastAsia" w:hAnsiTheme="majorHAnsi" w:cstheme="majorBidi"/>
      <w:i/>
      <w:iCs/>
      <w:color w:val="272727" w:themeColor="text1" w:themeTint="D8"/>
      <w:sz w:val="21"/>
      <w:szCs w:val="21"/>
    </w:rPr>
  </w:style>
  <w:style w:type="paragraph" w:styleId="ab">
    <w:name w:val="Body Text"/>
    <w:basedOn w:val="a0"/>
    <w:link w:val="ac"/>
    <w:rsid w:val="001B0542"/>
    <w:pPr>
      <w:autoSpaceDE w:val="0"/>
      <w:autoSpaceDN w:val="0"/>
      <w:adjustRightInd w:val="0"/>
      <w:spacing w:after="0" w:line="360" w:lineRule="auto"/>
      <w:jc w:val="center"/>
    </w:pPr>
    <w:rPr>
      <w:rFonts w:ascii="Times New Roman" w:eastAsia="Times New Roman" w:hAnsi="Times New Roman" w:cs="Times New Roman"/>
      <w:b/>
      <w:bCs/>
      <w:sz w:val="24"/>
    </w:rPr>
  </w:style>
  <w:style w:type="character" w:customStyle="1" w:styleId="ac">
    <w:name w:val="Основной текст Знак"/>
    <w:basedOn w:val="a1"/>
    <w:link w:val="ab"/>
    <w:rsid w:val="001B0542"/>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127509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A1D8E-00D5-4D29-82B9-BAAA5A223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13</Pages>
  <Words>4893</Words>
  <Characters>27895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Панасюк Елена Юрьевна</dc:creator>
  <cp:keywords/>
  <dc:description/>
  <cp:lastModifiedBy>OMTS1</cp:lastModifiedBy>
  <cp:revision>14</cp:revision>
  <cp:lastPrinted>2026-07-17T06:34:00Z</cp:lastPrinted>
  <dcterms:created xsi:type="dcterms:W3CDTF">2026-07-06T13:55:00Z</dcterms:created>
  <dcterms:modified xsi:type="dcterms:W3CDTF">2026-07-17T12:23:00Z</dcterms:modified>
</cp:coreProperties>
</file>