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EZ20260619381134 «Расходный материал для операционного
 блока общей хирургии ч.3».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7 350,75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7 350,75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8 406,75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6 765,00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