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B08" w:rsidRDefault="000D7B08" w:rsidP="000D7B08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учреждение «Республиканский клинический медицинский центр» Управления делами Президента Республики Беларусь</w:t>
      </w:r>
    </w:p>
    <w:p w:rsidR="000D7B08" w:rsidRDefault="000D7B08" w:rsidP="000D7B08">
      <w:pPr>
        <w:rPr>
          <w:sz w:val="28"/>
          <w:szCs w:val="28"/>
        </w:rPr>
      </w:pPr>
    </w:p>
    <w:p w:rsidR="000D7B08" w:rsidRDefault="000D7B08" w:rsidP="000D7B08">
      <w:pPr>
        <w:rPr>
          <w:sz w:val="28"/>
          <w:szCs w:val="28"/>
        </w:rPr>
      </w:pPr>
      <w:r>
        <w:rPr>
          <w:sz w:val="28"/>
          <w:szCs w:val="28"/>
        </w:rPr>
        <w:t xml:space="preserve">223052, Минская обл., Минский р-н, </w:t>
      </w:r>
      <w:proofErr w:type="spellStart"/>
      <w:r>
        <w:rPr>
          <w:sz w:val="28"/>
          <w:szCs w:val="28"/>
        </w:rPr>
        <w:t>Ждановичский</w:t>
      </w:r>
      <w:proofErr w:type="spellEnd"/>
      <w:r>
        <w:rPr>
          <w:sz w:val="28"/>
          <w:szCs w:val="28"/>
        </w:rPr>
        <w:t xml:space="preserve"> с/с, 81/5, </w:t>
      </w:r>
    </w:p>
    <w:p w:rsidR="000D7B08" w:rsidRDefault="000D7B08" w:rsidP="000D7B08">
      <w:pPr>
        <w:rPr>
          <w:sz w:val="28"/>
          <w:szCs w:val="28"/>
        </w:rPr>
      </w:pPr>
      <w:r>
        <w:rPr>
          <w:sz w:val="28"/>
          <w:szCs w:val="28"/>
        </w:rPr>
        <w:t xml:space="preserve">район </w:t>
      </w:r>
      <w:proofErr w:type="spellStart"/>
      <w:r>
        <w:rPr>
          <w:sz w:val="28"/>
          <w:szCs w:val="28"/>
        </w:rPr>
        <w:t>агрогородка</w:t>
      </w:r>
      <w:proofErr w:type="spellEnd"/>
      <w:r>
        <w:rPr>
          <w:sz w:val="28"/>
          <w:szCs w:val="28"/>
        </w:rPr>
        <w:t xml:space="preserve"> Ждановичи </w:t>
      </w:r>
    </w:p>
    <w:p w:rsidR="000D7B08" w:rsidRDefault="000D7B08" w:rsidP="000D7B08">
      <w:pPr>
        <w:rPr>
          <w:sz w:val="28"/>
          <w:szCs w:val="28"/>
        </w:rPr>
      </w:pPr>
    </w:p>
    <w:p w:rsidR="000D7B08" w:rsidRDefault="000D7B08" w:rsidP="000D7B08">
      <w:pPr>
        <w:rPr>
          <w:sz w:val="28"/>
          <w:szCs w:val="28"/>
        </w:rPr>
      </w:pPr>
      <w:r>
        <w:rPr>
          <w:sz w:val="28"/>
          <w:szCs w:val="28"/>
        </w:rPr>
        <w:t>УНП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100750231</w:t>
      </w:r>
      <w:bookmarkStart w:id="0" w:name="_GoBack"/>
      <w:bookmarkEnd w:id="0"/>
    </w:p>
    <w:p w:rsidR="000D7B08" w:rsidRDefault="000D7B08" w:rsidP="000D7B08">
      <w:pPr>
        <w:spacing w:after="160" w:line="25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покупку</w:t>
      </w:r>
    </w:p>
    <w:p w:rsidR="000D7B08" w:rsidRPr="003D12AB" w:rsidRDefault="000D7B08" w:rsidP="000D7B08">
      <w:pPr>
        <w:pStyle w:val="a5"/>
        <w:numPr>
          <w:ilvl w:val="0"/>
          <w:numId w:val="3"/>
        </w:numPr>
        <w:spacing w:after="160" w:line="252" w:lineRule="auto"/>
        <w:ind w:left="0" w:firstLine="284"/>
        <w:jc w:val="both"/>
        <w:rPr>
          <w:sz w:val="28"/>
          <w:szCs w:val="28"/>
        </w:rPr>
      </w:pPr>
      <w:r w:rsidRPr="003D12AB">
        <w:rPr>
          <w:sz w:val="28"/>
          <w:szCs w:val="28"/>
          <w:u w:val="single"/>
        </w:rPr>
        <w:t>Вид процедуры государственной закупки</w:t>
      </w:r>
      <w:r w:rsidRPr="003D12AB">
        <w:rPr>
          <w:bCs/>
          <w:sz w:val="28"/>
          <w:szCs w:val="28"/>
          <w:lang w:eastAsia="en-US"/>
        </w:rPr>
        <w:t xml:space="preserve">: </w:t>
      </w:r>
      <w:r w:rsidRPr="003D12AB">
        <w:rPr>
          <w:sz w:val="28"/>
          <w:szCs w:val="28"/>
        </w:rPr>
        <w:t xml:space="preserve">процедура закупки из одного источника на электронной торговой площадке. </w:t>
      </w:r>
    </w:p>
    <w:p w:rsidR="000D7B08" w:rsidRPr="00397A89" w:rsidRDefault="000D7B08" w:rsidP="000D7B08">
      <w:pPr>
        <w:pStyle w:val="a5"/>
        <w:numPr>
          <w:ilvl w:val="0"/>
          <w:numId w:val="3"/>
        </w:numPr>
        <w:spacing w:after="160" w:line="254" w:lineRule="auto"/>
        <w:jc w:val="both"/>
        <w:rPr>
          <w:rFonts w:eastAsia="Times New Roman"/>
          <w:color w:val="000000"/>
          <w:sz w:val="28"/>
          <w:szCs w:val="28"/>
        </w:rPr>
      </w:pPr>
      <w:r w:rsidRPr="003D12AB">
        <w:rPr>
          <w:sz w:val="28"/>
          <w:szCs w:val="28"/>
          <w:u w:val="single"/>
        </w:rPr>
        <w:t>Основание выбора процедуры закупки из одного источника с указанием нормы законодательства о государственных закупках</w:t>
      </w:r>
      <w:r w:rsidRPr="003D12AB">
        <w:rPr>
          <w:bCs/>
          <w:sz w:val="28"/>
          <w:szCs w:val="28"/>
          <w:lang w:eastAsia="en-US"/>
        </w:rPr>
        <w:t xml:space="preserve"> </w:t>
      </w:r>
      <w:r w:rsidRPr="003D12AB">
        <w:rPr>
          <w:sz w:val="28"/>
          <w:szCs w:val="28"/>
        </w:rPr>
        <w:t>(</w:t>
      </w:r>
      <w:r w:rsidRPr="003D12AB">
        <w:rPr>
          <w:sz w:val="28"/>
          <w:szCs w:val="28"/>
          <w:lang w:eastAsia="en-US"/>
        </w:rPr>
        <w:t xml:space="preserve">пункт 7 приложения к Закону Республики Беларусь от 13 июля 2012 № 419-З «О государственных закупках товаров (работ, услуг)» как следствие признания несостоявшейся конкурентной процедуры: </w:t>
      </w:r>
      <w:r w:rsidRPr="003D12AB">
        <w:rPr>
          <w:color w:val="000000"/>
          <w:sz w:val="28"/>
          <w:szCs w:val="28"/>
          <w:lang w:eastAsia="en-US"/>
        </w:rPr>
        <w:t>ЭА-</w:t>
      </w:r>
      <w:r w:rsidRPr="00397A89">
        <w:rPr>
          <w:color w:val="000000"/>
          <w:sz w:val="28"/>
          <w:szCs w:val="28"/>
          <w:lang w:eastAsia="en-US"/>
        </w:rPr>
        <w:t>1</w:t>
      </w:r>
      <w:r>
        <w:rPr>
          <w:color w:val="000000"/>
          <w:sz w:val="28"/>
          <w:szCs w:val="28"/>
          <w:lang w:eastAsia="en-US"/>
        </w:rPr>
        <w:t>17</w:t>
      </w:r>
      <w:r w:rsidRPr="00397A89">
        <w:rPr>
          <w:color w:val="000000"/>
          <w:sz w:val="28"/>
          <w:szCs w:val="28"/>
          <w:lang w:eastAsia="en-US"/>
        </w:rPr>
        <w:t>-2026</w:t>
      </w:r>
      <w:r w:rsidRPr="003D12AB">
        <w:rPr>
          <w:color w:val="000000"/>
          <w:sz w:val="28"/>
          <w:szCs w:val="28"/>
          <w:lang w:eastAsia="en-US"/>
        </w:rPr>
        <w:t xml:space="preserve"> Ремонт ме</w:t>
      </w:r>
      <w:r>
        <w:rPr>
          <w:color w:val="000000"/>
          <w:sz w:val="28"/>
          <w:szCs w:val="28"/>
          <w:lang w:eastAsia="en-US"/>
        </w:rPr>
        <w:t>дицинского оборудования (часть</w:t>
      </w:r>
      <w:r>
        <w:rPr>
          <w:color w:val="000000"/>
          <w:sz w:val="28"/>
          <w:szCs w:val="28"/>
          <w:lang w:eastAsia="en-US"/>
        </w:rPr>
        <w:t xml:space="preserve"> 10</w:t>
      </w:r>
      <w:r w:rsidRPr="003D12AB">
        <w:rPr>
          <w:color w:val="000000"/>
          <w:sz w:val="28"/>
          <w:szCs w:val="28"/>
          <w:lang w:eastAsia="en-US"/>
        </w:rPr>
        <w:t>)</w:t>
      </w:r>
      <w:r w:rsidRPr="00397A89">
        <w:rPr>
          <w:color w:val="000000"/>
          <w:sz w:val="28"/>
          <w:szCs w:val="28"/>
          <w:lang w:eastAsia="en-US"/>
        </w:rPr>
        <w:t xml:space="preserve">    </w:t>
      </w:r>
      <w:proofErr w:type="gramStart"/>
      <w:r w:rsidRPr="00397A89">
        <w:rPr>
          <w:color w:val="000000"/>
          <w:sz w:val="28"/>
          <w:szCs w:val="28"/>
          <w:lang w:eastAsia="en-US"/>
        </w:rPr>
        <w:t xml:space="preserve">  </w:t>
      </w:r>
      <w:r w:rsidRPr="003D12AB">
        <w:rPr>
          <w:color w:val="000000"/>
          <w:sz w:val="28"/>
          <w:szCs w:val="28"/>
          <w:lang w:eastAsia="en-US"/>
        </w:rPr>
        <w:t xml:space="preserve"> (</w:t>
      </w:r>
      <w:proofErr w:type="gramEnd"/>
      <w:r w:rsidRPr="000D7B08">
        <w:rPr>
          <w:rFonts w:eastAsia="Times New Roman"/>
          <w:color w:val="000000"/>
          <w:sz w:val="28"/>
          <w:szCs w:val="28"/>
        </w:rPr>
        <w:t>AU20260706382390</w:t>
      </w:r>
      <w:r w:rsidRPr="00397A89">
        <w:rPr>
          <w:rFonts w:eastAsia="Times New Roman"/>
          <w:color w:val="000000"/>
          <w:sz w:val="28"/>
          <w:szCs w:val="28"/>
        </w:rPr>
        <w:t xml:space="preserve"> / </w:t>
      </w:r>
      <w:r w:rsidRPr="000D7B08">
        <w:rPr>
          <w:rFonts w:eastAsia="Times New Roman"/>
          <w:color w:val="000000"/>
          <w:sz w:val="28"/>
          <w:szCs w:val="28"/>
        </w:rPr>
        <w:t>4631415</w:t>
      </w:r>
      <w:r w:rsidRPr="00397A89">
        <w:rPr>
          <w:rFonts w:eastAsia="Times New Roman"/>
          <w:color w:val="000000"/>
          <w:sz w:val="28"/>
          <w:szCs w:val="28"/>
        </w:rPr>
        <w:t>)</w:t>
      </w:r>
    </w:p>
    <w:p w:rsidR="000D7B08" w:rsidRPr="003D12AB" w:rsidRDefault="000D7B08" w:rsidP="000D7B08">
      <w:pPr>
        <w:pStyle w:val="a5"/>
        <w:numPr>
          <w:ilvl w:val="0"/>
          <w:numId w:val="3"/>
        </w:numPr>
        <w:spacing w:after="160" w:line="254" w:lineRule="auto"/>
        <w:ind w:left="142" w:firstLine="0"/>
        <w:jc w:val="both"/>
        <w:rPr>
          <w:sz w:val="28"/>
          <w:szCs w:val="28"/>
          <w:u w:val="single"/>
        </w:rPr>
      </w:pPr>
      <w:r w:rsidRPr="003D12AB">
        <w:rPr>
          <w:sz w:val="28"/>
          <w:szCs w:val="28"/>
          <w:u w:val="single"/>
        </w:rPr>
        <w:t xml:space="preserve">Наименование предмета государственной закупки, его объем (количество): </w:t>
      </w:r>
    </w:p>
    <w:p w:rsidR="005E32F0" w:rsidRPr="005E32F0" w:rsidRDefault="005E32F0" w:rsidP="005E32F0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tbl>
      <w:tblPr>
        <w:tblW w:w="4905" w:type="pc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722"/>
        <w:gridCol w:w="4722"/>
      </w:tblGrid>
      <w:tr w:rsidR="00763167" w:rsidRPr="00AA48DC" w:rsidTr="00017683">
        <w:trPr>
          <w:trHeight w:val="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67" w:rsidRPr="00763167" w:rsidRDefault="00763167" w:rsidP="007631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63167">
              <w:rPr>
                <w:b/>
                <w:bCs/>
                <w:sz w:val="22"/>
                <w:szCs w:val="22"/>
                <w:lang w:eastAsia="en-US"/>
              </w:rPr>
              <w:t>Сведения о предмете государственной закупки</w:t>
            </w:r>
          </w:p>
        </w:tc>
      </w:tr>
      <w:tr w:rsidR="00D43D83" w:rsidRPr="00AA48DC" w:rsidTr="00D43D83">
        <w:trPr>
          <w:trHeight w:val="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763167" w:rsidRDefault="00D43D83" w:rsidP="00D43D8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Лот № 1</w:t>
            </w:r>
          </w:p>
        </w:tc>
      </w:tr>
      <w:tr w:rsidR="00D43D8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 xml:space="preserve">Ремонт кушетки для физико- и мануальной терапии серии </w:t>
            </w:r>
            <w:proofErr w:type="spellStart"/>
            <w:r w:rsidRPr="00D43D83">
              <w:rPr>
                <w:bCs/>
                <w:sz w:val="22"/>
                <w:szCs w:val="22"/>
                <w:lang w:eastAsia="en-US"/>
              </w:rPr>
              <w:t>Manumed</w:t>
            </w:r>
            <w:proofErr w:type="spellEnd"/>
            <w:r w:rsidRPr="00D43D83">
              <w:rPr>
                <w:bCs/>
                <w:sz w:val="22"/>
                <w:szCs w:val="22"/>
                <w:lang w:eastAsia="en-US"/>
              </w:rPr>
              <w:t xml:space="preserve"> NPU  модель </w:t>
            </w:r>
            <w:proofErr w:type="spellStart"/>
            <w:r w:rsidRPr="00D43D83">
              <w:rPr>
                <w:bCs/>
                <w:sz w:val="22"/>
                <w:szCs w:val="22"/>
                <w:lang w:eastAsia="en-US"/>
              </w:rPr>
              <w:t>Optimal</w:t>
            </w:r>
            <w:proofErr w:type="spellEnd"/>
            <w:r w:rsidRPr="00D43D83">
              <w:rPr>
                <w:bCs/>
                <w:sz w:val="22"/>
                <w:szCs w:val="22"/>
                <w:lang w:eastAsia="en-US"/>
              </w:rPr>
              <w:t>- 3 секционная, - учетный номер: инв. № 01376614, зав. № 2017-№1-1402</w:t>
            </w:r>
          </w:p>
        </w:tc>
      </w:tr>
      <w:tr w:rsidR="00D43D8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Код по ОКРБ 007-2012 (подвид)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33.13.12.400</w:t>
            </w:r>
          </w:p>
        </w:tc>
      </w:tr>
      <w:tr w:rsidR="00D43D8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Услуги по ремонту и техническому обслуживанию электротерапевтического оборудования</w:t>
            </w:r>
          </w:p>
        </w:tc>
      </w:tr>
      <w:tr w:rsidR="00D43D8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Объем (количество)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D43D83">
              <w:rPr>
                <w:bCs/>
                <w:sz w:val="22"/>
                <w:szCs w:val="22"/>
                <w:lang w:eastAsia="en-US"/>
              </w:rPr>
              <w:t>усл</w:t>
            </w:r>
            <w:proofErr w:type="spellEnd"/>
            <w:r w:rsidRPr="00D43D83">
              <w:rPr>
                <w:bCs/>
                <w:sz w:val="22"/>
                <w:szCs w:val="22"/>
                <w:lang w:eastAsia="en-US"/>
              </w:rPr>
              <w:t>. ед.</w:t>
            </w:r>
          </w:p>
        </w:tc>
      </w:tr>
      <w:tr w:rsidR="00D43D8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A47C8C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 течение 2026 года</w:t>
            </w:r>
          </w:p>
        </w:tc>
      </w:tr>
      <w:tr w:rsidR="00D43D8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116,4</w:t>
            </w:r>
            <w:r w:rsidR="00D13DC6">
              <w:rPr>
                <w:bCs/>
                <w:sz w:val="22"/>
                <w:szCs w:val="22"/>
                <w:lang w:eastAsia="en-US"/>
              </w:rPr>
              <w:t>0</w:t>
            </w:r>
            <w:r w:rsidRPr="00D43D83">
              <w:rPr>
                <w:bCs/>
                <w:sz w:val="22"/>
                <w:szCs w:val="22"/>
                <w:lang w:eastAsia="en-US"/>
              </w:rPr>
              <w:t xml:space="preserve"> бел. руб. (BYN)</w:t>
            </w:r>
          </w:p>
        </w:tc>
      </w:tr>
      <w:tr w:rsidR="00D43D83" w:rsidRPr="00AA48DC" w:rsidTr="00D43D83">
        <w:trPr>
          <w:trHeight w:val="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Лот № 2</w:t>
            </w:r>
          </w:p>
        </w:tc>
      </w:tr>
      <w:tr w:rsidR="00D43D8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 xml:space="preserve">Ремонт  интегрированной операционной системы управления, обмена, передачи и архивации данных KARL STORZ OR NEO </w:t>
            </w:r>
          </w:p>
        </w:tc>
      </w:tr>
      <w:tr w:rsidR="00D43D8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Код по ОКРБ 007-2012 (подвид)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023AEB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023AEB">
              <w:rPr>
                <w:bCs/>
                <w:sz w:val="22"/>
                <w:szCs w:val="22"/>
                <w:lang w:eastAsia="en-US"/>
              </w:rPr>
              <w:t>33.14.19.2</w:t>
            </w:r>
            <w:r w:rsidR="002550B1" w:rsidRPr="00023AEB">
              <w:rPr>
                <w:bCs/>
                <w:sz w:val="22"/>
                <w:szCs w:val="22"/>
                <w:lang w:eastAsia="en-US"/>
              </w:rPr>
              <w:t>00</w:t>
            </w:r>
          </w:p>
        </w:tc>
      </w:tr>
      <w:tr w:rsidR="00D43D8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023AEB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023AEB">
              <w:rPr>
                <w:bCs/>
                <w:sz w:val="22"/>
                <w:szCs w:val="22"/>
                <w:lang w:eastAsia="en-US"/>
              </w:rPr>
              <w:t>Услуги по ремонту и техническому обслуживанию медицинского и хирургического оборудования и аппаратуры прочее (кроме медицинских инструментов, рентгеновского, электродиагностического и электротерапевтического оборудования)</w:t>
            </w:r>
          </w:p>
        </w:tc>
      </w:tr>
      <w:tr w:rsidR="00D43D8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Объем (количество)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D43D83">
              <w:rPr>
                <w:bCs/>
                <w:sz w:val="22"/>
                <w:szCs w:val="22"/>
                <w:lang w:eastAsia="en-US"/>
              </w:rPr>
              <w:t>усл</w:t>
            </w:r>
            <w:proofErr w:type="spellEnd"/>
            <w:r w:rsidRPr="00D43D83">
              <w:rPr>
                <w:bCs/>
                <w:sz w:val="22"/>
                <w:szCs w:val="22"/>
                <w:lang w:eastAsia="en-US"/>
              </w:rPr>
              <w:t>. ед.</w:t>
            </w:r>
          </w:p>
        </w:tc>
      </w:tr>
      <w:tr w:rsidR="00D43D8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092F5E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092F5E">
              <w:rPr>
                <w:bCs/>
                <w:sz w:val="22"/>
                <w:szCs w:val="22"/>
                <w:lang w:eastAsia="en-US"/>
              </w:rPr>
              <w:t>В течение 2026 года</w:t>
            </w:r>
          </w:p>
        </w:tc>
      </w:tr>
      <w:tr w:rsidR="00D43D8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092F5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5</w:t>
            </w:r>
            <w:r w:rsidR="00092F5E">
              <w:rPr>
                <w:bCs/>
                <w:sz w:val="22"/>
                <w:szCs w:val="22"/>
                <w:lang w:eastAsia="en-US"/>
              </w:rPr>
              <w:t> 458,80</w:t>
            </w:r>
            <w:r w:rsidRPr="00D43D83">
              <w:rPr>
                <w:bCs/>
                <w:sz w:val="22"/>
                <w:szCs w:val="22"/>
                <w:lang w:eastAsia="en-US"/>
              </w:rPr>
              <w:t xml:space="preserve"> бел. руб. (BYN)</w:t>
            </w:r>
          </w:p>
        </w:tc>
      </w:tr>
      <w:tr w:rsidR="00D43D83" w:rsidRPr="00AA48DC" w:rsidTr="00D43D83">
        <w:trPr>
          <w:trHeight w:val="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lastRenderedPageBreak/>
              <w:t>Лот № 3</w:t>
            </w:r>
          </w:p>
        </w:tc>
      </w:tr>
      <w:tr w:rsidR="00D43D8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 xml:space="preserve">Ремонт </w:t>
            </w:r>
            <w:proofErr w:type="spellStart"/>
            <w:r w:rsidRPr="00D43D83">
              <w:rPr>
                <w:bCs/>
                <w:sz w:val="22"/>
                <w:szCs w:val="22"/>
                <w:lang w:eastAsia="en-US"/>
              </w:rPr>
              <w:t>cистемы</w:t>
            </w:r>
            <w:proofErr w:type="spellEnd"/>
            <w:r w:rsidRPr="00D43D83">
              <w:rPr>
                <w:bCs/>
                <w:sz w:val="22"/>
                <w:szCs w:val="22"/>
                <w:lang w:eastAsia="en-US"/>
              </w:rPr>
              <w:t xml:space="preserve"> управления </w:t>
            </w:r>
            <w:proofErr w:type="spellStart"/>
            <w:r w:rsidRPr="00D43D83">
              <w:rPr>
                <w:bCs/>
                <w:sz w:val="22"/>
                <w:szCs w:val="22"/>
                <w:lang w:eastAsia="en-US"/>
              </w:rPr>
              <w:t>Karl</w:t>
            </w:r>
            <w:proofErr w:type="spellEnd"/>
            <w:r w:rsidRPr="00D43D83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43D83">
              <w:rPr>
                <w:bCs/>
                <w:sz w:val="22"/>
                <w:szCs w:val="22"/>
                <w:lang w:eastAsia="en-US"/>
              </w:rPr>
              <w:t>Stor</w:t>
            </w:r>
            <w:proofErr w:type="spellEnd"/>
            <w:r w:rsidRPr="00D43D83">
              <w:rPr>
                <w:bCs/>
                <w:sz w:val="22"/>
                <w:szCs w:val="22"/>
                <w:lang w:eastAsia="en-US"/>
              </w:rPr>
              <w:t xml:space="preserve"> OR1 </w:t>
            </w:r>
            <w:proofErr w:type="spellStart"/>
            <w:r w:rsidRPr="00D43D83">
              <w:rPr>
                <w:bCs/>
                <w:sz w:val="22"/>
                <w:szCs w:val="22"/>
                <w:lang w:eastAsia="en-US"/>
              </w:rPr>
              <w:t>Stream</w:t>
            </w:r>
            <w:proofErr w:type="spellEnd"/>
            <w:r w:rsidRPr="00D43D83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43D83">
              <w:rPr>
                <w:bCs/>
                <w:sz w:val="22"/>
                <w:szCs w:val="22"/>
                <w:lang w:eastAsia="en-US"/>
              </w:rPr>
              <w:t>Connect</w:t>
            </w:r>
            <w:proofErr w:type="spellEnd"/>
            <w:r w:rsidRPr="00D43D83">
              <w:rPr>
                <w:bCs/>
                <w:sz w:val="22"/>
                <w:szCs w:val="22"/>
                <w:lang w:eastAsia="en-US"/>
              </w:rPr>
              <w:t xml:space="preserve"> II с серверным шкафом OR1 </w:t>
            </w:r>
          </w:p>
        </w:tc>
      </w:tr>
      <w:tr w:rsidR="00D43D8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Код по ОКРБ 007-2012 (подвид)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023AEB" w:rsidP="002550B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023AEB">
              <w:rPr>
                <w:bCs/>
                <w:sz w:val="22"/>
                <w:szCs w:val="22"/>
                <w:lang w:eastAsia="en-US"/>
              </w:rPr>
              <w:t>33.14.19.200</w:t>
            </w:r>
          </w:p>
        </w:tc>
      </w:tr>
      <w:tr w:rsidR="00D43D8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023AEB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023AEB">
              <w:rPr>
                <w:bCs/>
                <w:sz w:val="22"/>
                <w:szCs w:val="22"/>
                <w:lang w:eastAsia="en-US"/>
              </w:rPr>
              <w:t>Услуги по ремонту и техническому обслуживанию медицинского и хирургического оборудования и аппаратуры прочее (кроме медицинских инструментов, рентгеновского, электродиагностического и электротерапевтического оборудования)</w:t>
            </w:r>
          </w:p>
        </w:tc>
      </w:tr>
      <w:tr w:rsidR="00D43D8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Объем (количество)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D43D83">
              <w:rPr>
                <w:bCs/>
                <w:sz w:val="22"/>
                <w:szCs w:val="22"/>
                <w:lang w:eastAsia="en-US"/>
              </w:rPr>
              <w:t>усл</w:t>
            </w:r>
            <w:proofErr w:type="spellEnd"/>
            <w:r w:rsidRPr="00D43D83">
              <w:rPr>
                <w:bCs/>
                <w:sz w:val="22"/>
                <w:szCs w:val="22"/>
                <w:lang w:eastAsia="en-US"/>
              </w:rPr>
              <w:t>. ед.</w:t>
            </w:r>
          </w:p>
        </w:tc>
      </w:tr>
      <w:tr w:rsidR="00D43D8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092F5E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092F5E">
              <w:rPr>
                <w:bCs/>
                <w:sz w:val="22"/>
                <w:szCs w:val="22"/>
                <w:lang w:eastAsia="en-US"/>
              </w:rPr>
              <w:t>В течение 2026 года</w:t>
            </w:r>
          </w:p>
        </w:tc>
      </w:tr>
      <w:tr w:rsidR="00D43D8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092F5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1</w:t>
            </w:r>
            <w:r w:rsidR="00092F5E">
              <w:rPr>
                <w:bCs/>
                <w:sz w:val="22"/>
                <w:szCs w:val="22"/>
                <w:lang w:eastAsia="en-US"/>
              </w:rPr>
              <w:t> </w:t>
            </w:r>
            <w:r w:rsidRPr="00D43D83">
              <w:rPr>
                <w:bCs/>
                <w:sz w:val="22"/>
                <w:szCs w:val="22"/>
                <w:lang w:eastAsia="en-US"/>
              </w:rPr>
              <w:t>0</w:t>
            </w:r>
            <w:r w:rsidR="00092F5E">
              <w:rPr>
                <w:bCs/>
                <w:sz w:val="22"/>
                <w:szCs w:val="22"/>
                <w:lang w:eastAsia="en-US"/>
              </w:rPr>
              <w:t>88,64</w:t>
            </w:r>
            <w:r w:rsidRPr="00D43D83">
              <w:rPr>
                <w:bCs/>
                <w:sz w:val="22"/>
                <w:szCs w:val="22"/>
                <w:lang w:eastAsia="en-US"/>
              </w:rPr>
              <w:t xml:space="preserve"> бел. руб. (BYN)</w:t>
            </w:r>
          </w:p>
        </w:tc>
      </w:tr>
      <w:tr w:rsidR="00D43D83" w:rsidRPr="00AA48DC" w:rsidTr="00D43D83">
        <w:trPr>
          <w:trHeight w:val="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Лот № 4</w:t>
            </w:r>
          </w:p>
        </w:tc>
      </w:tr>
      <w:tr w:rsidR="00D43D8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Ремонт регистратора носимого с каналом  АД - "Кардиотехника-07-АД-3"</w:t>
            </w:r>
          </w:p>
        </w:tc>
      </w:tr>
      <w:tr w:rsidR="00D43D8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Код по ОКРБ 007-2012 (подвид)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33.14.19.200</w:t>
            </w:r>
          </w:p>
        </w:tc>
      </w:tr>
      <w:tr w:rsidR="00D43D8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Услуги по ремонту и техническому обслуживанию медицинского и хирургического оборудования и аппаратуры прочее (кроме медицинских инструментов, рентгеновского, электродиагностического и электротерапевтического оборудования)</w:t>
            </w:r>
          </w:p>
        </w:tc>
      </w:tr>
      <w:tr w:rsidR="00D43D8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Объем (количество)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D43D83">
              <w:rPr>
                <w:bCs/>
                <w:sz w:val="22"/>
                <w:szCs w:val="22"/>
                <w:lang w:eastAsia="en-US"/>
              </w:rPr>
              <w:t>усл</w:t>
            </w:r>
            <w:proofErr w:type="spellEnd"/>
            <w:r w:rsidRPr="00D43D83">
              <w:rPr>
                <w:bCs/>
                <w:sz w:val="22"/>
                <w:szCs w:val="22"/>
                <w:lang w:eastAsia="en-US"/>
              </w:rPr>
              <w:t>. ед.</w:t>
            </w:r>
          </w:p>
        </w:tc>
      </w:tr>
      <w:tr w:rsidR="00D43D8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092F5E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092F5E">
              <w:rPr>
                <w:bCs/>
                <w:sz w:val="22"/>
                <w:szCs w:val="22"/>
                <w:lang w:eastAsia="en-US"/>
              </w:rPr>
              <w:t>В течение 2026 года</w:t>
            </w:r>
          </w:p>
        </w:tc>
      </w:tr>
      <w:tr w:rsidR="00D43D8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092F5E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840,00</w:t>
            </w:r>
            <w:r w:rsidR="00D43D83" w:rsidRPr="00D43D83">
              <w:rPr>
                <w:bCs/>
                <w:sz w:val="22"/>
                <w:szCs w:val="22"/>
                <w:lang w:eastAsia="en-US"/>
              </w:rPr>
              <w:t xml:space="preserve"> бел. руб. (BYN)</w:t>
            </w:r>
          </w:p>
        </w:tc>
      </w:tr>
      <w:tr w:rsidR="00D43D83" w:rsidRPr="00AA48DC" w:rsidTr="00D43D83">
        <w:trPr>
          <w:trHeight w:val="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Лот № 5</w:t>
            </w:r>
          </w:p>
        </w:tc>
      </w:tr>
      <w:tr w:rsidR="00D43D8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 xml:space="preserve">Наименование товаров (работ, услуг)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Ремонт электрокардиографа CARDIOVIT AT-101</w:t>
            </w:r>
          </w:p>
        </w:tc>
      </w:tr>
      <w:tr w:rsidR="00D43D8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Код по ОКРБ 007-2012 (подвид)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33.13.12.300</w:t>
            </w:r>
          </w:p>
        </w:tc>
      </w:tr>
      <w:tr w:rsidR="00D43D8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Наименование в соответствии с ОКРБ 007-2012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Услуги по ремонту и техническому обслуживанию электродиагностического оборудования</w:t>
            </w:r>
          </w:p>
        </w:tc>
      </w:tr>
      <w:tr w:rsidR="00D43D8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Объем (количество)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D43D83">
              <w:rPr>
                <w:bCs/>
                <w:sz w:val="22"/>
                <w:szCs w:val="22"/>
                <w:lang w:eastAsia="en-US"/>
              </w:rPr>
              <w:t>усл</w:t>
            </w:r>
            <w:proofErr w:type="spellEnd"/>
            <w:r w:rsidRPr="00D43D83">
              <w:rPr>
                <w:bCs/>
                <w:sz w:val="22"/>
                <w:szCs w:val="22"/>
                <w:lang w:eastAsia="en-US"/>
              </w:rPr>
              <w:t>. ед.</w:t>
            </w:r>
          </w:p>
        </w:tc>
      </w:tr>
      <w:tr w:rsidR="00D43D8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092F5E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092F5E">
              <w:rPr>
                <w:bCs/>
                <w:sz w:val="22"/>
                <w:szCs w:val="22"/>
                <w:lang w:eastAsia="en-US"/>
              </w:rPr>
              <w:t>В течение 2026 года</w:t>
            </w:r>
          </w:p>
        </w:tc>
      </w:tr>
      <w:tr w:rsidR="00D43D83" w:rsidRPr="00AA48DC" w:rsidTr="00D43D83">
        <w:trPr>
          <w:trHeight w:val="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D43D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3" w:rsidRPr="00D43D83" w:rsidRDefault="00D43D83" w:rsidP="00092F5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D43D83">
              <w:rPr>
                <w:bCs/>
                <w:sz w:val="22"/>
                <w:szCs w:val="22"/>
                <w:lang w:eastAsia="en-US"/>
              </w:rPr>
              <w:t>3</w:t>
            </w:r>
            <w:r w:rsidR="00092F5E">
              <w:rPr>
                <w:bCs/>
                <w:sz w:val="22"/>
                <w:szCs w:val="22"/>
                <w:lang w:eastAsia="en-US"/>
              </w:rPr>
              <w:t>89,99</w:t>
            </w:r>
            <w:r w:rsidRPr="00D43D83">
              <w:rPr>
                <w:bCs/>
                <w:sz w:val="22"/>
                <w:szCs w:val="22"/>
                <w:lang w:eastAsia="en-US"/>
              </w:rPr>
              <w:t xml:space="preserve"> бел. руб. (BYN)</w:t>
            </w:r>
          </w:p>
        </w:tc>
      </w:tr>
    </w:tbl>
    <w:p w:rsidR="009A4745" w:rsidRDefault="009A4745" w:rsidP="002237DB">
      <w:pPr>
        <w:tabs>
          <w:tab w:val="num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7B08" w:rsidRPr="003D12AB" w:rsidRDefault="000F37F0" w:rsidP="000D7B08">
      <w:pPr>
        <w:tabs>
          <w:tab w:val="left" w:pos="0"/>
          <w:tab w:val="left" w:pos="426"/>
        </w:tabs>
        <w:spacing w:line="264" w:lineRule="auto"/>
        <w:ind w:firstLine="426"/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 w:rsidR="000D7B08" w:rsidRPr="00B52291">
        <w:rPr>
          <w:sz w:val="28"/>
          <w:szCs w:val="28"/>
        </w:rPr>
        <w:t>4</w:t>
      </w:r>
      <w:r w:rsidR="000D7B08">
        <w:rPr>
          <w:sz w:val="22"/>
          <w:szCs w:val="22"/>
        </w:rPr>
        <w:t xml:space="preserve">. </w:t>
      </w:r>
      <w:r w:rsidR="000D7B08" w:rsidRPr="003D12AB">
        <w:rPr>
          <w:sz w:val="28"/>
          <w:szCs w:val="28"/>
          <w:u w:val="single"/>
        </w:rPr>
        <w:t>Место выполнения работ (оказания услуг), являющихся предметом государственной закупки:</w:t>
      </w:r>
      <w:r w:rsidR="000D7B08" w:rsidRPr="003D12AB">
        <w:rPr>
          <w:rFonts w:eastAsia="Times New Roman"/>
          <w:sz w:val="28"/>
          <w:szCs w:val="28"/>
        </w:rPr>
        <w:t xml:space="preserve"> </w:t>
      </w:r>
      <w:r w:rsidR="000D7B08" w:rsidRPr="003D12AB">
        <w:rPr>
          <w:sz w:val="28"/>
          <w:szCs w:val="28"/>
        </w:rPr>
        <w:t xml:space="preserve">работы (услуги) выполняются по месту нахождения Заказчика: Минская обл., Минский р-н, </w:t>
      </w:r>
      <w:proofErr w:type="spellStart"/>
      <w:r w:rsidR="000D7B08" w:rsidRPr="003D12AB">
        <w:rPr>
          <w:sz w:val="28"/>
          <w:szCs w:val="28"/>
        </w:rPr>
        <w:t>Ждановичский</w:t>
      </w:r>
      <w:proofErr w:type="spellEnd"/>
      <w:r w:rsidR="000D7B08" w:rsidRPr="003D12AB">
        <w:rPr>
          <w:sz w:val="28"/>
          <w:szCs w:val="28"/>
        </w:rPr>
        <w:t xml:space="preserve"> с/с, 81/5, район </w:t>
      </w:r>
      <w:proofErr w:type="spellStart"/>
      <w:r w:rsidR="000D7B08" w:rsidRPr="003D12AB">
        <w:rPr>
          <w:sz w:val="28"/>
          <w:szCs w:val="28"/>
        </w:rPr>
        <w:t>агрогородка</w:t>
      </w:r>
      <w:proofErr w:type="spellEnd"/>
      <w:r w:rsidR="000D7B08" w:rsidRPr="003D12AB">
        <w:rPr>
          <w:sz w:val="28"/>
          <w:szCs w:val="28"/>
        </w:rPr>
        <w:t xml:space="preserve"> Ждановичи (либо на территории Исполнителя</w:t>
      </w:r>
      <w:r w:rsidR="000D7B08">
        <w:rPr>
          <w:sz w:val="28"/>
          <w:szCs w:val="28"/>
        </w:rPr>
        <w:t xml:space="preserve"> (по согласованию)</w:t>
      </w:r>
      <w:r w:rsidR="000D7B08" w:rsidRPr="003D12AB">
        <w:rPr>
          <w:sz w:val="28"/>
          <w:szCs w:val="28"/>
        </w:rPr>
        <w:t>).</w:t>
      </w:r>
    </w:p>
    <w:p w:rsidR="000D7B08" w:rsidRPr="003D12AB" w:rsidRDefault="000D7B08" w:rsidP="000D7B08">
      <w:pPr>
        <w:tabs>
          <w:tab w:val="left" w:pos="0"/>
          <w:tab w:val="left" w:pos="426"/>
        </w:tabs>
        <w:spacing w:line="264" w:lineRule="auto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 xml:space="preserve">5. </w:t>
      </w:r>
      <w:r w:rsidRPr="003D12AB">
        <w:rPr>
          <w:sz w:val="28"/>
          <w:szCs w:val="28"/>
          <w:u w:val="single"/>
        </w:rPr>
        <w:t>Порядок оплаты</w:t>
      </w:r>
      <w:r w:rsidRPr="003D12AB">
        <w:rPr>
          <w:sz w:val="28"/>
          <w:szCs w:val="28"/>
        </w:rPr>
        <w:t>:</w:t>
      </w:r>
      <w:r w:rsidRPr="003D12AB">
        <w:rPr>
          <w:rFonts w:eastAsia="Times New Roman"/>
          <w:sz w:val="28"/>
          <w:szCs w:val="28"/>
        </w:rPr>
        <w:t xml:space="preserve"> </w:t>
      </w:r>
      <w:r w:rsidRPr="003D12AB">
        <w:rPr>
          <w:sz w:val="28"/>
          <w:szCs w:val="28"/>
        </w:rPr>
        <w:t>оплата за оказываемые услуги произ</w:t>
      </w:r>
      <w:r>
        <w:rPr>
          <w:sz w:val="28"/>
          <w:szCs w:val="28"/>
        </w:rPr>
        <w:t>водится по факту оказания услуг</w:t>
      </w:r>
      <w:r w:rsidRPr="003D12AB">
        <w:rPr>
          <w:sz w:val="28"/>
          <w:szCs w:val="28"/>
        </w:rPr>
        <w:t>.</w:t>
      </w:r>
    </w:p>
    <w:p w:rsidR="000D7B08" w:rsidRPr="003D12AB" w:rsidRDefault="000D7B08" w:rsidP="000D7B08">
      <w:pPr>
        <w:tabs>
          <w:tab w:val="left" w:pos="0"/>
          <w:tab w:val="left" w:pos="426"/>
        </w:tabs>
        <w:spacing w:line="264" w:lineRule="auto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 xml:space="preserve">6. </w:t>
      </w:r>
      <w:r w:rsidRPr="003D12AB">
        <w:rPr>
          <w:sz w:val="28"/>
          <w:szCs w:val="28"/>
          <w:u w:val="single"/>
        </w:rPr>
        <w:t>Источник финансирования:</w:t>
      </w:r>
      <w:r w:rsidRPr="003D12AB">
        <w:rPr>
          <w:sz w:val="28"/>
          <w:szCs w:val="28"/>
        </w:rPr>
        <w:t xml:space="preserve"> республиканский бюджет.</w:t>
      </w:r>
    </w:p>
    <w:p w:rsidR="000D7B08" w:rsidRDefault="000D7B08" w:rsidP="000D7B08">
      <w:pPr>
        <w:tabs>
          <w:tab w:val="left" w:pos="0"/>
          <w:tab w:val="left" w:pos="426"/>
        </w:tabs>
        <w:spacing w:line="264" w:lineRule="auto"/>
        <w:ind w:firstLine="426"/>
        <w:jc w:val="both"/>
        <w:rPr>
          <w:bCs/>
          <w:sz w:val="28"/>
          <w:szCs w:val="28"/>
        </w:rPr>
      </w:pPr>
      <w:r w:rsidRPr="003D12AB">
        <w:rPr>
          <w:sz w:val="28"/>
          <w:szCs w:val="28"/>
        </w:rPr>
        <w:lastRenderedPageBreak/>
        <w:t xml:space="preserve">7. </w:t>
      </w:r>
      <w:r w:rsidRPr="003D12AB">
        <w:rPr>
          <w:sz w:val="28"/>
          <w:szCs w:val="28"/>
          <w:u w:val="single"/>
        </w:rPr>
        <w:t>Предельная стоимость предмета государственной закупки:</w:t>
      </w:r>
      <w:r w:rsidRPr="003D12AB">
        <w:rPr>
          <w:sz w:val="28"/>
          <w:szCs w:val="28"/>
        </w:rPr>
        <w:t xml:space="preserve"> </w:t>
      </w:r>
      <w:r w:rsidRPr="000D7B08">
        <w:rPr>
          <w:bCs/>
          <w:sz w:val="28"/>
          <w:szCs w:val="28"/>
        </w:rPr>
        <w:t>7 893,83 бел. руб. (BYN)</w:t>
      </w:r>
    </w:p>
    <w:p w:rsidR="000D7B08" w:rsidRPr="003D12AB" w:rsidRDefault="000D7B08" w:rsidP="000D7B08">
      <w:pPr>
        <w:tabs>
          <w:tab w:val="left" w:pos="0"/>
          <w:tab w:val="left" w:pos="426"/>
        </w:tabs>
        <w:spacing w:line="264" w:lineRule="auto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 xml:space="preserve">8. </w:t>
      </w:r>
      <w:r w:rsidRPr="003D12AB">
        <w:rPr>
          <w:sz w:val="28"/>
          <w:szCs w:val="28"/>
          <w:u w:val="single"/>
        </w:rPr>
        <w:t>Описание предмета государственной закупки, его частей (лотов):</w:t>
      </w:r>
      <w:r w:rsidRPr="003D12AB">
        <w:rPr>
          <w:rFonts w:eastAsia="Times New Roman"/>
          <w:color w:val="000000"/>
          <w:sz w:val="28"/>
          <w:szCs w:val="28"/>
        </w:rPr>
        <w:t xml:space="preserve"> </w:t>
      </w:r>
      <w:r w:rsidRPr="003D12AB">
        <w:rPr>
          <w:sz w:val="28"/>
          <w:szCs w:val="28"/>
        </w:rPr>
        <w:t>Техническое задание прилагается.</w:t>
      </w:r>
    </w:p>
    <w:p w:rsidR="000D7B08" w:rsidRPr="003D12AB" w:rsidRDefault="000D7B08" w:rsidP="000D7B08">
      <w:pPr>
        <w:tabs>
          <w:tab w:val="left" w:pos="0"/>
          <w:tab w:val="left" w:pos="426"/>
        </w:tabs>
        <w:spacing w:line="264" w:lineRule="auto"/>
        <w:ind w:firstLine="426"/>
        <w:jc w:val="both"/>
        <w:rPr>
          <w:sz w:val="28"/>
          <w:szCs w:val="28"/>
          <w:u w:val="single"/>
        </w:rPr>
      </w:pPr>
      <w:r w:rsidRPr="003D12AB">
        <w:rPr>
          <w:sz w:val="28"/>
          <w:szCs w:val="28"/>
        </w:rPr>
        <w:t xml:space="preserve">9. </w:t>
      </w:r>
      <w:r w:rsidRPr="003D12AB">
        <w:rPr>
          <w:sz w:val="28"/>
          <w:szCs w:val="28"/>
          <w:u w:val="single"/>
        </w:rPr>
        <w:t>Перечень документов и (или) сведений, подтверждающих соответствие предмету государственной закупки и требованиям к предмету государственной закупки:</w:t>
      </w:r>
      <w:r w:rsidRPr="003D12AB">
        <w:rPr>
          <w:sz w:val="28"/>
          <w:szCs w:val="28"/>
        </w:rPr>
        <w:tab/>
        <w:t>Расчет стоимости в виде спецификации</w:t>
      </w:r>
      <w:r w:rsidRPr="003D12AB">
        <w:rPr>
          <w:bCs/>
          <w:sz w:val="28"/>
          <w:szCs w:val="28"/>
          <w:lang w:eastAsia="en-US"/>
        </w:rPr>
        <w:t xml:space="preserve"> (</w:t>
      </w:r>
      <w:r w:rsidRPr="003D12AB">
        <w:rPr>
          <w:bCs/>
          <w:i/>
          <w:sz w:val="28"/>
          <w:szCs w:val="28"/>
          <w:lang w:eastAsia="en-US"/>
        </w:rPr>
        <w:t>по форме согласно приложению №1 к заявке на покупку</w:t>
      </w:r>
      <w:r w:rsidRPr="003D12AB">
        <w:rPr>
          <w:bCs/>
          <w:sz w:val="28"/>
          <w:szCs w:val="28"/>
          <w:lang w:eastAsia="en-US"/>
        </w:rPr>
        <w:t xml:space="preserve">). </w:t>
      </w:r>
    </w:p>
    <w:p w:rsidR="000D7B08" w:rsidRPr="003D12AB" w:rsidRDefault="000D7B08" w:rsidP="000D7B08">
      <w:pPr>
        <w:autoSpaceDE w:val="0"/>
        <w:autoSpaceDN w:val="0"/>
        <w:adjustRightInd w:val="0"/>
        <w:ind w:firstLine="426"/>
        <w:jc w:val="both"/>
        <w:rPr>
          <w:bCs/>
          <w:sz w:val="28"/>
          <w:szCs w:val="28"/>
          <w:lang w:eastAsia="en-US"/>
        </w:rPr>
      </w:pPr>
      <w:r w:rsidRPr="003D12AB">
        <w:rPr>
          <w:bCs/>
          <w:sz w:val="28"/>
          <w:szCs w:val="28"/>
          <w:lang w:eastAsia="en-US"/>
        </w:rPr>
        <w:t xml:space="preserve">10. </w:t>
      </w:r>
      <w:r w:rsidRPr="003D12AB">
        <w:rPr>
          <w:sz w:val="28"/>
          <w:szCs w:val="28"/>
          <w:u w:val="single"/>
        </w:rPr>
        <w:t>Перечень документов, подтверждающих требования к участнику</w:t>
      </w:r>
      <w:r w:rsidRPr="003D12AB">
        <w:rPr>
          <w:bCs/>
          <w:sz w:val="28"/>
          <w:szCs w:val="28"/>
          <w:u w:val="single"/>
          <w:lang w:eastAsia="en-US"/>
        </w:rPr>
        <w:t>:</w:t>
      </w:r>
      <w:r w:rsidRPr="003D12AB">
        <w:rPr>
          <w:bCs/>
          <w:sz w:val="28"/>
          <w:szCs w:val="28"/>
          <w:lang w:eastAsia="en-US"/>
        </w:rPr>
        <w:t xml:space="preserve"> </w:t>
      </w:r>
    </w:p>
    <w:p w:rsidR="000D7B08" w:rsidRPr="003D12AB" w:rsidRDefault="000D7B08" w:rsidP="000D7B0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>- копия свидетельства о государственной регистрации юридического лица, либо аналогичный документ, выданный уполномоченным органом (организацией) страны регистрации;</w:t>
      </w:r>
    </w:p>
    <w:p w:rsidR="000D7B08" w:rsidRPr="003D12AB" w:rsidRDefault="000D7B08" w:rsidP="000D7B0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>- заключение о возможности проведения работ (оказания услуг) по техническому обслуживанию и ремонту медицинской техники (кроме случаев, указанных в п.3 Инструкции о порядке организации технического обслуживания и ремонта медицинской техники, утвержденной постановлением Министерства здравоохранения Республики Беларусь от 03.10.2006 № 78 «Об утверждении Инструкции</w:t>
      </w:r>
      <w:r w:rsidRPr="003D12AB">
        <w:rPr>
          <w:bCs/>
          <w:sz w:val="28"/>
          <w:szCs w:val="28"/>
          <w:lang w:eastAsia="en-US"/>
        </w:rPr>
        <w:t xml:space="preserve"> </w:t>
      </w:r>
      <w:r w:rsidRPr="003D12AB">
        <w:rPr>
          <w:sz w:val="28"/>
          <w:szCs w:val="28"/>
        </w:rPr>
        <w:t>о порядке организации технического обслуживания и ремонта медицинской техники») (далее –инструкция №78).</w:t>
      </w:r>
    </w:p>
    <w:p w:rsidR="000D7B08" w:rsidRPr="003D12AB" w:rsidRDefault="000D7B08" w:rsidP="000D7B0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  <w:u w:val="single"/>
        </w:rPr>
        <w:t>При отсутствии заключения</w:t>
      </w:r>
      <w:r w:rsidRPr="003D12AB">
        <w:rPr>
          <w:bCs/>
          <w:sz w:val="28"/>
          <w:szCs w:val="28"/>
          <w:lang w:eastAsia="en-US"/>
        </w:rPr>
        <w:t xml:space="preserve"> </w:t>
      </w:r>
      <w:r w:rsidRPr="003D12AB">
        <w:rPr>
          <w:sz w:val="28"/>
          <w:szCs w:val="28"/>
        </w:rPr>
        <w:t>о возможности проведения работ (оказания услуг) по техническому обслуживанию и ремонту медицинской техники участник предоставляет один из следующих документов:</w:t>
      </w:r>
    </w:p>
    <w:p w:rsidR="000D7B08" w:rsidRPr="003D12AB" w:rsidRDefault="000D7B08" w:rsidP="000D7B0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 xml:space="preserve">- копию дилерского договора (соглашения), сертификата, </w:t>
      </w:r>
      <w:proofErr w:type="spellStart"/>
      <w:r w:rsidRPr="003D12AB">
        <w:rPr>
          <w:sz w:val="28"/>
          <w:szCs w:val="28"/>
        </w:rPr>
        <w:t>авторизационного</w:t>
      </w:r>
      <w:proofErr w:type="spellEnd"/>
      <w:r w:rsidRPr="003D12AB">
        <w:rPr>
          <w:sz w:val="28"/>
          <w:szCs w:val="28"/>
        </w:rPr>
        <w:t xml:space="preserve"> письма, доверенности либо иной документ, выданный производителем;</w:t>
      </w:r>
    </w:p>
    <w:p w:rsidR="000D7B08" w:rsidRPr="003D12AB" w:rsidRDefault="000D7B08" w:rsidP="000D7B0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>- копию трудового или гражданско-правового договора, с подтверждением квалификации специалиста документом об обучении методам технического обслуживания и ремонта, выданным на его имя производителем данной медицинской техники или его уполномоченным представителем;</w:t>
      </w:r>
    </w:p>
    <w:p w:rsidR="000D7B08" w:rsidRPr="003D12AB" w:rsidRDefault="000D7B08" w:rsidP="000D7B0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 xml:space="preserve">- копию документа подтверждающего, что юридическое лицо, индивидуальный предприниматель является производителем данной медицинской техники. </w:t>
      </w:r>
      <w:r w:rsidRPr="003D12AB">
        <w:rPr>
          <w:i/>
          <w:sz w:val="28"/>
          <w:szCs w:val="28"/>
        </w:rPr>
        <w:t>Документы, составленные на иностранном языке, должны сопровождаться переводом на русский или белорусский язык.</w:t>
      </w:r>
      <w:r w:rsidRPr="003D12AB">
        <w:rPr>
          <w:sz w:val="28"/>
          <w:szCs w:val="28"/>
        </w:rPr>
        <w:t xml:space="preserve"> </w:t>
      </w:r>
    </w:p>
    <w:p w:rsidR="000D7B08" w:rsidRPr="003D12AB" w:rsidRDefault="000D7B08" w:rsidP="000D7B08">
      <w:pPr>
        <w:pStyle w:val="a5"/>
        <w:tabs>
          <w:tab w:val="left" w:pos="426"/>
        </w:tabs>
        <w:ind w:left="0" w:firstLine="426"/>
        <w:jc w:val="both"/>
        <w:rPr>
          <w:bCs/>
          <w:sz w:val="28"/>
          <w:szCs w:val="28"/>
          <w:lang w:eastAsia="en-US"/>
        </w:rPr>
      </w:pPr>
      <w:r w:rsidRPr="003D12AB">
        <w:rPr>
          <w:sz w:val="28"/>
          <w:szCs w:val="28"/>
        </w:rPr>
        <w:t>- заявление о соответствии требованиям, установленным пунктом 2 статьи 16 Закона Республики Беларусь от 13 июля 2012 № 419-З «О государственных закупках товаров (работ, услуг)» и дополнительным требованиям к участникам в соответствии с ч. 3 подп. 1.7 п. 1 постановления Совета Министров Республики Беларусь от 15 июня 2019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</w:t>
      </w:r>
      <w:r w:rsidRPr="003D12AB">
        <w:rPr>
          <w:bCs/>
          <w:sz w:val="28"/>
          <w:szCs w:val="28"/>
          <w:lang w:eastAsia="en-US"/>
        </w:rPr>
        <w:t xml:space="preserve"> </w:t>
      </w:r>
    </w:p>
    <w:p w:rsidR="000D7B08" w:rsidRPr="000D7B08" w:rsidRDefault="000D7B08" w:rsidP="000D7B08">
      <w:pPr>
        <w:pStyle w:val="a5"/>
        <w:tabs>
          <w:tab w:val="left" w:pos="426"/>
        </w:tabs>
        <w:ind w:left="0" w:firstLine="426"/>
        <w:jc w:val="both"/>
        <w:rPr>
          <w:b/>
          <w:sz w:val="28"/>
          <w:szCs w:val="28"/>
          <w:lang w:eastAsia="en-US"/>
        </w:rPr>
      </w:pPr>
      <w:r w:rsidRPr="003D12AB">
        <w:rPr>
          <w:i/>
          <w:sz w:val="28"/>
          <w:szCs w:val="28"/>
        </w:rPr>
        <w:t xml:space="preserve">(Заявление формируется и направляется средствами </w:t>
      </w:r>
      <w:r w:rsidRPr="003D12AB">
        <w:rPr>
          <w:rFonts w:eastAsia="Times New Roman"/>
          <w:sz w:val="28"/>
          <w:szCs w:val="28"/>
        </w:rPr>
        <w:t xml:space="preserve">ЭТП </w:t>
      </w:r>
      <w:r w:rsidRPr="003D12AB">
        <w:rPr>
          <w:b/>
          <w:i/>
          <w:sz w:val="28"/>
          <w:szCs w:val="28"/>
        </w:rPr>
        <w:t>по форме, установленной регламентом оператора электронной торговой площадки</w:t>
      </w:r>
      <w:r w:rsidRPr="003D12AB">
        <w:rPr>
          <w:b/>
          <w:sz w:val="28"/>
          <w:szCs w:val="28"/>
        </w:rPr>
        <w:t xml:space="preserve"> не ранее чем за 5 дней, до даты заключения договора.</w:t>
      </w:r>
      <w:r w:rsidRPr="003D12AB">
        <w:rPr>
          <w:i/>
          <w:sz w:val="28"/>
          <w:szCs w:val="28"/>
        </w:rPr>
        <w:t xml:space="preserve"> Участник может прикрепить заявление</w:t>
      </w:r>
      <w:r w:rsidRPr="003D12AB">
        <w:rPr>
          <w:bCs/>
          <w:sz w:val="28"/>
          <w:szCs w:val="28"/>
          <w:lang w:eastAsia="en-US"/>
        </w:rPr>
        <w:t xml:space="preserve"> </w:t>
      </w:r>
      <w:r w:rsidRPr="003D12AB">
        <w:rPr>
          <w:bCs/>
          <w:i/>
          <w:sz w:val="28"/>
          <w:szCs w:val="28"/>
          <w:lang w:eastAsia="en-US"/>
        </w:rPr>
        <w:t>по форме согласно приложению №2 к заявке на покупку</w:t>
      </w:r>
      <w:r w:rsidRPr="003D12AB">
        <w:rPr>
          <w:bCs/>
          <w:sz w:val="28"/>
          <w:szCs w:val="28"/>
          <w:lang w:eastAsia="en-US"/>
        </w:rPr>
        <w:t>)</w:t>
      </w:r>
      <w:r w:rsidRPr="003D12AB">
        <w:rPr>
          <w:bCs/>
          <w:i/>
          <w:sz w:val="28"/>
          <w:szCs w:val="28"/>
          <w:lang w:eastAsia="en-US"/>
        </w:rPr>
        <w:t>.</w:t>
      </w:r>
      <w:r w:rsidRPr="003D12AB">
        <w:rPr>
          <w:sz w:val="28"/>
          <w:szCs w:val="28"/>
          <w:lang w:eastAsia="en-US"/>
        </w:rPr>
        <w:t xml:space="preserve"> </w:t>
      </w:r>
    </w:p>
    <w:p w:rsidR="000D7B08" w:rsidRPr="003D12AB" w:rsidRDefault="000D7B08" w:rsidP="000D7B08">
      <w:pPr>
        <w:autoSpaceDE w:val="0"/>
        <w:autoSpaceDN w:val="0"/>
        <w:adjustRightInd w:val="0"/>
        <w:ind w:firstLine="426"/>
        <w:rPr>
          <w:bCs/>
          <w:sz w:val="28"/>
          <w:szCs w:val="28"/>
          <w:u w:val="single"/>
          <w:lang w:eastAsia="en-US"/>
        </w:rPr>
      </w:pPr>
      <w:r w:rsidRPr="003D12AB">
        <w:rPr>
          <w:bCs/>
          <w:sz w:val="28"/>
          <w:szCs w:val="28"/>
          <w:lang w:eastAsia="en-US"/>
        </w:rPr>
        <w:t xml:space="preserve">11. </w:t>
      </w:r>
      <w:r w:rsidRPr="003D12AB">
        <w:rPr>
          <w:sz w:val="28"/>
          <w:szCs w:val="28"/>
          <w:u w:val="single"/>
        </w:rPr>
        <w:t xml:space="preserve">Дата истечения срока предоставления документов и (или) сведений поставщиками </w:t>
      </w:r>
      <w:r>
        <w:rPr>
          <w:sz w:val="28"/>
          <w:szCs w:val="28"/>
          <w:u w:val="single"/>
        </w:rPr>
        <w:t xml:space="preserve">(подрядчиками, исполнителями): </w:t>
      </w:r>
      <w:r>
        <w:rPr>
          <w:b/>
          <w:sz w:val="28"/>
          <w:szCs w:val="28"/>
          <w:u w:val="single"/>
        </w:rPr>
        <w:t>22</w:t>
      </w:r>
      <w:r>
        <w:rPr>
          <w:b/>
          <w:sz w:val="28"/>
          <w:szCs w:val="28"/>
          <w:u w:val="single"/>
        </w:rPr>
        <w:t>.0</w:t>
      </w:r>
      <w:r>
        <w:rPr>
          <w:b/>
          <w:sz w:val="28"/>
          <w:szCs w:val="28"/>
          <w:u w:val="single"/>
        </w:rPr>
        <w:t>7</w:t>
      </w:r>
      <w:r w:rsidRPr="003D12AB">
        <w:rPr>
          <w:b/>
          <w:sz w:val="28"/>
          <w:szCs w:val="28"/>
          <w:u w:val="single"/>
        </w:rPr>
        <w:t>.2026</w:t>
      </w:r>
      <w:r w:rsidRPr="003D12AB">
        <w:rPr>
          <w:sz w:val="28"/>
          <w:szCs w:val="28"/>
          <w:u w:val="single"/>
        </w:rPr>
        <w:t>.</w:t>
      </w:r>
    </w:p>
    <w:p w:rsidR="000D7B08" w:rsidRPr="003D12AB" w:rsidRDefault="000D7B08" w:rsidP="000D7B08">
      <w:pPr>
        <w:autoSpaceDE w:val="0"/>
        <w:autoSpaceDN w:val="0"/>
        <w:adjustRightInd w:val="0"/>
        <w:ind w:firstLine="426"/>
        <w:jc w:val="both"/>
        <w:rPr>
          <w:b/>
          <w:sz w:val="28"/>
          <w:szCs w:val="28"/>
          <w:u w:val="single"/>
        </w:rPr>
      </w:pPr>
      <w:r w:rsidRPr="003D12AB">
        <w:rPr>
          <w:bCs/>
          <w:sz w:val="28"/>
          <w:szCs w:val="28"/>
          <w:lang w:eastAsia="en-US"/>
        </w:rPr>
        <w:lastRenderedPageBreak/>
        <w:t xml:space="preserve">12. </w:t>
      </w:r>
      <w:r w:rsidRPr="003D12AB">
        <w:rPr>
          <w:sz w:val="28"/>
          <w:szCs w:val="28"/>
          <w:u w:val="single"/>
        </w:rPr>
        <w:t xml:space="preserve">Срок размещения поставщиком (подрядчиком, исполнителем) на электронной торговой площадке запроса о разъяснении заявки на покупку: </w:t>
      </w:r>
      <w:r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0.07</w:t>
      </w:r>
      <w:r>
        <w:rPr>
          <w:b/>
          <w:sz w:val="28"/>
          <w:szCs w:val="28"/>
          <w:u w:val="single"/>
        </w:rPr>
        <w:t xml:space="preserve">.2026 до </w:t>
      </w:r>
      <w:r w:rsidRPr="003D12AB">
        <w:rPr>
          <w:b/>
          <w:sz w:val="28"/>
          <w:szCs w:val="28"/>
          <w:u w:val="single"/>
        </w:rPr>
        <w:t>17:00.</w:t>
      </w:r>
    </w:p>
    <w:p w:rsidR="000D7B08" w:rsidRPr="003D12AB" w:rsidRDefault="000D7B08" w:rsidP="000D7B08">
      <w:pPr>
        <w:autoSpaceDE w:val="0"/>
        <w:autoSpaceDN w:val="0"/>
        <w:adjustRightInd w:val="0"/>
        <w:ind w:firstLine="426"/>
        <w:jc w:val="both"/>
        <w:rPr>
          <w:sz w:val="28"/>
          <w:szCs w:val="28"/>
          <w:u w:val="single"/>
        </w:rPr>
      </w:pPr>
      <w:r w:rsidRPr="003D12AB">
        <w:rPr>
          <w:bCs/>
          <w:sz w:val="28"/>
          <w:szCs w:val="28"/>
          <w:lang w:eastAsia="en-US"/>
        </w:rPr>
        <w:t xml:space="preserve">13. </w:t>
      </w:r>
      <w:r w:rsidRPr="003D12AB">
        <w:rPr>
          <w:sz w:val="28"/>
          <w:szCs w:val="28"/>
          <w:u w:val="single"/>
        </w:rPr>
        <w:t xml:space="preserve">Срок размещения заказчиком на электронной торговой площадке ответа на запрос поставщика (подрядчика, исполнителя) о разъяснении заявки на покупку: </w:t>
      </w:r>
      <w:r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>.0</w:t>
      </w:r>
      <w:r>
        <w:rPr>
          <w:b/>
          <w:sz w:val="28"/>
          <w:szCs w:val="28"/>
          <w:u w:val="single"/>
        </w:rPr>
        <w:t>7</w:t>
      </w:r>
      <w:r w:rsidRPr="003D12AB">
        <w:rPr>
          <w:b/>
          <w:sz w:val="28"/>
          <w:szCs w:val="28"/>
          <w:u w:val="single"/>
        </w:rPr>
        <w:t>.2026 до 17:00.</w:t>
      </w:r>
    </w:p>
    <w:p w:rsidR="000D7B08" w:rsidRPr="003D12AB" w:rsidRDefault="000D7B08" w:rsidP="000D7B08">
      <w:pPr>
        <w:autoSpaceDE w:val="0"/>
        <w:autoSpaceDN w:val="0"/>
        <w:adjustRightInd w:val="0"/>
        <w:ind w:firstLine="426"/>
        <w:jc w:val="both"/>
        <w:rPr>
          <w:bCs/>
          <w:sz w:val="28"/>
          <w:szCs w:val="28"/>
          <w:u w:val="single"/>
          <w:lang w:eastAsia="en-US"/>
        </w:rPr>
      </w:pPr>
      <w:r w:rsidRPr="003D12AB">
        <w:rPr>
          <w:bCs/>
          <w:sz w:val="28"/>
          <w:szCs w:val="28"/>
          <w:lang w:eastAsia="en-US"/>
        </w:rPr>
        <w:t>14</w:t>
      </w:r>
      <w:r w:rsidRPr="003D12AB">
        <w:rPr>
          <w:sz w:val="28"/>
          <w:szCs w:val="28"/>
        </w:rPr>
        <w:t xml:space="preserve">. </w:t>
      </w:r>
      <w:r w:rsidRPr="003D12AB">
        <w:rPr>
          <w:sz w:val="28"/>
          <w:szCs w:val="28"/>
          <w:u w:val="single"/>
        </w:rPr>
        <w:t>Иная информация</w:t>
      </w:r>
      <w:r w:rsidRPr="003D12AB">
        <w:rPr>
          <w:bCs/>
          <w:sz w:val="28"/>
          <w:szCs w:val="28"/>
          <w:u w:val="single"/>
          <w:lang w:eastAsia="en-US"/>
        </w:rPr>
        <w:t xml:space="preserve">: </w:t>
      </w:r>
    </w:p>
    <w:p w:rsidR="000D7B08" w:rsidRPr="003D12AB" w:rsidRDefault="000D7B08" w:rsidP="000D7B0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 xml:space="preserve"> - при подаче предложений с одинаковой ценой (стоимостью) – предпочтение отдается поставщику (подрядчику, исполнителю), первым представившим предложение или ответ на запрос, при условии соответствия техническому заданию;</w:t>
      </w:r>
    </w:p>
    <w:p w:rsidR="000D7B08" w:rsidRPr="003D12AB" w:rsidRDefault="000D7B08" w:rsidP="000D7B0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>- выбранный поставщик (подрядчик, исполнитель) должен подписать договор в течение 5 рабочих дней с момента размещения на ЭТП согласованного проекта договора.</w:t>
      </w:r>
    </w:p>
    <w:p w:rsidR="000D7B08" w:rsidRPr="003D12AB" w:rsidRDefault="000D7B08" w:rsidP="000D7B08">
      <w:pPr>
        <w:autoSpaceDE w:val="0"/>
        <w:autoSpaceDN w:val="0"/>
        <w:adjustRightInd w:val="0"/>
        <w:ind w:firstLine="426"/>
        <w:jc w:val="both"/>
        <w:rPr>
          <w:bCs/>
          <w:sz w:val="28"/>
          <w:szCs w:val="28"/>
          <w:lang w:eastAsia="en-US"/>
        </w:rPr>
      </w:pPr>
    </w:p>
    <w:p w:rsidR="000D7B08" w:rsidRPr="003D12AB" w:rsidRDefault="000D7B08" w:rsidP="000D7B08">
      <w:pPr>
        <w:autoSpaceDE w:val="0"/>
        <w:autoSpaceDN w:val="0"/>
        <w:adjustRightInd w:val="0"/>
        <w:ind w:firstLine="426"/>
        <w:jc w:val="both"/>
        <w:rPr>
          <w:bCs/>
          <w:sz w:val="28"/>
          <w:szCs w:val="28"/>
          <w:lang w:eastAsia="en-US"/>
        </w:rPr>
      </w:pPr>
    </w:p>
    <w:p w:rsidR="000D7B08" w:rsidRPr="003D12AB" w:rsidRDefault="000D7B08" w:rsidP="000D7B0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>Специалист по организации закупок</w:t>
      </w:r>
      <w:r>
        <w:rPr>
          <w:sz w:val="28"/>
          <w:szCs w:val="28"/>
        </w:rPr>
        <w:t xml:space="preserve">      </w:t>
      </w:r>
      <w:r w:rsidRPr="003D12AB">
        <w:rPr>
          <w:sz w:val="28"/>
          <w:szCs w:val="28"/>
        </w:rPr>
        <w:t xml:space="preserve"> _______</w:t>
      </w:r>
      <w:r>
        <w:rPr>
          <w:sz w:val="28"/>
          <w:szCs w:val="28"/>
        </w:rPr>
        <w:t>_____</w:t>
      </w:r>
      <w:r w:rsidRPr="003D12AB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Л.В.Сулимова</w:t>
      </w:r>
      <w:proofErr w:type="spellEnd"/>
    </w:p>
    <w:p w:rsidR="000D7B08" w:rsidRPr="003D12AB" w:rsidRDefault="000D7B08" w:rsidP="000D7B0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3D12AB">
        <w:rPr>
          <w:sz w:val="28"/>
          <w:szCs w:val="28"/>
        </w:rPr>
        <w:t>.2026</w:t>
      </w:r>
    </w:p>
    <w:p w:rsidR="000D7B08" w:rsidRPr="00807A28" w:rsidRDefault="000D7B08" w:rsidP="000D7B08">
      <w:pPr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D12AB">
        <w:rPr>
          <w:sz w:val="28"/>
          <w:szCs w:val="28"/>
        </w:rPr>
        <w:t xml:space="preserve"> </w:t>
      </w:r>
    </w:p>
    <w:p w:rsidR="000D7B08" w:rsidRPr="00C7746D" w:rsidRDefault="000D7B08" w:rsidP="000D7B0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C7746D">
        <w:rPr>
          <w:b/>
          <w:sz w:val="24"/>
          <w:szCs w:val="24"/>
        </w:rPr>
        <w:t>Приложение № 1</w:t>
      </w:r>
    </w:p>
    <w:p w:rsidR="000D7B08" w:rsidRDefault="000D7B08" w:rsidP="000D7B08">
      <w:pPr>
        <w:pStyle w:val="a5"/>
        <w:ind w:left="360"/>
        <w:jc w:val="right"/>
        <w:rPr>
          <w:b/>
          <w:sz w:val="24"/>
          <w:szCs w:val="24"/>
        </w:rPr>
      </w:pPr>
      <w:r>
        <w:rPr>
          <w:sz w:val="24"/>
          <w:szCs w:val="24"/>
        </w:rPr>
        <w:t>к заявке на покупку</w:t>
      </w:r>
    </w:p>
    <w:p w:rsidR="000D7B08" w:rsidRDefault="000D7B08" w:rsidP="000D7B08">
      <w:pPr>
        <w:tabs>
          <w:tab w:val="num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7B08" w:rsidRDefault="000D7B08" w:rsidP="000D7B08">
      <w:pPr>
        <w:tabs>
          <w:tab w:val="num" w:pos="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СПЕЦИФИКАЦИЯ</w:t>
      </w:r>
    </w:p>
    <w:p w:rsidR="000D7B08" w:rsidRDefault="000D7B08" w:rsidP="000D7B08">
      <w:pPr>
        <w:tabs>
          <w:tab w:val="num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568"/>
        <w:gridCol w:w="3685"/>
        <w:gridCol w:w="993"/>
        <w:gridCol w:w="1701"/>
        <w:gridCol w:w="1417"/>
        <w:gridCol w:w="1418"/>
      </w:tblGrid>
      <w:tr w:rsidR="000D7B08" w:rsidTr="006A79A8">
        <w:trPr>
          <w:trHeight w:val="390"/>
        </w:trPr>
        <w:tc>
          <w:tcPr>
            <w:tcW w:w="42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B08" w:rsidRDefault="000D7B08" w:rsidP="006A79A8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медицинского оборудования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B08" w:rsidRDefault="000D7B08" w:rsidP="006A79A8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Коли-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чество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единиц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B08" w:rsidRDefault="000D7B08" w:rsidP="006A79A8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Стоимость ремонтных работ</w:t>
            </w:r>
          </w:p>
          <w:p w:rsidR="000D7B08" w:rsidRDefault="000D7B08" w:rsidP="006A79A8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медицинского оборудования</w:t>
            </w:r>
          </w:p>
        </w:tc>
      </w:tr>
      <w:tr w:rsidR="000D7B08" w:rsidTr="006A79A8">
        <w:trPr>
          <w:trHeight w:val="525"/>
        </w:trPr>
        <w:tc>
          <w:tcPr>
            <w:tcW w:w="134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B08" w:rsidRDefault="000D7B08" w:rsidP="006A79A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B08" w:rsidRDefault="000D7B08" w:rsidP="006A79A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B08" w:rsidRDefault="000D7B08" w:rsidP="006A79A8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Стоимость (без НДС), руб. коп.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B08" w:rsidRDefault="000D7B08" w:rsidP="006A79A8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Сумма НДС, руб. коп.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B08" w:rsidRDefault="000D7B08" w:rsidP="006A79A8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Общая стоимость (с НДС), руб. коп.</w:t>
            </w:r>
          </w:p>
        </w:tc>
      </w:tr>
      <w:tr w:rsidR="000D7B08" w:rsidTr="006A79A8">
        <w:trPr>
          <w:trHeight w:val="2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B08" w:rsidRDefault="000D7B08" w:rsidP="006A79A8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D7B08" w:rsidRDefault="000D7B08" w:rsidP="006A79A8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D7B08" w:rsidRDefault="000D7B08" w:rsidP="006A79A8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D7B08" w:rsidRDefault="000D7B08" w:rsidP="006A79A8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D7B08" w:rsidRDefault="000D7B08" w:rsidP="006A79A8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D7B08" w:rsidRDefault="000D7B08" w:rsidP="006A79A8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0D7B08" w:rsidTr="006A79A8">
        <w:trPr>
          <w:trHeight w:val="243"/>
        </w:trPr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7B08" w:rsidRDefault="000D7B08" w:rsidP="006A79A8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Итого стоимость ремонтных работ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D7B08" w:rsidRDefault="000D7B08" w:rsidP="006A79A8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0D7B08" w:rsidTr="006A79A8">
        <w:trPr>
          <w:trHeight w:val="20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B08" w:rsidRDefault="000D7B08" w:rsidP="006A79A8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Запасные части и расходные материалы для проведения ремонта</w:t>
            </w:r>
          </w:p>
        </w:tc>
      </w:tr>
      <w:tr w:rsidR="000D7B08" w:rsidTr="006A79A8">
        <w:trPr>
          <w:trHeight w:val="483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B08" w:rsidRDefault="000D7B08" w:rsidP="006A79A8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запасных частей и расходных материалов для проведения ремонта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B08" w:rsidRDefault="000D7B08" w:rsidP="006A79A8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Коли-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чество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B08" w:rsidRDefault="000D7B08" w:rsidP="006A79A8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Стоимость (без НДС), руб. коп.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B08" w:rsidRDefault="000D7B08" w:rsidP="006A79A8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Сумма НДС, руб. коп.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B08" w:rsidRDefault="000D7B08" w:rsidP="006A79A8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Общая стоимость (с НДС), руб. коп.</w:t>
            </w:r>
          </w:p>
        </w:tc>
      </w:tr>
      <w:tr w:rsidR="000D7B08" w:rsidTr="006A79A8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B08" w:rsidRDefault="000D7B08" w:rsidP="006A79A8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08" w:rsidRDefault="000D7B08" w:rsidP="006A79A8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08" w:rsidRDefault="000D7B08" w:rsidP="006A79A8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08" w:rsidRDefault="000D7B08" w:rsidP="006A79A8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08" w:rsidRDefault="000D7B08" w:rsidP="006A79A8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08" w:rsidRDefault="000D7B08" w:rsidP="006A79A8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D7B08" w:rsidTr="006A79A8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B08" w:rsidRDefault="000D7B08" w:rsidP="006A79A8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08" w:rsidRDefault="000D7B08" w:rsidP="006A79A8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08" w:rsidRDefault="000D7B08" w:rsidP="006A79A8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08" w:rsidRDefault="000D7B08" w:rsidP="006A79A8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08" w:rsidRDefault="000D7B08" w:rsidP="006A79A8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08" w:rsidRDefault="000D7B08" w:rsidP="006A79A8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D7B08" w:rsidTr="006A79A8">
        <w:trPr>
          <w:trHeight w:val="20"/>
        </w:trPr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B08" w:rsidRDefault="000D7B08" w:rsidP="006A79A8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Итого стоимость запасных частей и расходных материалов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08" w:rsidRDefault="000D7B08" w:rsidP="006A79A8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08" w:rsidRDefault="000D7B08" w:rsidP="006A79A8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D7B08" w:rsidTr="006A79A8">
        <w:trPr>
          <w:trHeight w:val="20"/>
        </w:trPr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B08" w:rsidRDefault="000D7B08" w:rsidP="006A79A8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Общая стоимость ремонтных работ с учетом стоимости запасных частей и расходных материалов: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08" w:rsidRDefault="000D7B08" w:rsidP="006A79A8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08" w:rsidRDefault="000D7B08" w:rsidP="006A79A8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0D7B08" w:rsidRDefault="000D7B08" w:rsidP="000D7B08">
      <w:pPr>
        <w:tabs>
          <w:tab w:val="num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0D7B08" w:rsidRDefault="000D7B08" w:rsidP="000D7B08">
      <w:pPr>
        <w:tabs>
          <w:tab w:val="num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2"/>
          <w:szCs w:val="22"/>
        </w:rPr>
        <w:tab/>
      </w:r>
      <w:r>
        <w:rPr>
          <w:sz w:val="26"/>
          <w:szCs w:val="26"/>
        </w:rPr>
        <w:t>Гарантируем, что ремонт будет проводиться квалифицированными специалистами, владеющими знаниями и требованиями, позволяющими выполнить качественный ремонт медицинского оборудования.</w:t>
      </w:r>
    </w:p>
    <w:p w:rsidR="000D7B08" w:rsidRDefault="000D7B08" w:rsidP="000D7B08">
      <w:pPr>
        <w:tabs>
          <w:tab w:val="num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D7B08" w:rsidRDefault="000D7B08" w:rsidP="000D7B08">
      <w:pPr>
        <w:tabs>
          <w:tab w:val="num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Запасные части являются новыми и совместимы с ремонтируемым оборудованием.</w:t>
      </w:r>
    </w:p>
    <w:p w:rsidR="000D7B08" w:rsidRDefault="000D7B08" w:rsidP="000D7B08">
      <w:pPr>
        <w:tabs>
          <w:tab w:val="num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D7B08" w:rsidRPr="000D7B08" w:rsidRDefault="000D7B08" w:rsidP="000D7B08">
      <w:pPr>
        <w:tabs>
          <w:tab w:val="num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Гарантия на запасные части ___ месяц__ с момента их установки, гарантия на работу ___ месяц__ с даты подписания акта выполненных работ</w:t>
      </w:r>
    </w:p>
    <w:p w:rsidR="000D7B08" w:rsidRDefault="000D7B08" w:rsidP="000D7B08">
      <w:pPr>
        <w:tabs>
          <w:tab w:val="num" w:pos="0"/>
        </w:tabs>
        <w:autoSpaceDE w:val="0"/>
        <w:autoSpaceDN w:val="0"/>
        <w:adjustRightInd w:val="0"/>
        <w:jc w:val="both"/>
      </w:pPr>
    </w:p>
    <w:p w:rsidR="000D7B08" w:rsidRDefault="000D7B08" w:rsidP="000D7B08">
      <w:pPr>
        <w:tabs>
          <w:tab w:val="num" w:pos="0"/>
        </w:tabs>
        <w:autoSpaceDE w:val="0"/>
        <w:autoSpaceDN w:val="0"/>
        <w:adjustRightInd w:val="0"/>
        <w:jc w:val="both"/>
      </w:pPr>
    </w:p>
    <w:p w:rsidR="000D7B08" w:rsidRDefault="000D7B08" w:rsidP="000D7B08">
      <w:pPr>
        <w:tabs>
          <w:tab w:val="num" w:pos="0"/>
        </w:tabs>
        <w:autoSpaceDE w:val="0"/>
        <w:autoSpaceDN w:val="0"/>
        <w:adjustRightInd w:val="0"/>
        <w:jc w:val="both"/>
      </w:pPr>
    </w:p>
    <w:p w:rsidR="000D7B08" w:rsidRDefault="000D7B08" w:rsidP="000D7B08">
      <w:pPr>
        <w:pStyle w:val="a5"/>
        <w:ind w:left="360" w:firstLine="34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 2</w:t>
      </w:r>
    </w:p>
    <w:p w:rsidR="000D7B08" w:rsidRDefault="000D7B08" w:rsidP="000D7B08">
      <w:pPr>
        <w:pStyle w:val="a5"/>
        <w:ind w:left="360"/>
        <w:jc w:val="right"/>
        <w:rPr>
          <w:b/>
          <w:sz w:val="24"/>
          <w:szCs w:val="24"/>
        </w:rPr>
      </w:pPr>
      <w:r>
        <w:rPr>
          <w:sz w:val="24"/>
          <w:szCs w:val="24"/>
        </w:rPr>
        <w:t>к заявке на покупку</w:t>
      </w:r>
    </w:p>
    <w:p w:rsidR="000D7B08" w:rsidRDefault="000D7B08" w:rsidP="000D7B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0D7B08" w:rsidRDefault="000D7B08" w:rsidP="000D7B0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 № _______</w:t>
      </w:r>
    </w:p>
    <w:p w:rsidR="000D7B08" w:rsidRDefault="000D7B08" w:rsidP="000D7B08">
      <w:pPr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(дата и регистрационный номер документа) </w:t>
      </w:r>
    </w:p>
    <w:p w:rsidR="000D7B08" w:rsidRDefault="000D7B08" w:rsidP="000D7B08">
      <w:pPr>
        <w:widowControl w:val="0"/>
        <w:ind w:firstLine="567"/>
        <w:jc w:val="both"/>
        <w:rPr>
          <w:spacing w:val="-8"/>
          <w:sz w:val="24"/>
          <w:szCs w:val="24"/>
        </w:rPr>
      </w:pPr>
    </w:p>
    <w:p w:rsidR="000D7B08" w:rsidRDefault="000D7B08" w:rsidP="000D7B08">
      <w:pPr>
        <w:widowControl w:val="0"/>
        <w:ind w:firstLine="567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Настоящим заявлением ____________________________________________________________</w:t>
      </w:r>
    </w:p>
    <w:p w:rsidR="000D7B08" w:rsidRDefault="000D7B08" w:rsidP="000D7B08">
      <w:pPr>
        <w:widowControl w:val="0"/>
        <w:jc w:val="center"/>
        <w:rPr>
          <w:i/>
          <w:spacing w:val="-8"/>
          <w:sz w:val="24"/>
          <w:szCs w:val="24"/>
          <w:vertAlign w:val="superscript"/>
        </w:rPr>
      </w:pPr>
      <w:r>
        <w:rPr>
          <w:i/>
          <w:spacing w:val="-8"/>
          <w:sz w:val="24"/>
          <w:szCs w:val="24"/>
          <w:vertAlign w:val="superscript"/>
        </w:rPr>
        <w:t xml:space="preserve">                                                                                                 (указать полное наименование юридического лица)</w:t>
      </w:r>
    </w:p>
    <w:p w:rsidR="000D7B08" w:rsidRDefault="000D7B08" w:rsidP="000D7B08">
      <w:pPr>
        <w:widowControl w:val="0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(далее - участник) подтверждает свое соответствие следующим требованиям:</w:t>
      </w:r>
    </w:p>
    <w:p w:rsidR="000D7B08" w:rsidRDefault="000D7B08" w:rsidP="000D7B08">
      <w:pPr>
        <w:ind w:firstLine="567"/>
        <w:jc w:val="both"/>
        <w:rPr>
          <w:strike/>
          <w:color w:val="FF0000"/>
          <w:spacing w:val="-8"/>
          <w:sz w:val="24"/>
          <w:szCs w:val="24"/>
        </w:rPr>
      </w:pPr>
      <w:r>
        <w:rPr>
          <w:spacing w:val="-8"/>
          <w:sz w:val="24"/>
          <w:szCs w:val="24"/>
        </w:rPr>
        <w:t xml:space="preserve">участник </w:t>
      </w:r>
      <w:r>
        <w:rPr>
          <w:rFonts w:eastAsia="Times New Roman"/>
          <w:spacing w:val="-8"/>
          <w:sz w:val="24"/>
          <w:szCs w:val="24"/>
        </w:rPr>
        <w:t>не включен в список поставщиков (подрядчиков, исполнителей), временно не допускаемых к участию в процедурах государственных закупок</w:t>
      </w:r>
      <w:r>
        <w:rPr>
          <w:strike/>
          <w:color w:val="FF0000"/>
          <w:spacing w:val="-8"/>
          <w:sz w:val="24"/>
          <w:szCs w:val="24"/>
        </w:rPr>
        <w:t>;</w:t>
      </w:r>
    </w:p>
    <w:p w:rsidR="000D7B08" w:rsidRDefault="000D7B08" w:rsidP="000D7B08">
      <w:pPr>
        <w:ind w:firstLine="567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участник не должен быть аффилирован с заказчиком;</w:t>
      </w:r>
    </w:p>
    <w:p w:rsidR="000D7B08" w:rsidRDefault="000D7B08" w:rsidP="000D7B08">
      <w:pPr>
        <w:ind w:firstLine="567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участник, работник (работники) участника н</w:t>
      </w:r>
      <w:r>
        <w:rPr>
          <w:rFonts w:eastAsia="Times New Roman"/>
          <w:spacing w:val="-8"/>
          <w:sz w:val="24"/>
          <w:szCs w:val="24"/>
        </w:rPr>
        <w:t>е оказывали заказчику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</w:t>
      </w:r>
      <w:r>
        <w:rPr>
          <w:spacing w:val="-8"/>
          <w:sz w:val="24"/>
          <w:szCs w:val="24"/>
        </w:rPr>
        <w:t>;</w:t>
      </w:r>
    </w:p>
    <w:p w:rsidR="000D7B08" w:rsidRDefault="000D7B08" w:rsidP="000D7B08">
      <w:pPr>
        <w:ind w:firstLine="567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участник</w:t>
      </w:r>
      <w:r>
        <w:rPr>
          <w:rFonts w:eastAsia="Times New Roman"/>
          <w:spacing w:val="-8"/>
          <w:sz w:val="24"/>
          <w:szCs w:val="24"/>
        </w:rPr>
        <w:t xml:space="preserve"> не является заказчиком проводимой процедуры государственной закупки</w:t>
      </w:r>
      <w:r>
        <w:rPr>
          <w:spacing w:val="-8"/>
          <w:sz w:val="24"/>
          <w:szCs w:val="24"/>
        </w:rPr>
        <w:t>;</w:t>
      </w:r>
    </w:p>
    <w:p w:rsidR="000D7B08" w:rsidRDefault="000D7B08" w:rsidP="000D7B08">
      <w:pPr>
        <w:ind w:firstLine="567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 xml:space="preserve">участник </w:t>
      </w:r>
      <w:r>
        <w:rPr>
          <w:rFonts w:eastAsia="Times New Roman"/>
          <w:spacing w:val="-8"/>
          <w:sz w:val="24"/>
          <w:szCs w:val="24"/>
        </w:rPr>
        <w:t>не находится в процессе ликвидации, реорганизации (за исключением юридического лица, к которому присоединяется другое юридическое лицо);</w:t>
      </w:r>
    </w:p>
    <w:p w:rsidR="000D7B08" w:rsidRDefault="000D7B08" w:rsidP="000D7B08">
      <w:pPr>
        <w:jc w:val="both"/>
        <w:rPr>
          <w:rFonts w:eastAsia="Times New Roman"/>
          <w:spacing w:val="-8"/>
          <w:sz w:val="24"/>
          <w:szCs w:val="24"/>
        </w:rPr>
      </w:pPr>
      <w:r>
        <w:rPr>
          <w:spacing w:val="-8"/>
          <w:sz w:val="24"/>
          <w:szCs w:val="24"/>
        </w:rPr>
        <w:t xml:space="preserve">           </w:t>
      </w:r>
      <w:r>
        <w:rPr>
          <w:rFonts w:eastAsia="Times New Roman"/>
          <w:spacing w:val="-8"/>
          <w:sz w:val="24"/>
          <w:szCs w:val="24"/>
        </w:rPr>
        <w:t>в отношении участника не возбуждено производство по делу о банкротстве;</w:t>
      </w:r>
    </w:p>
    <w:p w:rsidR="000D7B08" w:rsidRDefault="000D7B08" w:rsidP="000D7B08">
      <w:pPr>
        <w:ind w:firstLine="567"/>
        <w:jc w:val="both"/>
        <w:rPr>
          <w:rFonts w:eastAsia="Times New Roman"/>
          <w:spacing w:val="-8"/>
          <w:sz w:val="24"/>
          <w:szCs w:val="24"/>
        </w:rPr>
      </w:pPr>
      <w:r>
        <w:rPr>
          <w:rFonts w:eastAsia="Times New Roman"/>
          <w:spacing w:val="-8"/>
          <w:sz w:val="24"/>
          <w:szCs w:val="24"/>
        </w:rPr>
        <w:t>участник обладает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</w:r>
    </w:p>
    <w:p w:rsidR="000D7B08" w:rsidRDefault="000D7B08" w:rsidP="000D7B08">
      <w:pPr>
        <w:ind w:firstLine="567"/>
        <w:jc w:val="both"/>
        <w:rPr>
          <w:b/>
          <w:spacing w:val="-8"/>
          <w:sz w:val="24"/>
          <w:szCs w:val="24"/>
        </w:rPr>
      </w:pPr>
      <w:r>
        <w:rPr>
          <w:b/>
          <w:spacing w:val="-8"/>
          <w:sz w:val="24"/>
          <w:szCs w:val="24"/>
          <w:u w:val="single"/>
        </w:rPr>
        <w:t>Дополнительные требования к участнику</w:t>
      </w:r>
      <w:r>
        <w:rPr>
          <w:b/>
          <w:spacing w:val="-8"/>
          <w:sz w:val="24"/>
          <w:szCs w:val="24"/>
        </w:rPr>
        <w:t xml:space="preserve">: </w:t>
      </w:r>
    </w:p>
    <w:p w:rsidR="000D7B08" w:rsidRDefault="000D7B08" w:rsidP="000D7B08">
      <w:pPr>
        <w:pStyle w:val="il-text-indent095cm"/>
        <w:spacing w:before="0" w:beforeAutospacing="0" w:after="0" w:afterAutospacing="0"/>
        <w:ind w:firstLine="567"/>
        <w:jc w:val="both"/>
        <w:textAlignment w:val="baseline"/>
        <w:rPr>
          <w:color w:val="242424"/>
          <w:spacing w:val="-8"/>
          <w:bdr w:val="none" w:sz="0" w:space="0" w:color="auto" w:frame="1"/>
        </w:rPr>
      </w:pPr>
      <w:r>
        <w:rPr>
          <w:rStyle w:val="word-wrapper"/>
          <w:rFonts w:eastAsia="Arial"/>
          <w:color w:val="242424"/>
          <w:spacing w:val="-8"/>
          <w:bdr w:val="none" w:sz="0" w:space="0" w:color="auto" w:frame="1"/>
        </w:rPr>
        <w:t>участник не считается подвергавшимся административному взысканию за</w:t>
      </w:r>
      <w:r>
        <w:rPr>
          <w:rStyle w:val="fake-non-breaking-space"/>
          <w:rFonts w:eastAsia="Calibri"/>
          <w:color w:val="242424"/>
          <w:spacing w:val="-8"/>
          <w:bdr w:val="none" w:sz="0" w:space="0" w:color="auto" w:frame="1"/>
        </w:rPr>
        <w:t> </w:t>
      </w:r>
      <w:r>
        <w:rPr>
          <w:rStyle w:val="word-wrapper"/>
          <w:rFonts w:eastAsia="Arial"/>
          <w:color w:val="242424"/>
          <w:spacing w:val="-8"/>
          <w:bdr w:val="none" w:sz="0" w:space="0" w:color="auto" w:frame="1"/>
        </w:rPr>
        <w:t xml:space="preserve">административное правонарушение, предусмотренное </w:t>
      </w:r>
      <w:r>
        <w:rPr>
          <w:rStyle w:val="word-wrapper"/>
          <w:rFonts w:eastAsia="Arial"/>
          <w:spacing w:val="-8"/>
          <w:bdr w:val="none" w:sz="0" w:space="0" w:color="auto" w:frame="1"/>
        </w:rPr>
        <w:t>статьей 24.59</w:t>
      </w:r>
      <w:r>
        <w:rPr>
          <w:rStyle w:val="fake-non-breaking-space"/>
          <w:rFonts w:eastAsia="Calibri"/>
          <w:spacing w:val="-8"/>
          <w:bdr w:val="none" w:sz="0" w:space="0" w:color="auto" w:frame="1"/>
        </w:rPr>
        <w:t xml:space="preserve"> </w:t>
      </w:r>
      <w:r>
        <w:rPr>
          <w:rStyle w:val="word-wrapper"/>
          <w:rFonts w:eastAsia="Arial"/>
          <w:color w:val="242424"/>
          <w:spacing w:val="-8"/>
          <w:bdr w:val="none" w:sz="0" w:space="0" w:color="auto" w:frame="1"/>
        </w:rPr>
        <w:t>Кодекса Республики Беларусь об административных правонарушениях;</w:t>
      </w:r>
    </w:p>
    <w:p w:rsidR="000D7B08" w:rsidRDefault="000D7B08" w:rsidP="000D7B08">
      <w:pPr>
        <w:pStyle w:val="il-text-indent095cm"/>
        <w:spacing w:before="0" w:beforeAutospacing="0" w:after="0" w:afterAutospacing="0"/>
        <w:ind w:firstLine="567"/>
        <w:jc w:val="both"/>
        <w:textAlignment w:val="baseline"/>
        <w:rPr>
          <w:color w:val="242424"/>
          <w:spacing w:val="-8"/>
        </w:rPr>
      </w:pPr>
      <w:r>
        <w:rPr>
          <w:rStyle w:val="word-wrapper"/>
          <w:rFonts w:eastAsia="Arial"/>
          <w:color w:val="242424"/>
          <w:spacing w:val="-8"/>
          <w:bdr w:val="none" w:sz="0" w:space="0" w:color="auto" w:frame="1"/>
        </w:rPr>
        <w:t xml:space="preserve"> участник, не включен в</w:t>
      </w:r>
      <w:r>
        <w:rPr>
          <w:rStyle w:val="fake-non-breaking-space"/>
          <w:rFonts w:eastAsia="Calibri"/>
          <w:color w:val="242424"/>
          <w:spacing w:val="-8"/>
          <w:bdr w:val="none" w:sz="0" w:space="0" w:color="auto" w:frame="1"/>
        </w:rPr>
        <w:t xml:space="preserve"> </w:t>
      </w:r>
      <w:r>
        <w:rPr>
          <w:rStyle w:val="word-wrapper"/>
          <w:rFonts w:eastAsia="Arial"/>
          <w:color w:val="242424"/>
          <w:spacing w:val="-8"/>
          <w:bdr w:val="none" w:sz="0" w:space="0" w:color="auto" w:frame="1"/>
        </w:rPr>
        <w:t>перечень организаций и</w:t>
      </w:r>
      <w:r>
        <w:rPr>
          <w:rStyle w:val="fake-non-breaking-space"/>
          <w:rFonts w:eastAsia="Calibri"/>
          <w:color w:val="242424"/>
          <w:spacing w:val="-8"/>
          <w:bdr w:val="none" w:sz="0" w:space="0" w:color="auto" w:frame="1"/>
        </w:rPr>
        <w:t xml:space="preserve"> </w:t>
      </w:r>
      <w:r>
        <w:rPr>
          <w:rStyle w:val="word-wrapper"/>
          <w:rFonts w:eastAsia="Arial"/>
          <w:color w:val="242424"/>
          <w:spacing w:val="-8"/>
          <w:bdr w:val="none" w:sz="0" w:space="0" w:color="auto" w:frame="1"/>
        </w:rPr>
        <w:t>физических лиц, в</w:t>
      </w:r>
      <w:r>
        <w:rPr>
          <w:rStyle w:val="fake-non-breaking-space"/>
          <w:rFonts w:eastAsia="Calibri"/>
          <w:color w:val="242424"/>
          <w:spacing w:val="-8"/>
          <w:bdr w:val="none" w:sz="0" w:space="0" w:color="auto" w:frame="1"/>
        </w:rPr>
        <w:t xml:space="preserve"> </w:t>
      </w:r>
      <w:r>
        <w:rPr>
          <w:rStyle w:val="word-wrapper"/>
          <w:rFonts w:eastAsia="Arial"/>
          <w:color w:val="242424"/>
          <w:spacing w:val="-8"/>
          <w:bdr w:val="none" w:sz="0" w:space="0" w:color="auto" w:frame="1"/>
        </w:rPr>
        <w:t>том числе индивидуальных предпринимателей, причастных к</w:t>
      </w:r>
      <w:r>
        <w:rPr>
          <w:rStyle w:val="fake-non-breaking-space"/>
          <w:rFonts w:eastAsia="Calibri"/>
          <w:color w:val="242424"/>
          <w:spacing w:val="-8"/>
          <w:bdr w:val="none" w:sz="0" w:space="0" w:color="auto" w:frame="1"/>
        </w:rPr>
        <w:t> </w:t>
      </w:r>
      <w:r>
        <w:rPr>
          <w:rStyle w:val="word-wrapper"/>
          <w:rFonts w:eastAsia="Arial"/>
          <w:color w:val="242424"/>
          <w:spacing w:val="-8"/>
          <w:bdr w:val="none" w:sz="0" w:space="0" w:color="auto" w:frame="1"/>
        </w:rPr>
        <w:t>террористической деятельности;</w:t>
      </w:r>
    </w:p>
    <w:p w:rsidR="000D7B08" w:rsidRDefault="000D7B08" w:rsidP="000D7B08">
      <w:pPr>
        <w:pStyle w:val="il-text-indent095cm"/>
        <w:spacing w:before="0" w:beforeAutospacing="0" w:after="0" w:afterAutospacing="0"/>
        <w:ind w:firstLine="567"/>
        <w:jc w:val="both"/>
        <w:textAlignment w:val="baseline"/>
        <w:rPr>
          <w:color w:val="242424"/>
          <w:spacing w:val="-8"/>
        </w:rPr>
      </w:pPr>
      <w:r>
        <w:rPr>
          <w:rStyle w:val="word-wrapper"/>
          <w:rFonts w:eastAsia="Arial"/>
          <w:color w:val="242424"/>
          <w:spacing w:val="-8"/>
          <w:bdr w:val="none" w:sz="0" w:space="0" w:color="auto" w:frame="1"/>
        </w:rPr>
        <w:t xml:space="preserve"> участник, не включен в</w:t>
      </w:r>
      <w:r>
        <w:rPr>
          <w:rStyle w:val="fake-non-breaking-space"/>
          <w:rFonts w:eastAsia="Calibri"/>
          <w:color w:val="242424"/>
          <w:spacing w:val="-8"/>
          <w:bdr w:val="none" w:sz="0" w:space="0" w:color="auto" w:frame="1"/>
        </w:rPr>
        <w:t xml:space="preserve"> </w:t>
      </w:r>
      <w:r>
        <w:rPr>
          <w:rStyle w:val="word-wrapper"/>
          <w:rFonts w:eastAsia="Arial"/>
          <w:color w:val="242424"/>
          <w:spacing w:val="-8"/>
          <w:bdr w:val="none" w:sz="0" w:space="0" w:color="auto" w:frame="1"/>
        </w:rPr>
        <w:t>перечень организаций, формирований, индивидуальных предпринимателей, причастных к</w:t>
      </w:r>
      <w:r>
        <w:rPr>
          <w:rStyle w:val="fake-non-breaking-space"/>
          <w:rFonts w:eastAsia="Calibri"/>
          <w:color w:val="242424"/>
          <w:spacing w:val="-8"/>
          <w:bdr w:val="none" w:sz="0" w:space="0" w:color="auto" w:frame="1"/>
        </w:rPr>
        <w:t> </w:t>
      </w:r>
      <w:r>
        <w:rPr>
          <w:rStyle w:val="word-wrapper"/>
          <w:rFonts w:eastAsia="Arial"/>
          <w:color w:val="242424"/>
          <w:spacing w:val="-8"/>
          <w:bdr w:val="none" w:sz="0" w:space="0" w:color="auto" w:frame="1"/>
        </w:rPr>
        <w:t>экстремистской деятельности;</w:t>
      </w:r>
    </w:p>
    <w:p w:rsidR="000D7B08" w:rsidRDefault="000D7B08" w:rsidP="000D7B08">
      <w:pPr>
        <w:pStyle w:val="aa"/>
        <w:spacing w:before="0" w:beforeAutospacing="0" w:after="0" w:afterAutospacing="0"/>
        <w:ind w:firstLine="567"/>
        <w:jc w:val="both"/>
        <w:rPr>
          <w:spacing w:val="-8"/>
        </w:rPr>
      </w:pPr>
      <w:r>
        <w:rPr>
          <w:spacing w:val="-8"/>
        </w:rPr>
        <w:t xml:space="preserve"> лицо, осуществляющее полномочия единоличного исполнительного органа участника процедуры государственной закупки, и лицо, имеющее право давать участнику обязательные для исполнения указания на основании учредительных документов или заключенного договора, не считаются подвергавшимися административному взысканию за административные правонарушения, предусмотренные частями 1, 7, 8 и 10 статьи 14.4, частями 4 и 5 статьи 14.5 Кодекса Республики Беларусь об административных правонарушениях*; </w:t>
      </w:r>
    </w:p>
    <w:p w:rsidR="000D7B08" w:rsidRDefault="000D7B08" w:rsidP="000D7B08">
      <w:pPr>
        <w:pStyle w:val="aa"/>
        <w:spacing w:before="0" w:beforeAutospacing="0" w:after="0" w:afterAutospacing="0"/>
        <w:ind w:firstLine="567"/>
        <w:jc w:val="both"/>
        <w:rPr>
          <w:spacing w:val="-8"/>
        </w:rPr>
      </w:pPr>
      <w:r>
        <w:rPr>
          <w:spacing w:val="-8"/>
        </w:rPr>
        <w:t>у лица, осуществляющего 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 отсутствует не снятая или не погашенная в установленном порядке судимости за преступления, предусмотренные в статьях 209 – 212, 216, 235, 243 – 243³, 424 – 426, 429 – 432 и 455 Уголовного кодекса Республики Беларусь*.</w:t>
      </w:r>
    </w:p>
    <w:p w:rsidR="000D7B08" w:rsidRDefault="000D7B08" w:rsidP="000D7B08">
      <w:pPr>
        <w:jc w:val="both"/>
        <w:rPr>
          <w:i/>
          <w:sz w:val="24"/>
          <w:szCs w:val="24"/>
        </w:rPr>
      </w:pPr>
    </w:p>
    <w:p w:rsidR="000D7B08" w:rsidRDefault="000D7B08" w:rsidP="000D7B0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</w:p>
    <w:p w:rsidR="000D7B08" w:rsidRDefault="000D7B08" w:rsidP="000D7B08">
      <w:pPr>
        <w:ind w:firstLine="708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(должность)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 xml:space="preserve">   </w:t>
      </w:r>
      <w:proofErr w:type="gramStart"/>
      <w:r>
        <w:rPr>
          <w:sz w:val="24"/>
          <w:szCs w:val="24"/>
          <w:vertAlign w:val="superscript"/>
        </w:rPr>
        <w:t xml:space="preserve">   (</w:t>
      </w:r>
      <w:proofErr w:type="gramEnd"/>
      <w:r>
        <w:rPr>
          <w:sz w:val="24"/>
          <w:szCs w:val="24"/>
          <w:vertAlign w:val="superscript"/>
        </w:rPr>
        <w:t>подпись)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 xml:space="preserve"> </w:t>
      </w:r>
      <w:r>
        <w:rPr>
          <w:sz w:val="24"/>
          <w:szCs w:val="24"/>
          <w:vertAlign w:val="superscript"/>
        </w:rPr>
        <w:tab/>
        <w:t xml:space="preserve">     (инициалы, фамилия)</w:t>
      </w:r>
    </w:p>
    <w:p w:rsidR="000D7B08" w:rsidRDefault="000D7B08" w:rsidP="000D7B08">
      <w:pPr>
        <w:spacing w:line="220" w:lineRule="exact"/>
        <w:jc w:val="both"/>
        <w:rPr>
          <w:i/>
          <w:sz w:val="18"/>
          <w:szCs w:val="18"/>
        </w:rPr>
      </w:pPr>
      <w:r>
        <w:rPr>
          <w:i/>
        </w:rPr>
        <w:tab/>
      </w:r>
      <w:r>
        <w:rPr>
          <w:i/>
          <w:sz w:val="18"/>
          <w:szCs w:val="18"/>
        </w:rPr>
        <w:t xml:space="preserve">* </w:t>
      </w:r>
      <w:proofErr w:type="gramStart"/>
      <w:r>
        <w:rPr>
          <w:i/>
          <w:sz w:val="18"/>
          <w:szCs w:val="18"/>
        </w:rPr>
        <w:t>В</w:t>
      </w:r>
      <w:proofErr w:type="gramEnd"/>
      <w:r>
        <w:rPr>
          <w:i/>
          <w:sz w:val="18"/>
          <w:szCs w:val="18"/>
        </w:rPr>
        <w:t xml:space="preserve"> случае если у юридического лица отсутствуют лицо, осуществляющее полномочия его единоличного исполнительного органа, и (или) лицо, имеющее право давать юридическому лицу обязательные для исполнения указания на основании учредительных документов или заключенного договора, участнику процедуры государственной закупки следует указать об этом в заявлении.</w:t>
      </w:r>
    </w:p>
    <w:p w:rsidR="000D7B08" w:rsidRDefault="000D7B08" w:rsidP="000D7B08">
      <w:pPr>
        <w:tabs>
          <w:tab w:val="num" w:pos="0"/>
        </w:tabs>
        <w:autoSpaceDE w:val="0"/>
        <w:autoSpaceDN w:val="0"/>
        <w:adjustRightInd w:val="0"/>
        <w:jc w:val="both"/>
      </w:pPr>
    </w:p>
    <w:sectPr w:rsidR="000D7B08" w:rsidSect="005868C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C1083"/>
    <w:multiLevelType w:val="hybridMultilevel"/>
    <w:tmpl w:val="A650EC50"/>
    <w:lvl w:ilvl="0" w:tplc="8234805E">
      <w:start w:val="3"/>
      <w:numFmt w:val="decimal"/>
      <w:lvlText w:val="%1."/>
      <w:lvlJc w:val="left"/>
      <w:pPr>
        <w:tabs>
          <w:tab w:val="num" w:pos="113"/>
        </w:tabs>
        <w:ind w:left="0" w:firstLine="113"/>
      </w:pPr>
      <w:rPr>
        <w:rFonts w:hint="default"/>
        <w:color w:val="auto"/>
        <w:u w:val="none"/>
      </w:rPr>
    </w:lvl>
    <w:lvl w:ilvl="1" w:tplc="92A67006">
      <w:start w:val="1"/>
      <w:numFmt w:val="decimal"/>
      <w:lvlText w:val="9.%2."/>
      <w:lvlJc w:val="left"/>
      <w:pPr>
        <w:tabs>
          <w:tab w:val="num" w:pos="1080"/>
        </w:tabs>
        <w:ind w:left="967" w:firstLine="113"/>
      </w:pPr>
      <w:rPr>
        <w:rFonts w:hint="default"/>
        <w:b w:val="0"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8B6615"/>
    <w:multiLevelType w:val="hybridMultilevel"/>
    <w:tmpl w:val="622ED34E"/>
    <w:lvl w:ilvl="0" w:tplc="7FCAD986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21700"/>
    <w:multiLevelType w:val="hybridMultilevel"/>
    <w:tmpl w:val="163698E0"/>
    <w:lvl w:ilvl="0" w:tplc="5C2451DE">
      <w:start w:val="1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F0"/>
    <w:rsid w:val="000025D1"/>
    <w:rsid w:val="00005030"/>
    <w:rsid w:val="00017683"/>
    <w:rsid w:val="00023AEB"/>
    <w:rsid w:val="000251B7"/>
    <w:rsid w:val="000268AB"/>
    <w:rsid w:val="00041D6A"/>
    <w:rsid w:val="000425F0"/>
    <w:rsid w:val="00067BC2"/>
    <w:rsid w:val="00092F5E"/>
    <w:rsid w:val="000A1CC3"/>
    <w:rsid w:val="000A338D"/>
    <w:rsid w:val="000B754C"/>
    <w:rsid w:val="000D273F"/>
    <w:rsid w:val="000D3D50"/>
    <w:rsid w:val="000D7B08"/>
    <w:rsid w:val="000E061C"/>
    <w:rsid w:val="000F230B"/>
    <w:rsid w:val="000F37F0"/>
    <w:rsid w:val="000F6092"/>
    <w:rsid w:val="00102A35"/>
    <w:rsid w:val="0011020A"/>
    <w:rsid w:val="0011541A"/>
    <w:rsid w:val="00143FEE"/>
    <w:rsid w:val="00145449"/>
    <w:rsid w:val="00156F36"/>
    <w:rsid w:val="00160630"/>
    <w:rsid w:val="00165F8E"/>
    <w:rsid w:val="00170C6F"/>
    <w:rsid w:val="001827A5"/>
    <w:rsid w:val="0018439C"/>
    <w:rsid w:val="00196482"/>
    <w:rsid w:val="001A3D29"/>
    <w:rsid w:val="001C41AC"/>
    <w:rsid w:val="001C425C"/>
    <w:rsid w:val="0020623E"/>
    <w:rsid w:val="00214EDF"/>
    <w:rsid w:val="002237DB"/>
    <w:rsid w:val="002550B1"/>
    <w:rsid w:val="00260E34"/>
    <w:rsid w:val="00261446"/>
    <w:rsid w:val="00261E9B"/>
    <w:rsid w:val="00274CA8"/>
    <w:rsid w:val="00290910"/>
    <w:rsid w:val="002A0351"/>
    <w:rsid w:val="002A426D"/>
    <w:rsid w:val="002B1E13"/>
    <w:rsid w:val="002C567A"/>
    <w:rsid w:val="002C5CBC"/>
    <w:rsid w:val="002E716C"/>
    <w:rsid w:val="002F5B87"/>
    <w:rsid w:val="002F6AF8"/>
    <w:rsid w:val="00300D9E"/>
    <w:rsid w:val="00321398"/>
    <w:rsid w:val="0034305E"/>
    <w:rsid w:val="00346440"/>
    <w:rsid w:val="00346570"/>
    <w:rsid w:val="003502F5"/>
    <w:rsid w:val="003556EF"/>
    <w:rsid w:val="003729DA"/>
    <w:rsid w:val="003F19FE"/>
    <w:rsid w:val="0040284D"/>
    <w:rsid w:val="00411878"/>
    <w:rsid w:val="00442A73"/>
    <w:rsid w:val="004511D9"/>
    <w:rsid w:val="0046030A"/>
    <w:rsid w:val="00460B5D"/>
    <w:rsid w:val="00464C9A"/>
    <w:rsid w:val="0048631D"/>
    <w:rsid w:val="0049015C"/>
    <w:rsid w:val="004A447D"/>
    <w:rsid w:val="004B2820"/>
    <w:rsid w:val="004C6D5E"/>
    <w:rsid w:val="004D259B"/>
    <w:rsid w:val="005044F1"/>
    <w:rsid w:val="00511B6E"/>
    <w:rsid w:val="00511D4E"/>
    <w:rsid w:val="00513501"/>
    <w:rsid w:val="00527B80"/>
    <w:rsid w:val="00536725"/>
    <w:rsid w:val="005413F8"/>
    <w:rsid w:val="005423D0"/>
    <w:rsid w:val="00552E9F"/>
    <w:rsid w:val="00581397"/>
    <w:rsid w:val="00583090"/>
    <w:rsid w:val="005868C4"/>
    <w:rsid w:val="005A29B8"/>
    <w:rsid w:val="005B0912"/>
    <w:rsid w:val="005B4A15"/>
    <w:rsid w:val="005D0A7A"/>
    <w:rsid w:val="005D76BB"/>
    <w:rsid w:val="005E1516"/>
    <w:rsid w:val="005E2978"/>
    <w:rsid w:val="005E32F0"/>
    <w:rsid w:val="005F455E"/>
    <w:rsid w:val="005F668E"/>
    <w:rsid w:val="005F6AB3"/>
    <w:rsid w:val="00617839"/>
    <w:rsid w:val="00622C4C"/>
    <w:rsid w:val="00624329"/>
    <w:rsid w:val="00634B50"/>
    <w:rsid w:val="00641C6B"/>
    <w:rsid w:val="00655A28"/>
    <w:rsid w:val="00661358"/>
    <w:rsid w:val="006958E9"/>
    <w:rsid w:val="006B2308"/>
    <w:rsid w:val="006B70A9"/>
    <w:rsid w:val="006E1E64"/>
    <w:rsid w:val="00703FB3"/>
    <w:rsid w:val="007042B6"/>
    <w:rsid w:val="00705693"/>
    <w:rsid w:val="007125DA"/>
    <w:rsid w:val="007265AD"/>
    <w:rsid w:val="007328D5"/>
    <w:rsid w:val="00763167"/>
    <w:rsid w:val="00770A65"/>
    <w:rsid w:val="007805B9"/>
    <w:rsid w:val="007810AD"/>
    <w:rsid w:val="007B3EE7"/>
    <w:rsid w:val="007C7B0C"/>
    <w:rsid w:val="007D4AB8"/>
    <w:rsid w:val="007E32DB"/>
    <w:rsid w:val="007E60EF"/>
    <w:rsid w:val="007F610E"/>
    <w:rsid w:val="0080017F"/>
    <w:rsid w:val="00802B60"/>
    <w:rsid w:val="00802C6F"/>
    <w:rsid w:val="0085179A"/>
    <w:rsid w:val="00851C2F"/>
    <w:rsid w:val="00891373"/>
    <w:rsid w:val="00891769"/>
    <w:rsid w:val="008A07D4"/>
    <w:rsid w:val="008A1878"/>
    <w:rsid w:val="008A6F21"/>
    <w:rsid w:val="008B282B"/>
    <w:rsid w:val="008B7CB6"/>
    <w:rsid w:val="008D3916"/>
    <w:rsid w:val="008D4B91"/>
    <w:rsid w:val="008E6919"/>
    <w:rsid w:val="008F51A2"/>
    <w:rsid w:val="009039BD"/>
    <w:rsid w:val="009056B0"/>
    <w:rsid w:val="00905CED"/>
    <w:rsid w:val="009342BE"/>
    <w:rsid w:val="00942553"/>
    <w:rsid w:val="00952329"/>
    <w:rsid w:val="009557FD"/>
    <w:rsid w:val="00975354"/>
    <w:rsid w:val="009809AF"/>
    <w:rsid w:val="009A4745"/>
    <w:rsid w:val="009B4E4B"/>
    <w:rsid w:val="009C7220"/>
    <w:rsid w:val="009E48A9"/>
    <w:rsid w:val="009F3537"/>
    <w:rsid w:val="00A307E9"/>
    <w:rsid w:val="00A431B0"/>
    <w:rsid w:val="00A459C6"/>
    <w:rsid w:val="00A47C8C"/>
    <w:rsid w:val="00A50521"/>
    <w:rsid w:val="00A55756"/>
    <w:rsid w:val="00A633E3"/>
    <w:rsid w:val="00AA48DC"/>
    <w:rsid w:val="00AA6764"/>
    <w:rsid w:val="00AA703D"/>
    <w:rsid w:val="00AB1553"/>
    <w:rsid w:val="00AC7965"/>
    <w:rsid w:val="00B121F8"/>
    <w:rsid w:val="00B47141"/>
    <w:rsid w:val="00B5252E"/>
    <w:rsid w:val="00B6533D"/>
    <w:rsid w:val="00B763AD"/>
    <w:rsid w:val="00BA5A54"/>
    <w:rsid w:val="00BB2A10"/>
    <w:rsid w:val="00BD4B5B"/>
    <w:rsid w:val="00BD789D"/>
    <w:rsid w:val="00C4141B"/>
    <w:rsid w:val="00C43476"/>
    <w:rsid w:val="00C47B90"/>
    <w:rsid w:val="00C51F47"/>
    <w:rsid w:val="00C821C7"/>
    <w:rsid w:val="00C93E5F"/>
    <w:rsid w:val="00CA3B25"/>
    <w:rsid w:val="00CD4F36"/>
    <w:rsid w:val="00CE185A"/>
    <w:rsid w:val="00CE4266"/>
    <w:rsid w:val="00CE7138"/>
    <w:rsid w:val="00CE716B"/>
    <w:rsid w:val="00CF42CA"/>
    <w:rsid w:val="00CF44FF"/>
    <w:rsid w:val="00CF7CAA"/>
    <w:rsid w:val="00D13DC6"/>
    <w:rsid w:val="00D3280A"/>
    <w:rsid w:val="00D3760E"/>
    <w:rsid w:val="00D43D83"/>
    <w:rsid w:val="00D4592C"/>
    <w:rsid w:val="00D75DA6"/>
    <w:rsid w:val="00D833D5"/>
    <w:rsid w:val="00D87BD0"/>
    <w:rsid w:val="00D96BDB"/>
    <w:rsid w:val="00DA401B"/>
    <w:rsid w:val="00DA61AC"/>
    <w:rsid w:val="00DA6237"/>
    <w:rsid w:val="00DA6912"/>
    <w:rsid w:val="00DD0638"/>
    <w:rsid w:val="00DE4C00"/>
    <w:rsid w:val="00DF7BE7"/>
    <w:rsid w:val="00E05C9C"/>
    <w:rsid w:val="00E07BF7"/>
    <w:rsid w:val="00E14236"/>
    <w:rsid w:val="00E153A7"/>
    <w:rsid w:val="00E31A7C"/>
    <w:rsid w:val="00E5303D"/>
    <w:rsid w:val="00E56083"/>
    <w:rsid w:val="00E65682"/>
    <w:rsid w:val="00E72BEA"/>
    <w:rsid w:val="00E847ED"/>
    <w:rsid w:val="00E87774"/>
    <w:rsid w:val="00E946CC"/>
    <w:rsid w:val="00EB019F"/>
    <w:rsid w:val="00EB2D0F"/>
    <w:rsid w:val="00EC0BCF"/>
    <w:rsid w:val="00EC30CD"/>
    <w:rsid w:val="00EC6F0C"/>
    <w:rsid w:val="00EE415B"/>
    <w:rsid w:val="00F05B39"/>
    <w:rsid w:val="00F21A80"/>
    <w:rsid w:val="00F26910"/>
    <w:rsid w:val="00F513D6"/>
    <w:rsid w:val="00F61F15"/>
    <w:rsid w:val="00F63951"/>
    <w:rsid w:val="00F75E58"/>
    <w:rsid w:val="00F80D5E"/>
    <w:rsid w:val="00F87F3A"/>
    <w:rsid w:val="00FA0BDB"/>
    <w:rsid w:val="00FB64B7"/>
    <w:rsid w:val="00FE5ECB"/>
    <w:rsid w:val="00FE7B8E"/>
    <w:rsid w:val="00FF0C26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6158D1"/>
  <w15:docId w15:val="{2CBA9784-D956-4674-9C5F-7E888746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2B6"/>
    <w:rPr>
      <w:lang w:eastAsia="ru-RU"/>
    </w:rPr>
  </w:style>
  <w:style w:type="paragraph" w:styleId="1">
    <w:name w:val="heading 1"/>
    <w:basedOn w:val="a"/>
    <w:next w:val="a"/>
    <w:link w:val="10"/>
    <w:qFormat/>
    <w:rsid w:val="00DF7BE7"/>
    <w:pPr>
      <w:keepNext/>
      <w:spacing w:line="220" w:lineRule="exac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F7B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5413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DF7BE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F7BE7"/>
    <w:pPr>
      <w:spacing w:before="240" w:after="60"/>
      <w:outlineLvl w:val="5"/>
    </w:pPr>
    <w:rPr>
      <w:rFonts w:ascii="Cambria" w:eastAsia="MS Minngs" w:hAnsi="Cambria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F7BE7"/>
    <w:rPr>
      <w:rFonts w:ascii="Cambria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DF7BE7"/>
    <w:rPr>
      <w:rFonts w:ascii="Cambria" w:hAnsi="Cambria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link w:val="5"/>
    <w:rsid w:val="00DF7BE7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DF7BE7"/>
    <w:rPr>
      <w:rFonts w:ascii="Cambria" w:eastAsia="MS Minngs" w:hAnsi="Cambria"/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DF7BE7"/>
    <w:pPr>
      <w:ind w:left="-284"/>
      <w:jc w:val="center"/>
    </w:pPr>
    <w:rPr>
      <w:rFonts w:ascii="Arial" w:eastAsia="Times New Roman" w:hAnsi="Arial"/>
      <w:sz w:val="28"/>
    </w:rPr>
  </w:style>
  <w:style w:type="character" w:customStyle="1" w:styleId="a4">
    <w:name w:val="Заголовок Знак"/>
    <w:link w:val="a3"/>
    <w:rsid w:val="00DF7BE7"/>
    <w:rPr>
      <w:rFonts w:ascii="Arial" w:hAnsi="Arial"/>
      <w:sz w:val="28"/>
      <w:lang w:eastAsia="ru-RU"/>
    </w:rPr>
  </w:style>
  <w:style w:type="paragraph" w:customStyle="1" w:styleId="ConsPlusNonformat">
    <w:name w:val="ConsPlusNonformat"/>
    <w:uiPriority w:val="99"/>
    <w:rsid w:val="009E48A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styleId="a5">
    <w:name w:val="List Paragraph"/>
    <w:basedOn w:val="a"/>
    <w:uiPriority w:val="34"/>
    <w:qFormat/>
    <w:rsid w:val="000251B7"/>
    <w:pPr>
      <w:ind w:left="720"/>
      <w:contextualSpacing/>
    </w:pPr>
  </w:style>
  <w:style w:type="character" w:styleId="a6">
    <w:name w:val="Strong"/>
    <w:uiPriority w:val="22"/>
    <w:qFormat/>
    <w:rsid w:val="005413F8"/>
    <w:rPr>
      <w:b/>
      <w:bCs/>
    </w:rPr>
  </w:style>
  <w:style w:type="character" w:customStyle="1" w:styleId="40">
    <w:name w:val="Заголовок 4 Знак"/>
    <w:basedOn w:val="a0"/>
    <w:link w:val="4"/>
    <w:uiPriority w:val="99"/>
    <w:rsid w:val="005413F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11">
    <w:name w:val="Без интервала1"/>
    <w:aliases w:val="название"/>
    <w:uiPriority w:val="1"/>
    <w:qFormat/>
    <w:rsid w:val="005413F8"/>
    <w:pPr>
      <w:spacing w:line="280" w:lineRule="exact"/>
      <w:ind w:firstLine="709"/>
      <w:jc w:val="both"/>
    </w:pPr>
    <w:rPr>
      <w:rFonts w:eastAsia="Times New Roman"/>
      <w:sz w:val="30"/>
      <w:szCs w:val="22"/>
    </w:rPr>
  </w:style>
  <w:style w:type="character" w:styleId="a7">
    <w:name w:val="Hyperlink"/>
    <w:basedOn w:val="a0"/>
    <w:uiPriority w:val="99"/>
    <w:unhideWhenUsed/>
    <w:rsid w:val="00513501"/>
    <w:rPr>
      <w:color w:val="0000FF"/>
      <w:u w:val="single"/>
    </w:rPr>
  </w:style>
  <w:style w:type="paragraph" w:customStyle="1" w:styleId="table10">
    <w:name w:val="table10"/>
    <w:basedOn w:val="a"/>
    <w:rsid w:val="00AB1553"/>
    <w:rPr>
      <w:rFonts w:eastAsiaTheme="minorEastAsia"/>
    </w:rPr>
  </w:style>
  <w:style w:type="character" w:customStyle="1" w:styleId="21">
    <w:name w:val="Основной шрифт абзаца2"/>
    <w:rsid w:val="00CF7CAA"/>
  </w:style>
  <w:style w:type="paragraph" w:customStyle="1" w:styleId="newncpi">
    <w:name w:val="newncpi"/>
    <w:basedOn w:val="a"/>
    <w:rsid w:val="00411878"/>
    <w:pPr>
      <w:ind w:firstLine="567"/>
      <w:jc w:val="both"/>
    </w:pPr>
    <w:rPr>
      <w:rFonts w:eastAsiaTheme="minorEastAsia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A703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03D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2237D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styleId="aa">
    <w:name w:val="Normal (Web)"/>
    <w:basedOn w:val="a"/>
    <w:unhideWhenUsed/>
    <w:rsid w:val="009342B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word-wrapper">
    <w:name w:val="word-wrapper"/>
    <w:basedOn w:val="a0"/>
    <w:rsid w:val="009342BE"/>
  </w:style>
  <w:style w:type="paragraph" w:customStyle="1" w:styleId="il-text-indent095cm">
    <w:name w:val="il-text-indent_0_95cm"/>
    <w:basedOn w:val="a"/>
    <w:rsid w:val="000D7B0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ake-non-breaking-space">
    <w:name w:val="fake-non-breaking-space"/>
    <w:basedOn w:val="a0"/>
    <w:rsid w:val="000D7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8D8B4-A7E2-4986-8C70-86684E67A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1901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usr1cv8</dc:creator>
  <cp:lastModifiedBy>Пользователь Windows</cp:lastModifiedBy>
  <cp:revision>7</cp:revision>
  <cp:lastPrinted>2019-09-19T11:26:00Z</cp:lastPrinted>
  <dcterms:created xsi:type="dcterms:W3CDTF">2026-07-01T11:34:00Z</dcterms:created>
  <dcterms:modified xsi:type="dcterms:W3CDTF">2026-07-17T05:52:00Z</dcterms:modified>
</cp:coreProperties>
</file>