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AE" w:rsidRPr="00AE06E0" w:rsidRDefault="004834AE" w:rsidP="004834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>Запрос о предоставлении сведений</w:t>
      </w:r>
    </w:p>
    <w:p w:rsidR="004834AE" w:rsidRPr="00AE06E0" w:rsidRDefault="004834AE" w:rsidP="004834AE">
      <w:pPr>
        <w:pStyle w:val="ConsPlusNonforma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 xml:space="preserve">по процедуре </w:t>
      </w:r>
      <w:r w:rsidRPr="00AE06E0">
        <w:rPr>
          <w:rFonts w:ascii="Times New Roman" w:hAnsi="Times New Roman" w:cs="Times New Roman"/>
          <w:iCs/>
          <w:sz w:val="24"/>
          <w:szCs w:val="24"/>
        </w:rPr>
        <w:t>закупки из одного источника</w:t>
      </w:r>
    </w:p>
    <w:p w:rsidR="004834AE" w:rsidRPr="00AE06E0" w:rsidRDefault="004834AE" w:rsidP="004834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 xml:space="preserve">от </w:t>
      </w:r>
      <w:r w:rsidR="007B106F">
        <w:rPr>
          <w:rFonts w:ascii="Times New Roman" w:hAnsi="Times New Roman" w:cs="Times New Roman"/>
          <w:sz w:val="24"/>
          <w:szCs w:val="24"/>
        </w:rPr>
        <w:t>16</w:t>
      </w:r>
      <w:r w:rsidR="00FB6F18" w:rsidRPr="00AE06E0">
        <w:rPr>
          <w:rFonts w:ascii="Times New Roman" w:hAnsi="Times New Roman" w:cs="Times New Roman"/>
          <w:sz w:val="24"/>
          <w:szCs w:val="24"/>
        </w:rPr>
        <w:t>.0</w:t>
      </w:r>
      <w:r w:rsidR="007B106F" w:rsidRPr="007B106F">
        <w:rPr>
          <w:rFonts w:ascii="Times New Roman" w:hAnsi="Times New Roman" w:cs="Times New Roman"/>
          <w:sz w:val="24"/>
          <w:szCs w:val="24"/>
        </w:rPr>
        <w:t>7</w:t>
      </w:r>
      <w:r w:rsidR="00FB6F18" w:rsidRPr="00AE06E0">
        <w:rPr>
          <w:rFonts w:ascii="Times New Roman" w:hAnsi="Times New Roman" w:cs="Times New Roman"/>
          <w:sz w:val="24"/>
          <w:szCs w:val="24"/>
        </w:rPr>
        <w:t>.2026</w:t>
      </w:r>
      <w:r w:rsidRPr="00AE06E0">
        <w:rPr>
          <w:rFonts w:ascii="Times New Roman" w:hAnsi="Times New Roman" w:cs="Times New Roman"/>
          <w:sz w:val="24"/>
          <w:szCs w:val="24"/>
        </w:rPr>
        <w:t>г.</w:t>
      </w:r>
    </w:p>
    <w:p w:rsidR="004834AE" w:rsidRPr="00AE06E0" w:rsidRDefault="004834AE" w:rsidP="004834AE">
      <w:pPr>
        <w:pStyle w:val="ConsPlusNonformat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A4639" w:rsidRPr="00AE06E0" w:rsidRDefault="004834AE" w:rsidP="00483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>Вид процедуры государственной закупки: процедура заку</w:t>
      </w:r>
      <w:r w:rsidR="00EF5E8B" w:rsidRPr="00AE06E0">
        <w:rPr>
          <w:rFonts w:ascii="Times New Roman" w:hAnsi="Times New Roman" w:cs="Times New Roman"/>
          <w:sz w:val="24"/>
          <w:szCs w:val="24"/>
        </w:rPr>
        <w:t>пки</w:t>
      </w:r>
      <w:r w:rsidR="000D35EB" w:rsidRPr="00AE06E0">
        <w:rPr>
          <w:rFonts w:ascii="Times New Roman" w:hAnsi="Times New Roman" w:cs="Times New Roman"/>
          <w:sz w:val="24"/>
          <w:szCs w:val="24"/>
        </w:rPr>
        <w:t xml:space="preserve"> из одного источника, пункт </w:t>
      </w:r>
      <w:r w:rsidR="009A32DF" w:rsidRPr="00AE06E0">
        <w:rPr>
          <w:rFonts w:ascii="Times New Roman" w:hAnsi="Times New Roman" w:cs="Times New Roman"/>
          <w:sz w:val="24"/>
          <w:szCs w:val="24"/>
        </w:rPr>
        <w:t>1</w:t>
      </w:r>
      <w:r w:rsidR="00FC42B5" w:rsidRPr="00AE06E0">
        <w:rPr>
          <w:rFonts w:ascii="Times New Roman" w:hAnsi="Times New Roman" w:cs="Times New Roman"/>
          <w:sz w:val="24"/>
          <w:szCs w:val="24"/>
        </w:rPr>
        <w:t>.</w:t>
      </w:r>
      <w:r w:rsidR="009A32DF" w:rsidRPr="00AE06E0">
        <w:rPr>
          <w:rFonts w:ascii="Times New Roman" w:hAnsi="Times New Roman" w:cs="Times New Roman"/>
          <w:sz w:val="24"/>
          <w:szCs w:val="24"/>
        </w:rPr>
        <w:t>9</w:t>
      </w:r>
      <w:r w:rsidR="007B106F" w:rsidRPr="007B106F">
        <w:rPr>
          <w:rFonts w:ascii="Times New Roman" w:hAnsi="Times New Roman" w:cs="Times New Roman"/>
          <w:sz w:val="24"/>
          <w:szCs w:val="24"/>
        </w:rPr>
        <w:t xml:space="preserve"> ПОСТАНОВЛЕНИЕ СОВЕТА МИНИСТРОВ РЕСПУБЛИКИ БЕЛАРУСЬ 15 июня 2019 г. N 395</w:t>
      </w:r>
      <w:r w:rsidR="009A32DF" w:rsidRPr="00AE06E0">
        <w:rPr>
          <w:rFonts w:ascii="Times New Roman" w:hAnsi="Times New Roman" w:cs="Times New Roman"/>
          <w:sz w:val="24"/>
          <w:szCs w:val="24"/>
        </w:rPr>
        <w:t>.</w:t>
      </w:r>
    </w:p>
    <w:p w:rsidR="00976438" w:rsidRPr="00AE06E0" w:rsidRDefault="00976438" w:rsidP="00483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34AE" w:rsidRPr="00AE06E0" w:rsidRDefault="004834AE" w:rsidP="00483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>1. Сведения о заказчике (организаторе):</w:t>
      </w:r>
    </w:p>
    <w:p w:rsidR="004834AE" w:rsidRPr="00AE06E0" w:rsidRDefault="004834AE" w:rsidP="004834AE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 w:rsidRPr="00AE06E0">
        <w:rPr>
          <w:rFonts w:ascii="Times New Roman" w:hAnsi="Times New Roman" w:cs="Times New Roman"/>
          <w:iCs/>
          <w:sz w:val="24"/>
          <w:szCs w:val="24"/>
        </w:rPr>
        <w:t xml:space="preserve">Минский </w:t>
      </w:r>
      <w:r w:rsidRPr="00AE06E0">
        <w:rPr>
          <w:rFonts w:ascii="Times New Roman" w:hAnsi="Times New Roman" w:cs="Times New Roman"/>
          <w:bCs/>
          <w:sz w:val="24"/>
          <w:szCs w:val="24"/>
        </w:rPr>
        <w:t>областной клинический госпиталь инвалидов Великой Отечественной войны имени П.М.Машерова</w:t>
      </w:r>
      <w:r w:rsidR="00DF1411" w:rsidRPr="00AE06E0">
        <w:rPr>
          <w:rFonts w:ascii="Times New Roman" w:hAnsi="Times New Roman" w:cs="Times New Roman"/>
          <w:iCs/>
          <w:sz w:val="24"/>
          <w:szCs w:val="24"/>
        </w:rPr>
        <w:t>.</w:t>
      </w:r>
    </w:p>
    <w:p w:rsidR="004834AE" w:rsidRPr="00AE06E0" w:rsidRDefault="004834AE" w:rsidP="004834AE">
      <w:pPr>
        <w:numPr>
          <w:ilvl w:val="0"/>
          <w:numId w:val="1"/>
        </w:numPr>
        <w:tabs>
          <w:tab w:val="left" w:pos="426"/>
        </w:tabs>
        <w:ind w:left="0" w:hanging="11"/>
      </w:pPr>
      <w:r w:rsidRPr="00AE06E0">
        <w:t>место нахождения: 223040, Минский р-н, аг. Лесной</w:t>
      </w:r>
      <w:r w:rsidR="00DF1411" w:rsidRPr="00AE06E0">
        <w:t>, ул. Троицкая, 35В.</w:t>
      </w:r>
    </w:p>
    <w:p w:rsidR="004834AE" w:rsidRPr="00AE06E0" w:rsidRDefault="004834AE" w:rsidP="004834AE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>учетный номер плательщика заказчика (организатора): 600211130.</w:t>
      </w:r>
    </w:p>
    <w:p w:rsidR="00DF1411" w:rsidRPr="00AE06E0" w:rsidRDefault="004834AE" w:rsidP="008F69BA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>фамилия, имя, отчество, должность контактного лица</w:t>
      </w:r>
      <w:r w:rsidR="004E3C3E" w:rsidRPr="00AE06E0">
        <w:rPr>
          <w:rFonts w:ascii="Times New Roman" w:hAnsi="Times New Roman" w:cs="Times New Roman"/>
          <w:sz w:val="24"/>
          <w:szCs w:val="24"/>
        </w:rPr>
        <w:t xml:space="preserve">: </w:t>
      </w:r>
      <w:r w:rsidR="007B106F">
        <w:rPr>
          <w:rFonts w:ascii="Times New Roman" w:hAnsi="Times New Roman" w:cs="Times New Roman"/>
          <w:sz w:val="24"/>
          <w:szCs w:val="24"/>
        </w:rPr>
        <w:t>Грицкевич Наталья Викторовна</w:t>
      </w:r>
      <w:r w:rsidR="0052321F" w:rsidRPr="00AE06E0">
        <w:rPr>
          <w:rFonts w:ascii="Times New Roman" w:hAnsi="Times New Roman" w:cs="Times New Roman"/>
          <w:sz w:val="24"/>
          <w:szCs w:val="24"/>
        </w:rPr>
        <w:t>,</w:t>
      </w:r>
      <w:r w:rsidR="004E3C3E" w:rsidRPr="00AE06E0">
        <w:rPr>
          <w:rFonts w:ascii="Times New Roman" w:hAnsi="Times New Roman" w:cs="Times New Roman"/>
          <w:sz w:val="24"/>
          <w:szCs w:val="24"/>
        </w:rPr>
        <w:t xml:space="preserve"> </w:t>
      </w:r>
      <w:r w:rsidR="007B106F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9C3BA7" w:rsidRPr="00AE06E0">
        <w:rPr>
          <w:rFonts w:ascii="Times New Roman" w:hAnsi="Times New Roman" w:cs="Times New Roman"/>
          <w:sz w:val="24"/>
          <w:szCs w:val="24"/>
        </w:rPr>
        <w:t>специалист по организации закупок</w:t>
      </w:r>
      <w:r w:rsidR="00DF1411" w:rsidRPr="00AE06E0">
        <w:rPr>
          <w:rFonts w:ascii="Times New Roman" w:hAnsi="Times New Roman" w:cs="Times New Roman"/>
          <w:sz w:val="24"/>
          <w:szCs w:val="24"/>
        </w:rPr>
        <w:t>.</w:t>
      </w:r>
    </w:p>
    <w:p w:rsidR="004834AE" w:rsidRPr="00AE06E0" w:rsidRDefault="004834AE" w:rsidP="008F69BA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 xml:space="preserve">номер контактного телефона/ факс: (017) 311 46 </w:t>
      </w:r>
      <w:r w:rsidR="007B106F">
        <w:rPr>
          <w:rFonts w:ascii="Times New Roman" w:hAnsi="Times New Roman" w:cs="Times New Roman"/>
          <w:sz w:val="24"/>
          <w:szCs w:val="24"/>
        </w:rPr>
        <w:t>26 (</w:t>
      </w:r>
      <w:r w:rsidR="00437535" w:rsidRPr="00AE06E0">
        <w:rPr>
          <w:rFonts w:ascii="Times New Roman" w:hAnsi="Times New Roman" w:cs="Times New Roman"/>
          <w:sz w:val="24"/>
          <w:szCs w:val="24"/>
        </w:rPr>
        <w:t>2</w:t>
      </w:r>
      <w:r w:rsidR="00C4269B" w:rsidRPr="00AE06E0">
        <w:rPr>
          <w:rFonts w:ascii="Times New Roman" w:hAnsi="Times New Roman" w:cs="Times New Roman"/>
          <w:sz w:val="24"/>
          <w:szCs w:val="24"/>
        </w:rPr>
        <w:t>7</w:t>
      </w:r>
      <w:r w:rsidR="007B106F">
        <w:rPr>
          <w:rFonts w:ascii="Times New Roman" w:hAnsi="Times New Roman" w:cs="Times New Roman"/>
          <w:sz w:val="24"/>
          <w:szCs w:val="24"/>
        </w:rPr>
        <w:t>)</w:t>
      </w:r>
      <w:r w:rsidR="00DF1411" w:rsidRPr="00AE06E0">
        <w:rPr>
          <w:rFonts w:ascii="Times New Roman" w:hAnsi="Times New Roman" w:cs="Times New Roman"/>
          <w:sz w:val="24"/>
          <w:szCs w:val="24"/>
        </w:rPr>
        <w:t xml:space="preserve"> – отдел снабжения</w:t>
      </w:r>
      <w:r w:rsidR="009A32DF" w:rsidRPr="00AE06E0">
        <w:rPr>
          <w:rFonts w:ascii="Times New Roman" w:hAnsi="Times New Roman" w:cs="Times New Roman"/>
          <w:sz w:val="24"/>
          <w:szCs w:val="24"/>
        </w:rPr>
        <w:t>.</w:t>
      </w:r>
    </w:p>
    <w:p w:rsidR="004834AE" w:rsidRPr="00AE06E0" w:rsidRDefault="004834AE" w:rsidP="004834AE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E06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8" w:history="1">
        <w:r w:rsidRPr="00AE06E0">
          <w:rPr>
            <w:rStyle w:val="a8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omts</w:t>
        </w:r>
        <w:r w:rsidRPr="00AE06E0">
          <w:rPr>
            <w:rStyle w:val="a8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@</w:t>
        </w:r>
        <w:r w:rsidRPr="00AE06E0">
          <w:rPr>
            <w:rStyle w:val="a8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giv</w:t>
        </w:r>
        <w:r w:rsidRPr="00AE06E0">
          <w:rPr>
            <w:rStyle w:val="a8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r w:rsidRPr="00AE06E0">
          <w:rPr>
            <w:rStyle w:val="a8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by</w:t>
        </w:r>
      </w:hyperlink>
      <w:r w:rsidRPr="00AE06E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834AE" w:rsidRPr="00AE06E0" w:rsidRDefault="004834AE" w:rsidP="004834AE">
      <w:pPr>
        <w:jc w:val="both"/>
      </w:pPr>
      <w:r w:rsidRPr="00AE06E0">
        <w:t>2. Сведения о предмете государственной закупки:</w:t>
      </w:r>
    </w:p>
    <w:p w:rsidR="002A12CC" w:rsidRDefault="004834AE" w:rsidP="00773DAE">
      <w:pPr>
        <w:jc w:val="both"/>
        <w:rPr>
          <w:b/>
          <w:i/>
        </w:rPr>
      </w:pPr>
      <w:r w:rsidRPr="00AE06E0">
        <w:t>2.1.</w:t>
      </w:r>
      <w:r w:rsidR="007B106F">
        <w:t>1.</w:t>
      </w:r>
      <w:r w:rsidRPr="00AE06E0">
        <w:t> предмет закупки:</w:t>
      </w:r>
      <w:r w:rsidR="00C86477" w:rsidRPr="00AE06E0">
        <w:t xml:space="preserve"> </w:t>
      </w:r>
      <w:r w:rsidR="002A12CC">
        <w:rPr>
          <w:b/>
          <w:i/>
        </w:rPr>
        <w:t xml:space="preserve">Цыплята бройлеры, филе птицы, в том числе: </w:t>
      </w:r>
    </w:p>
    <w:p w:rsidR="002A12CC" w:rsidRDefault="002A12CC" w:rsidP="00773DAE">
      <w:pPr>
        <w:jc w:val="both"/>
        <w:rPr>
          <w:b/>
          <w:i/>
        </w:rPr>
      </w:pPr>
      <w:r>
        <w:rPr>
          <w:b/>
          <w:i/>
        </w:rPr>
        <w:t xml:space="preserve">лот № 1 </w:t>
      </w:r>
      <w:r>
        <w:rPr>
          <w:b/>
          <w:i/>
        </w:rPr>
        <w:t>Цыплята бройлеры</w:t>
      </w:r>
      <w:r>
        <w:rPr>
          <w:b/>
          <w:i/>
        </w:rPr>
        <w:t xml:space="preserve">; </w:t>
      </w:r>
    </w:p>
    <w:p w:rsidR="004834AE" w:rsidRDefault="002A12CC" w:rsidP="00773DAE">
      <w:pPr>
        <w:jc w:val="both"/>
        <w:rPr>
          <w:b/>
          <w:i/>
        </w:rPr>
      </w:pPr>
      <w:r>
        <w:rPr>
          <w:b/>
          <w:i/>
        </w:rPr>
        <w:t>лот № 2 филе птицы замороженное</w:t>
      </w:r>
      <w:r w:rsidR="00773DAE">
        <w:rPr>
          <w:b/>
          <w:i/>
        </w:rPr>
        <w:t>.</w:t>
      </w:r>
    </w:p>
    <w:p w:rsidR="007B106F" w:rsidRPr="007B106F" w:rsidRDefault="007B106F" w:rsidP="004834AE">
      <w:pPr>
        <w:jc w:val="both"/>
      </w:pPr>
      <w:r>
        <w:t xml:space="preserve">2.1.2. объем закупки: </w:t>
      </w:r>
      <w:r w:rsidR="002A12CC">
        <w:t>1900</w:t>
      </w:r>
      <w:r w:rsidR="00773DAE">
        <w:t xml:space="preserve"> кг</w:t>
      </w:r>
      <w:r w:rsidR="002A12CC">
        <w:t>, в том числе: лот № 1 – 1550,00 кг, лот № 2 – 350,00 кг</w:t>
      </w:r>
      <w:r>
        <w:t>.</w:t>
      </w:r>
    </w:p>
    <w:p w:rsidR="00A111D7" w:rsidRPr="00AE06E0" w:rsidRDefault="00A111D7" w:rsidP="004834AE">
      <w:pPr>
        <w:jc w:val="both"/>
        <w:rPr>
          <w:b/>
        </w:rPr>
      </w:pPr>
      <w:r w:rsidRPr="00AE06E0">
        <w:t xml:space="preserve">2.2. описание предмета закупки: </w:t>
      </w:r>
      <w:r w:rsidR="00FB6F18" w:rsidRPr="00AE06E0">
        <w:rPr>
          <w:b/>
        </w:rPr>
        <w:t>согласно приложению</w:t>
      </w:r>
      <w:r w:rsidR="0078549B" w:rsidRPr="00AE06E0">
        <w:rPr>
          <w:b/>
        </w:rPr>
        <w:t xml:space="preserve">. </w:t>
      </w:r>
    </w:p>
    <w:p w:rsidR="00544D0E" w:rsidRPr="00AE06E0" w:rsidRDefault="006453CE" w:rsidP="00C86477">
      <w:pPr>
        <w:jc w:val="both"/>
        <w:rPr>
          <w:b/>
        </w:rPr>
      </w:pPr>
      <w:r w:rsidRPr="00AE06E0">
        <w:t>2.3.</w:t>
      </w:r>
      <w:r w:rsidR="00544D0E" w:rsidRPr="00AE06E0">
        <w:rPr>
          <w:b/>
        </w:rPr>
        <w:t xml:space="preserve"> </w:t>
      </w:r>
      <w:r w:rsidR="00544D0E" w:rsidRPr="00AE06E0">
        <w:t>Предельная стоимость</w:t>
      </w:r>
      <w:r w:rsidR="002B3276" w:rsidRPr="00AE06E0">
        <w:t xml:space="preserve"> закупки</w:t>
      </w:r>
      <w:r w:rsidR="00544D0E" w:rsidRPr="00AE06E0">
        <w:t>:</w:t>
      </w:r>
      <w:r w:rsidR="007B106F">
        <w:t xml:space="preserve"> </w:t>
      </w:r>
      <w:r w:rsidR="002A12CC">
        <w:t>15 922,50 рублей, в том числе: лот № 1 – 10 571,00 рублей, лот №2 – 5 351,50</w:t>
      </w:r>
      <w:r w:rsidR="007B106F">
        <w:t xml:space="preserve"> рублей.</w:t>
      </w:r>
    </w:p>
    <w:p w:rsidR="002A12CC" w:rsidRDefault="006453CE" w:rsidP="00C86477">
      <w:pPr>
        <w:jc w:val="both"/>
      </w:pPr>
      <w:r w:rsidRPr="00AE06E0">
        <w:t>2.4</w:t>
      </w:r>
      <w:r w:rsidR="00E311A8" w:rsidRPr="00AE06E0">
        <w:t xml:space="preserve">. </w:t>
      </w:r>
      <w:r w:rsidR="00AE06E0" w:rsidRPr="00AE06E0">
        <w:t>код ОКРБ 007-2012:</w:t>
      </w:r>
    </w:p>
    <w:p w:rsidR="002A12CC" w:rsidRDefault="002A12CC" w:rsidP="00C86477">
      <w:pPr>
        <w:jc w:val="both"/>
      </w:pPr>
      <w:r>
        <w:t>Лот № 1 - 10.12.20.130</w:t>
      </w:r>
      <w:r w:rsidR="00773193" w:rsidRPr="00AE06E0">
        <w:t xml:space="preserve">. </w:t>
      </w:r>
      <w:r w:rsidRPr="002A12CC">
        <w:t>Тушки целые кур подмороженные, замороженные, глубокой заморозки и размороженные</w:t>
      </w:r>
      <w:r w:rsidR="00AE06E0" w:rsidRPr="00AE06E0">
        <w:t>.</w:t>
      </w:r>
    </w:p>
    <w:p w:rsidR="004834AE" w:rsidRPr="00AE06E0" w:rsidRDefault="002A12CC" w:rsidP="00C86477">
      <w:pPr>
        <w:jc w:val="both"/>
      </w:pPr>
      <w:r>
        <w:t xml:space="preserve">Лот № 2 – 10.12.20.531. </w:t>
      </w:r>
      <w:r w:rsidRPr="002A12CC">
        <w:t>Части тушек кур подмороженные, замороженные, глубокой заморозки и размороженные, обваленные</w:t>
      </w:r>
      <w:r>
        <w:t>.</w:t>
      </w:r>
    </w:p>
    <w:p w:rsidR="004834AE" w:rsidRPr="00AE06E0" w:rsidRDefault="006453CE" w:rsidP="004834AE">
      <w:pPr>
        <w:jc w:val="both"/>
      </w:pPr>
      <w:r w:rsidRPr="00AE06E0">
        <w:t>2.5</w:t>
      </w:r>
      <w:r w:rsidR="00FC42B5" w:rsidRPr="00AE06E0">
        <w:t>. место поставки</w:t>
      </w:r>
      <w:r w:rsidR="000B1081" w:rsidRPr="00AE06E0">
        <w:t>: Минский р-н, аг. Лесной, ул.</w:t>
      </w:r>
      <w:r w:rsidR="00DF1411" w:rsidRPr="00AE06E0">
        <w:t xml:space="preserve"> Троицкая, 35</w:t>
      </w:r>
      <w:r w:rsidR="000B1081" w:rsidRPr="00AE06E0">
        <w:t>В</w:t>
      </w:r>
      <w:r w:rsidR="00DF1411" w:rsidRPr="00AE06E0">
        <w:t>.</w:t>
      </w:r>
    </w:p>
    <w:p w:rsidR="004834AE" w:rsidRPr="00AE06E0" w:rsidRDefault="006453CE" w:rsidP="004834AE">
      <w:pPr>
        <w:jc w:val="both"/>
        <w:rPr>
          <w:b/>
        </w:rPr>
      </w:pPr>
      <w:r w:rsidRPr="00AE06E0">
        <w:t>2.6</w:t>
      </w:r>
      <w:r w:rsidR="004834AE" w:rsidRPr="00AE06E0">
        <w:t xml:space="preserve">. источник финансирования закупки: </w:t>
      </w:r>
      <w:r w:rsidR="004834AE" w:rsidRPr="00AE06E0">
        <w:rPr>
          <w:b/>
        </w:rPr>
        <w:t>областной бюджет.</w:t>
      </w:r>
    </w:p>
    <w:p w:rsidR="004834AE" w:rsidRPr="00000BA2" w:rsidRDefault="006453CE" w:rsidP="004834AE">
      <w:pPr>
        <w:jc w:val="both"/>
      </w:pPr>
      <w:r w:rsidRPr="00AE06E0">
        <w:t>2.7</w:t>
      </w:r>
      <w:r w:rsidR="00544D0E" w:rsidRPr="00AE06E0">
        <w:t>. срок поставки</w:t>
      </w:r>
      <w:r w:rsidR="007B106F">
        <w:t>: 01.09.2026</w:t>
      </w:r>
      <w:r w:rsidR="00544D0E" w:rsidRPr="00AE06E0">
        <w:rPr>
          <w:b/>
          <w:i/>
        </w:rPr>
        <w:t xml:space="preserve"> </w:t>
      </w:r>
      <w:r w:rsidR="007B106F">
        <w:rPr>
          <w:b/>
          <w:i/>
        </w:rPr>
        <w:t xml:space="preserve">– </w:t>
      </w:r>
      <w:r w:rsidR="007B106F" w:rsidRPr="007B106F">
        <w:t>31.10.2026</w:t>
      </w:r>
      <w:r w:rsidR="007B106F">
        <w:rPr>
          <w:b/>
          <w:i/>
        </w:rPr>
        <w:t xml:space="preserve"> </w:t>
      </w:r>
      <w:r w:rsidR="00000BA2">
        <w:t xml:space="preserve">года, </w:t>
      </w:r>
      <w:r w:rsidR="00773DAE">
        <w:t>1</w:t>
      </w:r>
      <w:r w:rsidR="00000BA2">
        <w:t xml:space="preserve"> раз в </w:t>
      </w:r>
      <w:r w:rsidR="002A12CC">
        <w:t xml:space="preserve">2 </w:t>
      </w:r>
      <w:r w:rsidR="00773DAE">
        <w:t>недел</w:t>
      </w:r>
      <w:r w:rsidR="002A12CC">
        <w:t>и</w:t>
      </w:r>
      <w:r w:rsidR="00000BA2">
        <w:t>.</w:t>
      </w:r>
    </w:p>
    <w:p w:rsidR="004E3C3E" w:rsidRPr="00AE06E0" w:rsidRDefault="006453CE" w:rsidP="004E3C3E">
      <w:pPr>
        <w:jc w:val="both"/>
      </w:pPr>
      <w:r w:rsidRPr="00AE06E0">
        <w:t>2.8</w:t>
      </w:r>
      <w:r w:rsidR="004834AE" w:rsidRPr="00AE06E0">
        <w:t>.</w:t>
      </w:r>
      <w:r w:rsidR="00FC42B5" w:rsidRPr="00AE06E0">
        <w:t> порядок оплаты, доставка</w:t>
      </w:r>
      <w:r w:rsidR="002B3276" w:rsidRPr="00AE06E0">
        <w:t xml:space="preserve"> товара</w:t>
      </w:r>
      <w:r w:rsidR="004834AE" w:rsidRPr="00AE06E0">
        <w:t>:</w:t>
      </w:r>
      <w:r w:rsidR="00F64FB1" w:rsidRPr="00AE06E0">
        <w:t xml:space="preserve"> </w:t>
      </w:r>
      <w:r w:rsidR="002B3276" w:rsidRPr="00AE06E0">
        <w:t xml:space="preserve">оплата </w:t>
      </w:r>
      <w:r w:rsidR="003E1483" w:rsidRPr="00AE06E0">
        <w:t xml:space="preserve">по факту </w:t>
      </w:r>
      <w:r w:rsidR="009A32DF" w:rsidRPr="00AE06E0">
        <w:t xml:space="preserve">поставки, доставка товара транспортом поставщика. </w:t>
      </w:r>
    </w:p>
    <w:p w:rsidR="004834AE" w:rsidRPr="00AE06E0" w:rsidRDefault="004834AE" w:rsidP="004834AE">
      <w:pPr>
        <w:jc w:val="both"/>
      </w:pPr>
      <w:r w:rsidRPr="00AE06E0">
        <w:t>3. Сведения о закупке из одного источника:</w:t>
      </w:r>
    </w:p>
    <w:p w:rsidR="004834AE" w:rsidRPr="00AE06E0" w:rsidRDefault="004834AE" w:rsidP="004834AE">
      <w:pPr>
        <w:jc w:val="both"/>
      </w:pPr>
      <w:r w:rsidRPr="00AE06E0">
        <w:t>3.1. закупка из одного источника:</w:t>
      </w:r>
    </w:p>
    <w:p w:rsidR="004834AE" w:rsidRPr="00AE06E0" w:rsidRDefault="004834AE" w:rsidP="004834AE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6E0">
        <w:rPr>
          <w:rFonts w:ascii="Times New Roman" w:hAnsi="Times New Roman" w:cs="Times New Roman"/>
          <w:bCs/>
          <w:sz w:val="24"/>
          <w:szCs w:val="24"/>
        </w:rPr>
        <w:t xml:space="preserve">3.1.1. сроки представления коммерческого предложения </w:t>
      </w:r>
      <w:r w:rsidRPr="00AE06E0">
        <w:rPr>
          <w:rFonts w:ascii="Times New Roman" w:hAnsi="Times New Roman" w:cs="Times New Roman"/>
          <w:b/>
          <w:bCs/>
          <w:sz w:val="24"/>
          <w:szCs w:val="24"/>
        </w:rPr>
        <w:t>до «</w:t>
      </w:r>
      <w:r w:rsidR="007B106F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AE06E0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7B106F">
        <w:rPr>
          <w:rFonts w:ascii="Times New Roman" w:hAnsi="Times New Roman" w:cs="Times New Roman"/>
          <w:b/>
          <w:bCs/>
          <w:sz w:val="24"/>
          <w:szCs w:val="24"/>
        </w:rPr>
        <w:t>августа</w:t>
      </w:r>
      <w:r w:rsidR="00793BAF" w:rsidRPr="00AE0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F18" w:rsidRPr="00AE06E0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7C64A7" w:rsidRPr="00AE06E0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6D7E97" w:rsidRPr="00AE06E0" w:rsidRDefault="004834AE" w:rsidP="006D7E97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E06E0">
        <w:rPr>
          <w:rFonts w:ascii="Times New Roman" w:hAnsi="Times New Roman" w:cs="Times New Roman"/>
          <w:sz w:val="24"/>
          <w:szCs w:val="24"/>
        </w:rPr>
        <w:t>3.1.2. место (адрес) и порядок предоставления:</w:t>
      </w:r>
      <w:r w:rsidR="009A3AB0" w:rsidRPr="00AE06E0">
        <w:rPr>
          <w:sz w:val="24"/>
          <w:szCs w:val="24"/>
        </w:rPr>
        <w:t xml:space="preserve"> </w:t>
      </w:r>
      <w:r w:rsidR="007B106F" w:rsidRPr="00501432">
        <w:rPr>
          <w:rFonts w:ascii="Times New Roman" w:hAnsi="Times New Roman" w:cs="Times New Roman"/>
          <w:b/>
          <w:i/>
          <w:sz w:val="24"/>
          <w:szCs w:val="24"/>
          <w:u w:val="single"/>
        </w:rPr>
        <w:t>документы предоставляются на электронную торговую площадку goszakupki.by</w:t>
      </w:r>
      <w:r w:rsidR="007B106F" w:rsidRPr="0050143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B106F" w:rsidRPr="00501432">
        <w:rPr>
          <w:rFonts w:ascii="Times New Roman" w:hAnsi="Times New Roman" w:cs="Times New Roman"/>
          <w:b/>
          <w:bCs/>
          <w:sz w:val="24"/>
          <w:szCs w:val="24"/>
        </w:rPr>
        <w:t>Процедура проводится в электронном виде</w:t>
      </w:r>
      <w:r w:rsidR="007B10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834AE" w:rsidRPr="00AE06E0" w:rsidRDefault="004834AE" w:rsidP="00483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bCs/>
          <w:sz w:val="24"/>
          <w:szCs w:val="24"/>
        </w:rPr>
        <w:t xml:space="preserve">3.1.3. </w:t>
      </w:r>
      <w:r w:rsidRPr="00AE06E0">
        <w:rPr>
          <w:rFonts w:ascii="Times New Roman" w:hAnsi="Times New Roman" w:cs="Times New Roman"/>
          <w:sz w:val="24"/>
          <w:szCs w:val="24"/>
        </w:rPr>
        <w:t>язык (языки) представления: на русском либо белорусском языке;</w:t>
      </w:r>
    </w:p>
    <w:p w:rsidR="004834AE" w:rsidRPr="00AE06E0" w:rsidRDefault="004834AE" w:rsidP="004834AE">
      <w:pPr>
        <w:tabs>
          <w:tab w:val="left" w:pos="1276"/>
        </w:tabs>
        <w:autoSpaceDE w:val="0"/>
        <w:autoSpaceDN w:val="0"/>
        <w:adjustRightInd w:val="0"/>
        <w:jc w:val="both"/>
        <w:rPr>
          <w:lang w:eastAsia="en-US"/>
        </w:rPr>
      </w:pPr>
      <w:r w:rsidRPr="00AE06E0">
        <w:rPr>
          <w:lang w:eastAsia="en-US"/>
        </w:rPr>
        <w:t>3.1.4. требования к форме и содержанию предложения: предложение участника должно содержать описание предлагаемого товара, стоимость товара, срок поставки, документы, указанные в п. 3.2.</w:t>
      </w:r>
    </w:p>
    <w:p w:rsidR="004834AE" w:rsidRPr="00AE06E0" w:rsidRDefault="004834AE" w:rsidP="004834AE">
      <w:pPr>
        <w:tabs>
          <w:tab w:val="left" w:pos="1276"/>
        </w:tabs>
        <w:autoSpaceDE w:val="0"/>
        <w:autoSpaceDN w:val="0"/>
        <w:adjustRightInd w:val="0"/>
        <w:jc w:val="both"/>
        <w:rPr>
          <w:lang w:eastAsia="en-US"/>
        </w:rPr>
      </w:pPr>
      <w:r w:rsidRPr="00AE06E0">
        <w:rPr>
          <w:lang w:eastAsia="en-US"/>
        </w:rPr>
        <w:t>3.2. Участник представляет следующие документы и сведения:</w:t>
      </w:r>
    </w:p>
    <w:p w:rsidR="00551982" w:rsidRPr="00AE06E0" w:rsidRDefault="00551982" w:rsidP="00551982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E06E0">
        <w:rPr>
          <w:lang w:eastAsia="en-US"/>
        </w:rPr>
        <w:t xml:space="preserve">1) участник должен соответствовать требованиям ст.16 Закона Республики Беларусь от 13 июля 2012 года № 419-З «О государственных закупках товаров (работ, услуг)» (в </w:t>
      </w:r>
      <w:r w:rsidR="006507A4" w:rsidRPr="00AE06E0">
        <w:rPr>
          <w:lang w:eastAsia="en-US"/>
        </w:rPr>
        <w:t xml:space="preserve">действующей </w:t>
      </w:r>
      <w:r w:rsidRPr="00AE06E0">
        <w:rPr>
          <w:lang w:eastAsia="en-US"/>
        </w:rPr>
        <w:t>редакции Закона Республики Беларусь), пункта 1.7. постановления Совета Министров Республики Беларусь от 15.06.2019 N 395</w:t>
      </w:r>
      <w:r w:rsidR="00FB6F18" w:rsidRPr="00AE06E0">
        <w:rPr>
          <w:lang w:eastAsia="en-US"/>
        </w:rPr>
        <w:t xml:space="preserve"> (в действующей редакции)</w:t>
      </w:r>
      <w:r w:rsidRPr="00AE06E0">
        <w:rPr>
          <w:lang w:eastAsia="en-US"/>
        </w:rPr>
        <w:t>.</w:t>
      </w:r>
      <w:r w:rsidR="006507A4" w:rsidRPr="00AE06E0">
        <w:rPr>
          <w:lang w:eastAsia="en-US"/>
        </w:rPr>
        <w:t xml:space="preserve"> Соответствие подтверждается заявлением участника. </w:t>
      </w:r>
    </w:p>
    <w:p w:rsidR="00FB6F18" w:rsidRPr="00AE06E0" w:rsidRDefault="00BC55E7" w:rsidP="00976438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E06E0">
        <w:rPr>
          <w:lang w:eastAsia="en-US"/>
        </w:rPr>
        <w:t>2) копия свидетельства о государственной регистрации юридического лица или индивидуального предпринимателя либо выписка из торгового реестра страны регистрации.</w:t>
      </w:r>
    </w:p>
    <w:p w:rsidR="009A32DF" w:rsidRPr="00AE06E0" w:rsidRDefault="00AC5460" w:rsidP="004834AE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 xml:space="preserve">3) </w:t>
      </w:r>
      <w:r w:rsidRPr="00AC5460">
        <w:rPr>
          <w:lang w:eastAsia="en-US"/>
        </w:rPr>
        <w:t>реестр исполненных участником (с учетом правопреемства) договоров, предусматривающих поставку продуктов питания, содержащий в том числе сведения о заказчиках, предмете договора, сроках его исполнения.</w:t>
      </w:r>
    </w:p>
    <w:p w:rsidR="00AE06E0" w:rsidRPr="00AE06E0" w:rsidRDefault="00AE06E0" w:rsidP="004834AE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561D20" w:rsidRPr="00AE06E0" w:rsidRDefault="004F1039" w:rsidP="00561D20">
      <w:pPr>
        <w:rPr>
          <w:rFonts w:eastAsia="Calibri"/>
        </w:rPr>
      </w:pPr>
      <w:r w:rsidRPr="00AE06E0">
        <w:rPr>
          <w:rFonts w:eastAsia="Calibri"/>
        </w:rPr>
        <w:t>Главный</w:t>
      </w:r>
      <w:r w:rsidR="00561D20" w:rsidRPr="00AE06E0">
        <w:rPr>
          <w:rFonts w:eastAsia="Calibri"/>
        </w:rPr>
        <w:t xml:space="preserve"> врач государственного учреждения  </w:t>
      </w:r>
    </w:p>
    <w:p w:rsidR="00561D20" w:rsidRPr="00AE06E0" w:rsidRDefault="00561D20" w:rsidP="00561D20">
      <w:pPr>
        <w:rPr>
          <w:rFonts w:eastAsia="Calibri"/>
        </w:rPr>
      </w:pPr>
      <w:r w:rsidRPr="00AE06E0">
        <w:rPr>
          <w:rFonts w:eastAsia="Calibri"/>
        </w:rPr>
        <w:t xml:space="preserve">«Минский областной клинический   </w:t>
      </w:r>
    </w:p>
    <w:p w:rsidR="00561D20" w:rsidRPr="00AE06E0" w:rsidRDefault="00561D20" w:rsidP="00561D20">
      <w:pPr>
        <w:rPr>
          <w:rFonts w:eastAsia="Calibri"/>
        </w:rPr>
      </w:pPr>
      <w:r w:rsidRPr="00AE06E0">
        <w:rPr>
          <w:rFonts w:eastAsia="Calibri"/>
        </w:rPr>
        <w:t>госпиталь инвалидов Великой</w:t>
      </w:r>
    </w:p>
    <w:p w:rsidR="00561D20" w:rsidRPr="00AE06E0" w:rsidRDefault="00561D20" w:rsidP="00C41066">
      <w:pPr>
        <w:tabs>
          <w:tab w:val="left" w:pos="6804"/>
        </w:tabs>
        <w:rPr>
          <w:rFonts w:eastAsia="Calibri"/>
        </w:rPr>
      </w:pPr>
      <w:r w:rsidRPr="00AE06E0">
        <w:rPr>
          <w:rFonts w:eastAsia="Calibri"/>
        </w:rPr>
        <w:t xml:space="preserve">Отечественной войны имени П.М. Машерова»                                 </w:t>
      </w:r>
      <w:r w:rsidR="004F1039" w:rsidRPr="00AE06E0">
        <w:rPr>
          <w:rFonts w:eastAsia="Calibri"/>
        </w:rPr>
        <w:t>В.В. Курсевич</w:t>
      </w:r>
    </w:p>
    <w:p w:rsidR="00FB6F18" w:rsidRPr="00AE06E0" w:rsidRDefault="00FB6F18" w:rsidP="00561D20"/>
    <w:p w:rsidR="00976438" w:rsidRPr="00AE06E0" w:rsidRDefault="00976438" w:rsidP="00561D20"/>
    <w:p w:rsidR="00561D20" w:rsidRPr="00AE06E0" w:rsidRDefault="007B106F" w:rsidP="00561D20">
      <w:pPr>
        <w:tabs>
          <w:tab w:val="left" w:pos="6804"/>
        </w:tabs>
      </w:pPr>
      <w:r>
        <w:t>Ведущий с</w:t>
      </w:r>
      <w:r w:rsidR="00561D20" w:rsidRPr="00AE06E0">
        <w:t xml:space="preserve">пециалист </w:t>
      </w:r>
    </w:p>
    <w:p w:rsidR="003841A8" w:rsidRPr="00AE06E0" w:rsidRDefault="00561D20" w:rsidP="00C41066">
      <w:pPr>
        <w:tabs>
          <w:tab w:val="left" w:pos="6804"/>
        </w:tabs>
        <w:rPr>
          <w:sz w:val="28"/>
        </w:rPr>
      </w:pPr>
      <w:r w:rsidRPr="00AE06E0">
        <w:t xml:space="preserve">по организации закупок           </w:t>
      </w:r>
      <w:bookmarkStart w:id="0" w:name="_GoBack"/>
      <w:bookmarkEnd w:id="0"/>
      <w:r w:rsidRPr="00AE06E0">
        <w:t xml:space="preserve">                                                             </w:t>
      </w:r>
      <w:r w:rsidR="007B106F">
        <w:t>Н.В.Грицкевич</w:t>
      </w:r>
    </w:p>
    <w:sectPr w:rsidR="003841A8" w:rsidRPr="00AE06E0" w:rsidSect="002A12CC">
      <w:pgSz w:w="11906" w:h="16838"/>
      <w:pgMar w:top="993" w:right="424" w:bottom="170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F8" w:rsidRDefault="00C547F8" w:rsidP="00CA033A">
      <w:r>
        <w:separator/>
      </w:r>
    </w:p>
  </w:endnote>
  <w:endnote w:type="continuationSeparator" w:id="0">
    <w:p w:rsidR="00C547F8" w:rsidRDefault="00C547F8" w:rsidP="00CA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F8" w:rsidRDefault="00C547F8" w:rsidP="00CA033A">
      <w:r>
        <w:separator/>
      </w:r>
    </w:p>
  </w:footnote>
  <w:footnote w:type="continuationSeparator" w:id="0">
    <w:p w:rsidR="00C547F8" w:rsidRDefault="00C547F8" w:rsidP="00CA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E53"/>
    <w:multiLevelType w:val="hybridMultilevel"/>
    <w:tmpl w:val="D0F4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06A2D"/>
    <w:multiLevelType w:val="hybridMultilevel"/>
    <w:tmpl w:val="B08EC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774A"/>
    <w:multiLevelType w:val="hybridMultilevel"/>
    <w:tmpl w:val="548A9472"/>
    <w:lvl w:ilvl="0" w:tplc="61185E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7F27"/>
    <w:multiLevelType w:val="hybridMultilevel"/>
    <w:tmpl w:val="F24C054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131A65"/>
    <w:multiLevelType w:val="hybridMultilevel"/>
    <w:tmpl w:val="C5783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4BC2"/>
    <w:multiLevelType w:val="hybridMultilevel"/>
    <w:tmpl w:val="885A8BE6"/>
    <w:lvl w:ilvl="0" w:tplc="350C8D12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6345339"/>
    <w:multiLevelType w:val="hybridMultilevel"/>
    <w:tmpl w:val="06BE13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991DDF"/>
    <w:multiLevelType w:val="hybridMultilevel"/>
    <w:tmpl w:val="A73C3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30209"/>
    <w:multiLevelType w:val="hybridMultilevel"/>
    <w:tmpl w:val="BA667678"/>
    <w:lvl w:ilvl="0" w:tplc="582AC804">
      <w:start w:val="1"/>
      <w:numFmt w:val="decimal"/>
      <w:lvlText w:val="1.%1."/>
      <w:lvlJc w:val="left"/>
      <w:pPr>
        <w:ind w:left="644" w:hanging="360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AD488D"/>
    <w:multiLevelType w:val="hybridMultilevel"/>
    <w:tmpl w:val="CBFC20BE"/>
    <w:lvl w:ilvl="0" w:tplc="C9323C7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72BDE"/>
    <w:multiLevelType w:val="hybridMultilevel"/>
    <w:tmpl w:val="601A5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30DC6"/>
    <w:multiLevelType w:val="hybridMultilevel"/>
    <w:tmpl w:val="C1CEB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86C27"/>
    <w:multiLevelType w:val="hybridMultilevel"/>
    <w:tmpl w:val="0B3C6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13"/>
    <w:rsid w:val="00000A65"/>
    <w:rsid w:val="00000BA2"/>
    <w:rsid w:val="00033122"/>
    <w:rsid w:val="00035186"/>
    <w:rsid w:val="00040BBF"/>
    <w:rsid w:val="000507CC"/>
    <w:rsid w:val="000507F8"/>
    <w:rsid w:val="0005774B"/>
    <w:rsid w:val="00073BD6"/>
    <w:rsid w:val="00074DBD"/>
    <w:rsid w:val="00077E0B"/>
    <w:rsid w:val="000843DC"/>
    <w:rsid w:val="00084433"/>
    <w:rsid w:val="0009449A"/>
    <w:rsid w:val="00097517"/>
    <w:rsid w:val="000A3271"/>
    <w:rsid w:val="000A5F22"/>
    <w:rsid w:val="000B1081"/>
    <w:rsid w:val="000C0AC3"/>
    <w:rsid w:val="000C35C1"/>
    <w:rsid w:val="000C62D7"/>
    <w:rsid w:val="000C6F6C"/>
    <w:rsid w:val="000D35EB"/>
    <w:rsid w:val="000D3C48"/>
    <w:rsid w:val="000D544C"/>
    <w:rsid w:val="000F0AFC"/>
    <w:rsid w:val="000F18FA"/>
    <w:rsid w:val="00104E47"/>
    <w:rsid w:val="001101FE"/>
    <w:rsid w:val="001105C1"/>
    <w:rsid w:val="00120D3E"/>
    <w:rsid w:val="00121705"/>
    <w:rsid w:val="0012547F"/>
    <w:rsid w:val="00133B8A"/>
    <w:rsid w:val="001620A3"/>
    <w:rsid w:val="0018198B"/>
    <w:rsid w:val="001825CE"/>
    <w:rsid w:val="00185A77"/>
    <w:rsid w:val="00186E39"/>
    <w:rsid w:val="001905A6"/>
    <w:rsid w:val="00195570"/>
    <w:rsid w:val="001A09D9"/>
    <w:rsid w:val="001A6E48"/>
    <w:rsid w:val="001B34FD"/>
    <w:rsid w:val="001B4973"/>
    <w:rsid w:val="001B5967"/>
    <w:rsid w:val="001B7830"/>
    <w:rsid w:val="001B7C15"/>
    <w:rsid w:val="001C4094"/>
    <w:rsid w:val="001E013C"/>
    <w:rsid w:val="001E7FFC"/>
    <w:rsid w:val="0020045E"/>
    <w:rsid w:val="002067A3"/>
    <w:rsid w:val="00214703"/>
    <w:rsid w:val="00217BF5"/>
    <w:rsid w:val="00234140"/>
    <w:rsid w:val="00270861"/>
    <w:rsid w:val="0027161F"/>
    <w:rsid w:val="00277681"/>
    <w:rsid w:val="00281FC6"/>
    <w:rsid w:val="00284907"/>
    <w:rsid w:val="00286A2A"/>
    <w:rsid w:val="00297568"/>
    <w:rsid w:val="002A12CC"/>
    <w:rsid w:val="002B3276"/>
    <w:rsid w:val="002D3081"/>
    <w:rsid w:val="002E6B4D"/>
    <w:rsid w:val="003039C0"/>
    <w:rsid w:val="00304965"/>
    <w:rsid w:val="003128F0"/>
    <w:rsid w:val="00326742"/>
    <w:rsid w:val="003324F3"/>
    <w:rsid w:val="00346891"/>
    <w:rsid w:val="00354AF0"/>
    <w:rsid w:val="00370B73"/>
    <w:rsid w:val="003832C3"/>
    <w:rsid w:val="003841A8"/>
    <w:rsid w:val="00387D92"/>
    <w:rsid w:val="00393DF1"/>
    <w:rsid w:val="003A3887"/>
    <w:rsid w:val="003A3E3B"/>
    <w:rsid w:val="003B0A36"/>
    <w:rsid w:val="003B1D45"/>
    <w:rsid w:val="003B1EF4"/>
    <w:rsid w:val="003B2BFF"/>
    <w:rsid w:val="003D0621"/>
    <w:rsid w:val="003D11B6"/>
    <w:rsid w:val="003D2ACD"/>
    <w:rsid w:val="003E1483"/>
    <w:rsid w:val="003E6510"/>
    <w:rsid w:val="003F02EF"/>
    <w:rsid w:val="003F56A3"/>
    <w:rsid w:val="003F7E4F"/>
    <w:rsid w:val="0040678E"/>
    <w:rsid w:val="00410B02"/>
    <w:rsid w:val="004114FA"/>
    <w:rsid w:val="00422BDE"/>
    <w:rsid w:val="00434B50"/>
    <w:rsid w:val="00437535"/>
    <w:rsid w:val="004449AD"/>
    <w:rsid w:val="00445425"/>
    <w:rsid w:val="0046412C"/>
    <w:rsid w:val="00466204"/>
    <w:rsid w:val="004834AE"/>
    <w:rsid w:val="00483A22"/>
    <w:rsid w:val="004843EC"/>
    <w:rsid w:val="00485B0E"/>
    <w:rsid w:val="004A0D1D"/>
    <w:rsid w:val="004A3C39"/>
    <w:rsid w:val="004A57EE"/>
    <w:rsid w:val="004D641C"/>
    <w:rsid w:val="004E3C3E"/>
    <w:rsid w:val="004F0E51"/>
    <w:rsid w:val="004F1039"/>
    <w:rsid w:val="004F199E"/>
    <w:rsid w:val="0050068A"/>
    <w:rsid w:val="00510912"/>
    <w:rsid w:val="00521D17"/>
    <w:rsid w:val="0052218C"/>
    <w:rsid w:val="0052321F"/>
    <w:rsid w:val="00531359"/>
    <w:rsid w:val="00536334"/>
    <w:rsid w:val="00544D0E"/>
    <w:rsid w:val="00551982"/>
    <w:rsid w:val="00557EE5"/>
    <w:rsid w:val="00561D20"/>
    <w:rsid w:val="00562CC1"/>
    <w:rsid w:val="00564334"/>
    <w:rsid w:val="00592FAF"/>
    <w:rsid w:val="005C32DC"/>
    <w:rsid w:val="005D64AE"/>
    <w:rsid w:val="005E485F"/>
    <w:rsid w:val="005F2906"/>
    <w:rsid w:val="00604C1C"/>
    <w:rsid w:val="00606019"/>
    <w:rsid w:val="00616DA3"/>
    <w:rsid w:val="0061701C"/>
    <w:rsid w:val="0061743F"/>
    <w:rsid w:val="00622F3E"/>
    <w:rsid w:val="00636A53"/>
    <w:rsid w:val="00644C88"/>
    <w:rsid w:val="006453CE"/>
    <w:rsid w:val="006458AE"/>
    <w:rsid w:val="006507A4"/>
    <w:rsid w:val="00661395"/>
    <w:rsid w:val="00664D22"/>
    <w:rsid w:val="00667E2A"/>
    <w:rsid w:val="006D1966"/>
    <w:rsid w:val="006D7E97"/>
    <w:rsid w:val="006E0281"/>
    <w:rsid w:val="006E1975"/>
    <w:rsid w:val="006F0944"/>
    <w:rsid w:val="006F0DDE"/>
    <w:rsid w:val="006F14FB"/>
    <w:rsid w:val="006F7962"/>
    <w:rsid w:val="00705FE6"/>
    <w:rsid w:val="007614C6"/>
    <w:rsid w:val="00773193"/>
    <w:rsid w:val="00773405"/>
    <w:rsid w:val="00773DAE"/>
    <w:rsid w:val="00776AD6"/>
    <w:rsid w:val="0078549B"/>
    <w:rsid w:val="00792830"/>
    <w:rsid w:val="00793BAF"/>
    <w:rsid w:val="007A0481"/>
    <w:rsid w:val="007B106F"/>
    <w:rsid w:val="007B5857"/>
    <w:rsid w:val="007C64A7"/>
    <w:rsid w:val="007D1AD0"/>
    <w:rsid w:val="007D3D3F"/>
    <w:rsid w:val="007D623E"/>
    <w:rsid w:val="007F02C9"/>
    <w:rsid w:val="0080298A"/>
    <w:rsid w:val="00804C9E"/>
    <w:rsid w:val="008133CA"/>
    <w:rsid w:val="008207BC"/>
    <w:rsid w:val="00821CAA"/>
    <w:rsid w:val="00822E1C"/>
    <w:rsid w:val="00843E44"/>
    <w:rsid w:val="00845E41"/>
    <w:rsid w:val="00867154"/>
    <w:rsid w:val="00871801"/>
    <w:rsid w:val="00883723"/>
    <w:rsid w:val="00885590"/>
    <w:rsid w:val="008911C6"/>
    <w:rsid w:val="0089507A"/>
    <w:rsid w:val="008C0D6A"/>
    <w:rsid w:val="008C716A"/>
    <w:rsid w:val="008C763D"/>
    <w:rsid w:val="008D1459"/>
    <w:rsid w:val="008D1642"/>
    <w:rsid w:val="008E0789"/>
    <w:rsid w:val="008E2DB4"/>
    <w:rsid w:val="008E2FEE"/>
    <w:rsid w:val="008F4859"/>
    <w:rsid w:val="00910C6D"/>
    <w:rsid w:val="009121F9"/>
    <w:rsid w:val="0091396B"/>
    <w:rsid w:val="00916771"/>
    <w:rsid w:val="0094352B"/>
    <w:rsid w:val="00954E16"/>
    <w:rsid w:val="00962F7B"/>
    <w:rsid w:val="00976438"/>
    <w:rsid w:val="009778FA"/>
    <w:rsid w:val="009A32DF"/>
    <w:rsid w:val="009A3AB0"/>
    <w:rsid w:val="009A3F0C"/>
    <w:rsid w:val="009B3513"/>
    <w:rsid w:val="009B4907"/>
    <w:rsid w:val="009B519F"/>
    <w:rsid w:val="009C3BA7"/>
    <w:rsid w:val="009C5508"/>
    <w:rsid w:val="009C6869"/>
    <w:rsid w:val="009E4E1E"/>
    <w:rsid w:val="009F186D"/>
    <w:rsid w:val="00A10BAF"/>
    <w:rsid w:val="00A111D7"/>
    <w:rsid w:val="00A21908"/>
    <w:rsid w:val="00A2362F"/>
    <w:rsid w:val="00A428D9"/>
    <w:rsid w:val="00A46696"/>
    <w:rsid w:val="00A64768"/>
    <w:rsid w:val="00A71A88"/>
    <w:rsid w:val="00A8126E"/>
    <w:rsid w:val="00A82B9F"/>
    <w:rsid w:val="00A93BD2"/>
    <w:rsid w:val="00A950BA"/>
    <w:rsid w:val="00AA2A30"/>
    <w:rsid w:val="00AA5C74"/>
    <w:rsid w:val="00AB06AA"/>
    <w:rsid w:val="00AB1FA1"/>
    <w:rsid w:val="00AC473A"/>
    <w:rsid w:val="00AC4993"/>
    <w:rsid w:val="00AC5460"/>
    <w:rsid w:val="00AC7AA5"/>
    <w:rsid w:val="00AD1196"/>
    <w:rsid w:val="00AD5EFE"/>
    <w:rsid w:val="00AD7028"/>
    <w:rsid w:val="00AE06E0"/>
    <w:rsid w:val="00AF2772"/>
    <w:rsid w:val="00AF4C78"/>
    <w:rsid w:val="00B0146F"/>
    <w:rsid w:val="00B1180C"/>
    <w:rsid w:val="00B16D54"/>
    <w:rsid w:val="00B313AC"/>
    <w:rsid w:val="00B37B07"/>
    <w:rsid w:val="00B41955"/>
    <w:rsid w:val="00B45321"/>
    <w:rsid w:val="00B5101B"/>
    <w:rsid w:val="00B62F91"/>
    <w:rsid w:val="00B641C7"/>
    <w:rsid w:val="00B76B6C"/>
    <w:rsid w:val="00B836FC"/>
    <w:rsid w:val="00B86C3D"/>
    <w:rsid w:val="00B90CC7"/>
    <w:rsid w:val="00B95ED5"/>
    <w:rsid w:val="00BA1EC3"/>
    <w:rsid w:val="00BB438A"/>
    <w:rsid w:val="00BC4663"/>
    <w:rsid w:val="00BC55E7"/>
    <w:rsid w:val="00BD29A8"/>
    <w:rsid w:val="00BE5B63"/>
    <w:rsid w:val="00BE75A0"/>
    <w:rsid w:val="00BF3CC5"/>
    <w:rsid w:val="00C03336"/>
    <w:rsid w:val="00C03D33"/>
    <w:rsid w:val="00C17BF3"/>
    <w:rsid w:val="00C32110"/>
    <w:rsid w:val="00C37276"/>
    <w:rsid w:val="00C41066"/>
    <w:rsid w:val="00C4269B"/>
    <w:rsid w:val="00C459D1"/>
    <w:rsid w:val="00C45B5D"/>
    <w:rsid w:val="00C45FBD"/>
    <w:rsid w:val="00C5450E"/>
    <w:rsid w:val="00C547F8"/>
    <w:rsid w:val="00C64E98"/>
    <w:rsid w:val="00C64F7D"/>
    <w:rsid w:val="00C702D3"/>
    <w:rsid w:val="00C75F5C"/>
    <w:rsid w:val="00C77122"/>
    <w:rsid w:val="00C81C81"/>
    <w:rsid w:val="00C820F6"/>
    <w:rsid w:val="00C839AF"/>
    <w:rsid w:val="00C86477"/>
    <w:rsid w:val="00C907E5"/>
    <w:rsid w:val="00C93975"/>
    <w:rsid w:val="00CA033A"/>
    <w:rsid w:val="00CA0527"/>
    <w:rsid w:val="00CA4639"/>
    <w:rsid w:val="00CA6063"/>
    <w:rsid w:val="00CA6632"/>
    <w:rsid w:val="00CA6C64"/>
    <w:rsid w:val="00CB1561"/>
    <w:rsid w:val="00CD4782"/>
    <w:rsid w:val="00CD7AF6"/>
    <w:rsid w:val="00CF70DD"/>
    <w:rsid w:val="00D06DB0"/>
    <w:rsid w:val="00D06DB9"/>
    <w:rsid w:val="00D079A0"/>
    <w:rsid w:val="00D121AC"/>
    <w:rsid w:val="00D27C64"/>
    <w:rsid w:val="00D37B9B"/>
    <w:rsid w:val="00D415DC"/>
    <w:rsid w:val="00D62A05"/>
    <w:rsid w:val="00D715C6"/>
    <w:rsid w:val="00D84DB8"/>
    <w:rsid w:val="00D919F0"/>
    <w:rsid w:val="00D93701"/>
    <w:rsid w:val="00DA4D75"/>
    <w:rsid w:val="00DB777D"/>
    <w:rsid w:val="00DC23C1"/>
    <w:rsid w:val="00DE1D20"/>
    <w:rsid w:val="00DE620C"/>
    <w:rsid w:val="00DF1411"/>
    <w:rsid w:val="00E01A0E"/>
    <w:rsid w:val="00E0497B"/>
    <w:rsid w:val="00E16446"/>
    <w:rsid w:val="00E30D98"/>
    <w:rsid w:val="00E311A8"/>
    <w:rsid w:val="00E33343"/>
    <w:rsid w:val="00E3760C"/>
    <w:rsid w:val="00E45469"/>
    <w:rsid w:val="00E4623C"/>
    <w:rsid w:val="00E53874"/>
    <w:rsid w:val="00E6016A"/>
    <w:rsid w:val="00E644C7"/>
    <w:rsid w:val="00E8535B"/>
    <w:rsid w:val="00E87A4A"/>
    <w:rsid w:val="00EA080D"/>
    <w:rsid w:val="00EA3E6E"/>
    <w:rsid w:val="00EA7A45"/>
    <w:rsid w:val="00EB3541"/>
    <w:rsid w:val="00EF5E8B"/>
    <w:rsid w:val="00F01116"/>
    <w:rsid w:val="00F201EC"/>
    <w:rsid w:val="00F22C1F"/>
    <w:rsid w:val="00F246D0"/>
    <w:rsid w:val="00F3035E"/>
    <w:rsid w:val="00F51F13"/>
    <w:rsid w:val="00F53DCD"/>
    <w:rsid w:val="00F6271B"/>
    <w:rsid w:val="00F62A48"/>
    <w:rsid w:val="00F64FB1"/>
    <w:rsid w:val="00F700EE"/>
    <w:rsid w:val="00F75EC5"/>
    <w:rsid w:val="00F81432"/>
    <w:rsid w:val="00F85275"/>
    <w:rsid w:val="00F868E7"/>
    <w:rsid w:val="00F921BC"/>
    <w:rsid w:val="00F93912"/>
    <w:rsid w:val="00F9534E"/>
    <w:rsid w:val="00F9600D"/>
    <w:rsid w:val="00F976F0"/>
    <w:rsid w:val="00FB6F18"/>
    <w:rsid w:val="00FC26CF"/>
    <w:rsid w:val="00FC42B5"/>
    <w:rsid w:val="00FD32CE"/>
    <w:rsid w:val="00FD58F9"/>
    <w:rsid w:val="00FD6503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127E"/>
  <w15:docId w15:val="{3D99B088-26F5-4289-9825-7F8666DC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1F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">
    <w:name w:val="newncpi"/>
    <w:basedOn w:val="a"/>
    <w:rsid w:val="00F51F13"/>
    <w:pPr>
      <w:ind w:firstLine="567"/>
      <w:jc w:val="both"/>
    </w:pPr>
    <w:rPr>
      <w:lang w:val="be-BY" w:eastAsia="be-BY"/>
    </w:rPr>
  </w:style>
  <w:style w:type="paragraph" w:customStyle="1" w:styleId="table10">
    <w:name w:val="table10"/>
    <w:basedOn w:val="a"/>
    <w:uiPriority w:val="99"/>
    <w:rsid w:val="00F51F13"/>
    <w:rPr>
      <w:sz w:val="20"/>
      <w:szCs w:val="20"/>
    </w:rPr>
  </w:style>
  <w:style w:type="paragraph" w:customStyle="1" w:styleId="newncpi0">
    <w:name w:val="newncpi0"/>
    <w:basedOn w:val="a"/>
    <w:uiPriority w:val="99"/>
    <w:rsid w:val="00F51F13"/>
    <w:pPr>
      <w:jc w:val="both"/>
    </w:pPr>
  </w:style>
  <w:style w:type="table" w:styleId="a3">
    <w:name w:val="Table Grid"/>
    <w:basedOn w:val="a1"/>
    <w:uiPriority w:val="99"/>
    <w:rsid w:val="00F51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F51F13"/>
    <w:pPr>
      <w:jc w:val="center"/>
    </w:pPr>
    <w:rPr>
      <w:b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F51F1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C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C8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99"/>
    <w:rsid w:val="00604C1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F56A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A03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0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A03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0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F0E51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FontStyle13">
    <w:name w:val="Font Style13"/>
    <w:basedOn w:val="a0"/>
    <w:uiPriority w:val="99"/>
    <w:rsid w:val="009C3BA7"/>
    <w:rPr>
      <w:rFonts w:ascii="Times New Roman" w:hAnsi="Times New Roman" w:cs="Times New Roman"/>
      <w:sz w:val="20"/>
      <w:szCs w:val="20"/>
    </w:rPr>
  </w:style>
  <w:style w:type="character" w:customStyle="1" w:styleId="word-wrapper">
    <w:name w:val="word-wrapper"/>
    <w:basedOn w:val="a0"/>
    <w:rsid w:val="00AC473A"/>
  </w:style>
  <w:style w:type="character" w:styleId="ae">
    <w:name w:val="Strong"/>
    <w:basedOn w:val="a0"/>
    <w:uiPriority w:val="22"/>
    <w:qFormat/>
    <w:rsid w:val="00422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ts@gi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4A20-6468-47BC-881B-2B05F552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В. Грицкевич</cp:lastModifiedBy>
  <cp:revision>2</cp:revision>
  <cp:lastPrinted>2026-07-16T12:43:00Z</cp:lastPrinted>
  <dcterms:created xsi:type="dcterms:W3CDTF">2026-07-16T13:07:00Z</dcterms:created>
  <dcterms:modified xsi:type="dcterms:W3CDTF">2026-07-16T13:07:00Z</dcterms:modified>
</cp:coreProperties>
</file>