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9C188" w14:textId="77777777" w:rsidR="003012DE" w:rsidRPr="003012DE" w:rsidRDefault="003012DE" w:rsidP="003012DE">
      <w:pPr>
        <w:jc w:val="center"/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3012DE">
        <w:rPr>
          <w:color w:val="000000"/>
          <w:spacing w:val="-3"/>
          <w:sz w:val="20"/>
          <w:szCs w:val="20"/>
        </w:rPr>
        <w:t>Приложение №</w:t>
      </w:r>
      <w:r w:rsidR="00364A05">
        <w:rPr>
          <w:color w:val="000000"/>
          <w:spacing w:val="-3"/>
          <w:sz w:val="20"/>
          <w:szCs w:val="20"/>
        </w:rPr>
        <w:t xml:space="preserve"> </w:t>
      </w:r>
      <w:r w:rsidR="008D09D4">
        <w:rPr>
          <w:color w:val="000000"/>
          <w:spacing w:val="-3"/>
          <w:sz w:val="20"/>
          <w:szCs w:val="20"/>
        </w:rPr>
        <w:t>1</w:t>
      </w:r>
    </w:p>
    <w:p w14:paraId="7DC28101" w14:textId="77777777" w:rsidR="003012DE" w:rsidRPr="003012DE" w:rsidRDefault="003012DE" w:rsidP="003012DE">
      <w:pPr>
        <w:jc w:val="center"/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   </w:t>
      </w:r>
      <w:r w:rsidR="00920B06">
        <w:rPr>
          <w:color w:val="000000"/>
          <w:spacing w:val="-3"/>
          <w:sz w:val="20"/>
          <w:szCs w:val="20"/>
        </w:rPr>
        <w:t xml:space="preserve">            </w:t>
      </w:r>
      <w:r w:rsidR="008D09D4">
        <w:rPr>
          <w:color w:val="000000"/>
          <w:spacing w:val="-3"/>
          <w:sz w:val="20"/>
          <w:szCs w:val="20"/>
        </w:rPr>
        <w:t>к договор</w:t>
      </w:r>
      <w:r w:rsidRPr="003012DE">
        <w:rPr>
          <w:color w:val="000000"/>
          <w:spacing w:val="-3"/>
          <w:sz w:val="20"/>
          <w:szCs w:val="20"/>
        </w:rPr>
        <w:t xml:space="preserve">у </w:t>
      </w:r>
      <w:r w:rsidR="00CA65E0">
        <w:rPr>
          <w:color w:val="000000"/>
          <w:spacing w:val="-3"/>
          <w:sz w:val="20"/>
          <w:szCs w:val="20"/>
        </w:rPr>
        <w:t>_________</w:t>
      </w:r>
    </w:p>
    <w:p w14:paraId="29DBF448" w14:textId="77777777" w:rsidR="006E12B4" w:rsidRDefault="003012DE" w:rsidP="003012DE">
      <w:pPr>
        <w:jc w:val="center"/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 xml:space="preserve">                                                                      </w:t>
      </w:r>
    </w:p>
    <w:p w14:paraId="76373DCD" w14:textId="72494A57" w:rsidR="003012DE" w:rsidRPr="003012DE" w:rsidRDefault="003012DE" w:rsidP="003012DE">
      <w:pPr>
        <w:jc w:val="center"/>
        <w:rPr>
          <w:color w:val="000000"/>
          <w:spacing w:val="62"/>
          <w:sz w:val="18"/>
          <w:szCs w:val="18"/>
        </w:rPr>
      </w:pPr>
      <w:r>
        <w:rPr>
          <w:color w:val="000000"/>
          <w:spacing w:val="-3"/>
          <w:sz w:val="20"/>
          <w:szCs w:val="20"/>
        </w:rPr>
        <w:t xml:space="preserve">                                                                                        </w:t>
      </w:r>
      <w:r w:rsidR="006E12B4">
        <w:rPr>
          <w:color w:val="000000"/>
          <w:spacing w:val="-3"/>
          <w:sz w:val="20"/>
          <w:szCs w:val="20"/>
        </w:rPr>
        <w:t xml:space="preserve">                   </w:t>
      </w:r>
      <w:r w:rsidR="00920B06">
        <w:rPr>
          <w:color w:val="000000"/>
          <w:spacing w:val="-3"/>
          <w:sz w:val="20"/>
          <w:szCs w:val="20"/>
        </w:rPr>
        <w:t xml:space="preserve">                             </w:t>
      </w:r>
      <w:r w:rsidRPr="003012DE">
        <w:rPr>
          <w:color w:val="000000"/>
          <w:spacing w:val="-3"/>
          <w:sz w:val="20"/>
          <w:szCs w:val="20"/>
        </w:rPr>
        <w:t xml:space="preserve">от </w:t>
      </w:r>
      <w:proofErr w:type="gramStart"/>
      <w:r>
        <w:rPr>
          <w:color w:val="000000"/>
          <w:spacing w:val="-3"/>
          <w:sz w:val="20"/>
          <w:szCs w:val="20"/>
        </w:rPr>
        <w:t>«</w:t>
      </w:r>
      <w:r w:rsidR="00920B06">
        <w:rPr>
          <w:color w:val="000000"/>
          <w:spacing w:val="-3"/>
          <w:sz w:val="20"/>
          <w:szCs w:val="20"/>
          <w:u w:val="single"/>
        </w:rPr>
        <w:t xml:space="preserve"> </w:t>
      </w:r>
      <w:r w:rsidR="00013EB0">
        <w:rPr>
          <w:color w:val="000000"/>
          <w:spacing w:val="-3"/>
          <w:sz w:val="20"/>
          <w:szCs w:val="20"/>
          <w:u w:val="single"/>
        </w:rPr>
        <w:t>_</w:t>
      </w:r>
      <w:proofErr w:type="gramEnd"/>
      <w:r w:rsidR="00013EB0">
        <w:rPr>
          <w:color w:val="000000"/>
          <w:spacing w:val="-3"/>
          <w:sz w:val="20"/>
          <w:szCs w:val="20"/>
          <w:u w:val="single"/>
        </w:rPr>
        <w:t>__</w:t>
      </w:r>
      <w:r>
        <w:rPr>
          <w:color w:val="000000"/>
          <w:spacing w:val="-3"/>
          <w:sz w:val="20"/>
          <w:szCs w:val="20"/>
        </w:rPr>
        <w:t>»</w:t>
      </w:r>
      <w:r w:rsidR="00DE6E9A">
        <w:rPr>
          <w:color w:val="000000"/>
          <w:spacing w:val="-3"/>
          <w:sz w:val="20"/>
          <w:szCs w:val="20"/>
        </w:rPr>
        <w:t xml:space="preserve"> </w:t>
      </w:r>
      <w:r w:rsidR="00013EB0">
        <w:rPr>
          <w:color w:val="000000"/>
          <w:spacing w:val="-3"/>
          <w:sz w:val="20"/>
          <w:szCs w:val="20"/>
          <w:u w:val="single"/>
        </w:rPr>
        <w:t>____</w:t>
      </w:r>
      <w:r w:rsidR="00DE6E9A">
        <w:rPr>
          <w:color w:val="000000"/>
          <w:spacing w:val="-3"/>
          <w:sz w:val="20"/>
          <w:szCs w:val="20"/>
          <w:u w:val="single"/>
        </w:rPr>
        <w:t xml:space="preserve"> </w:t>
      </w:r>
      <w:r w:rsidRPr="00920B06">
        <w:rPr>
          <w:color w:val="000000"/>
          <w:spacing w:val="-3"/>
          <w:sz w:val="20"/>
          <w:szCs w:val="20"/>
        </w:rPr>
        <w:t>20</w:t>
      </w:r>
      <w:r w:rsidR="001C72A7" w:rsidRPr="00920B06">
        <w:rPr>
          <w:color w:val="000000"/>
          <w:spacing w:val="-3"/>
          <w:sz w:val="20"/>
          <w:szCs w:val="20"/>
        </w:rPr>
        <w:t>2</w:t>
      </w:r>
      <w:r w:rsidR="00FE6B78">
        <w:rPr>
          <w:color w:val="000000"/>
          <w:spacing w:val="-3"/>
          <w:sz w:val="20"/>
          <w:szCs w:val="20"/>
          <w:lang w:val="uk-UA"/>
        </w:rPr>
        <w:t>6</w:t>
      </w:r>
      <w:r w:rsidR="00920B06">
        <w:rPr>
          <w:color w:val="000000"/>
          <w:spacing w:val="-3"/>
          <w:sz w:val="20"/>
          <w:szCs w:val="20"/>
        </w:rPr>
        <w:t xml:space="preserve"> </w:t>
      </w:r>
      <w:r w:rsidRPr="00920B06">
        <w:rPr>
          <w:color w:val="000000"/>
          <w:spacing w:val="-3"/>
          <w:sz w:val="20"/>
          <w:szCs w:val="20"/>
        </w:rPr>
        <w:t>г</w:t>
      </w:r>
      <w:r w:rsidRPr="00920B06">
        <w:rPr>
          <w:color w:val="000000"/>
          <w:spacing w:val="62"/>
          <w:sz w:val="18"/>
          <w:szCs w:val="18"/>
        </w:rPr>
        <w:t>.</w:t>
      </w:r>
    </w:p>
    <w:p w14:paraId="404AE4E6" w14:textId="77777777" w:rsidR="00C617EE" w:rsidRDefault="00C617EE" w:rsidP="00B202FB">
      <w:pPr>
        <w:jc w:val="center"/>
        <w:rPr>
          <w:color w:val="000000"/>
          <w:spacing w:val="62"/>
          <w:sz w:val="32"/>
          <w:szCs w:val="32"/>
        </w:rPr>
      </w:pPr>
    </w:p>
    <w:p w14:paraId="143C161D" w14:textId="77777777" w:rsidR="00097857" w:rsidRPr="00EC40D9" w:rsidRDefault="00097857" w:rsidP="00B202FB">
      <w:pPr>
        <w:jc w:val="center"/>
        <w:rPr>
          <w:color w:val="000000"/>
          <w:spacing w:val="62"/>
          <w:sz w:val="32"/>
          <w:szCs w:val="32"/>
        </w:rPr>
      </w:pPr>
      <w:r w:rsidRPr="00EC40D9">
        <w:rPr>
          <w:color w:val="000000"/>
          <w:spacing w:val="62"/>
          <w:sz w:val="32"/>
          <w:szCs w:val="32"/>
        </w:rPr>
        <w:t>ПЕРЕЧЕНЬ</w:t>
      </w:r>
    </w:p>
    <w:p w14:paraId="6028FFBE" w14:textId="77777777" w:rsidR="00097857" w:rsidRDefault="00097857">
      <w:pPr>
        <w:jc w:val="center"/>
        <w:rPr>
          <w:color w:val="000000"/>
          <w:spacing w:val="-12"/>
          <w:sz w:val="32"/>
          <w:szCs w:val="32"/>
        </w:rPr>
      </w:pPr>
      <w:r w:rsidRPr="00EC40D9">
        <w:rPr>
          <w:color w:val="000000"/>
          <w:spacing w:val="62"/>
          <w:sz w:val="32"/>
          <w:szCs w:val="32"/>
        </w:rPr>
        <w:t xml:space="preserve"> </w:t>
      </w:r>
      <w:r w:rsidRPr="00EC40D9">
        <w:rPr>
          <w:color w:val="000000"/>
          <w:spacing w:val="-12"/>
          <w:sz w:val="32"/>
          <w:szCs w:val="32"/>
        </w:rPr>
        <w:t xml:space="preserve">работ, выполняемых при </w:t>
      </w:r>
      <w:r w:rsidR="00C23411" w:rsidRPr="00EC40D9">
        <w:rPr>
          <w:color w:val="000000"/>
          <w:spacing w:val="-12"/>
          <w:sz w:val="32"/>
          <w:szCs w:val="32"/>
        </w:rPr>
        <w:t>техническом обслуживании (ТО)</w:t>
      </w:r>
      <w:r w:rsidRPr="00EC40D9">
        <w:rPr>
          <w:color w:val="000000"/>
          <w:spacing w:val="-12"/>
          <w:sz w:val="32"/>
          <w:szCs w:val="32"/>
        </w:rPr>
        <w:t>:</w:t>
      </w:r>
    </w:p>
    <w:p w14:paraId="1FE8187B" w14:textId="77777777" w:rsidR="00CC504D" w:rsidRDefault="00CC504D">
      <w:pPr>
        <w:jc w:val="center"/>
        <w:rPr>
          <w:sz w:val="32"/>
          <w:szCs w:val="32"/>
        </w:rPr>
      </w:pPr>
    </w:p>
    <w:tbl>
      <w:tblPr>
        <w:tblW w:w="978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4"/>
        <w:gridCol w:w="6668"/>
      </w:tblGrid>
      <w:tr w:rsidR="005A75B3" w:rsidRPr="00F354E1" w14:paraId="22A96E99" w14:textId="77777777" w:rsidTr="0079545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FF536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Наименование обслуживаемого оборудования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ED9E1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Состав выполняемых работ</w:t>
            </w:r>
          </w:p>
        </w:tc>
      </w:tr>
      <w:tr w:rsidR="005A75B3" w:rsidRPr="00F354E1" w14:paraId="216B9D61" w14:textId="77777777" w:rsidTr="0079545C"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49F99" w14:textId="77777777" w:rsidR="005A75B3" w:rsidRPr="00F354E1" w:rsidRDefault="005A75B3" w:rsidP="00FC60DB">
            <w:pPr>
              <w:spacing w:line="23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354E1">
              <w:rPr>
                <w:rFonts w:eastAsia="Calibri"/>
                <w:b/>
                <w:sz w:val="28"/>
                <w:szCs w:val="28"/>
              </w:rPr>
              <w:t>2.1.1. Сантехника</w:t>
            </w:r>
          </w:p>
        </w:tc>
      </w:tr>
      <w:tr w:rsidR="005A75B3" w:rsidRPr="00F354E1" w14:paraId="5E469D39" w14:textId="77777777" w:rsidTr="0079545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16230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1. Насосы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09E02" w14:textId="77777777" w:rsidR="005A75B3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Надзор за отсутствием ненормальных шумов, стуков, вибраций, за температурой подшипников и состоянием смазки, надзор за исправным со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стоянием и правильным положением запорной регулирующей арматуры, своевременное от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ключение неисправного оборудования, участие в приемке оборудования после монтажа, капи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тального, текущего ремонта и наладки. Про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верка осевого разбега и свободного вращения вала, соосности насоса с приводом электро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двигателя, состояния соединительной муфты, работы приемного и обратного клапанов. Выемка ротора и осмотр внутренних поверх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ностей корпуса; смена уплотнительных колец; смена прокладок, ремонт и перенабивка сальни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ков; замена подшипников и обмотки двигателей</w:t>
            </w:r>
            <w:r>
              <w:rPr>
                <w:rFonts w:eastAsia="Calibri"/>
                <w:sz w:val="28"/>
                <w:szCs w:val="28"/>
              </w:rPr>
              <w:t>, а</w:t>
            </w:r>
            <w:r w:rsidRPr="00F354E1">
              <w:rPr>
                <w:rFonts w:eastAsia="Calibri"/>
                <w:sz w:val="28"/>
                <w:szCs w:val="28"/>
              </w:rPr>
              <w:t xml:space="preserve"> при необходимости</w:t>
            </w:r>
            <w:r>
              <w:rPr>
                <w:rFonts w:eastAsia="Calibri"/>
                <w:sz w:val="28"/>
                <w:szCs w:val="28"/>
              </w:rPr>
              <w:t xml:space="preserve"> – замену двигателя(-ей) целиком с составлением дефектного акта на каждый агрегат.</w:t>
            </w:r>
          </w:p>
          <w:p w14:paraId="6ADA9302" w14:textId="77777777" w:rsidR="005A75B3" w:rsidRPr="00F354E1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7 календарных дней с даты выявления.</w:t>
            </w:r>
          </w:p>
        </w:tc>
      </w:tr>
      <w:tr w:rsidR="005A75B3" w:rsidRPr="00F354E1" w14:paraId="76D30D45" w14:textId="77777777" w:rsidTr="00FC60DB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A8A51" w14:textId="77777777" w:rsidR="005A75B3" w:rsidRPr="00F354E1" w:rsidRDefault="005A75B3" w:rsidP="00FC60DB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2. Стационарные водяные калориферы разных типов, входящие в систему основного тепло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снабжения.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933DE" w14:textId="77777777" w:rsidR="005A75B3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Наружный осмотр для выявления отсутствия течи в местах соединений, пыли и их устранение. Проверка положения и регулировка обводного клапана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14:paraId="77F7C1CF" w14:textId="77777777" w:rsidR="005A75B3" w:rsidRPr="00F354E1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3 календарных дней с даты выявления.</w:t>
            </w:r>
          </w:p>
        </w:tc>
      </w:tr>
      <w:tr w:rsidR="005A75B3" w:rsidRPr="00F354E1" w14:paraId="1BA13DDC" w14:textId="77777777" w:rsidTr="0079545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64F9B" w14:textId="48BDA1A5" w:rsidR="005A75B3" w:rsidRPr="00F354E1" w:rsidRDefault="002F718E" w:rsidP="0079545C">
            <w:pPr>
              <w:pStyle w:val="Style4"/>
              <w:widowControl/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5A75B3" w:rsidRPr="00F354E1">
              <w:rPr>
                <w:rFonts w:eastAsia="Calibri"/>
                <w:sz w:val="28"/>
                <w:szCs w:val="28"/>
              </w:rPr>
              <w:t>. Тепловые пункты</w:t>
            </w:r>
          </w:p>
          <w:p w14:paraId="2C78994B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DAB48" w14:textId="3E8963AA" w:rsidR="005A75B3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 xml:space="preserve">В тепловом пункте должны быть в наличии </w:t>
            </w:r>
            <w:r w:rsidRPr="00F354E1">
              <w:rPr>
                <w:rFonts w:eastAsia="Calibri"/>
                <w:sz w:val="28"/>
                <w:szCs w:val="28"/>
              </w:rPr>
              <w:br/>
              <w:t xml:space="preserve">инструкция по обслуживанию, схема теплового узла, график температур. Ежегодно в летний период производить ремонтно-профилактические работы, ревизию и ремонт арматуры, </w:t>
            </w:r>
            <w:r>
              <w:rPr>
                <w:rFonts w:eastAsia="Calibri"/>
                <w:sz w:val="28"/>
                <w:szCs w:val="28"/>
              </w:rPr>
              <w:t xml:space="preserve">ремонт (замену) двигателей, </w:t>
            </w:r>
            <w:r w:rsidRPr="00F354E1">
              <w:rPr>
                <w:rFonts w:eastAsia="Calibri"/>
                <w:sz w:val="28"/>
                <w:szCs w:val="28"/>
              </w:rPr>
              <w:t xml:space="preserve">ремонт теплоизоляции. Производить ремонтно-строительные работы, </w:t>
            </w:r>
            <w:r>
              <w:rPr>
                <w:rFonts w:eastAsia="Calibri"/>
                <w:sz w:val="28"/>
                <w:szCs w:val="28"/>
              </w:rPr>
              <w:t>п</w:t>
            </w:r>
            <w:r w:rsidRPr="00F354E1">
              <w:rPr>
                <w:rFonts w:eastAsia="Calibri"/>
                <w:sz w:val="28"/>
                <w:szCs w:val="28"/>
              </w:rPr>
              <w:t>окраск</w:t>
            </w:r>
            <w:r>
              <w:rPr>
                <w:rFonts w:eastAsia="Calibri"/>
                <w:sz w:val="28"/>
                <w:szCs w:val="28"/>
              </w:rPr>
              <w:t>у</w:t>
            </w:r>
            <w:r w:rsidRPr="00F354E1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и маркировку </w:t>
            </w:r>
            <w:r w:rsidR="00FE6B78" w:rsidRPr="00F354E1">
              <w:rPr>
                <w:rFonts w:eastAsia="Calibri"/>
                <w:sz w:val="28"/>
                <w:szCs w:val="28"/>
              </w:rPr>
              <w:t>трубопроводов,</w:t>
            </w:r>
            <w:r w:rsidRPr="00F354E1">
              <w:rPr>
                <w:rFonts w:eastAsia="Calibri"/>
                <w:sz w:val="28"/>
                <w:szCs w:val="28"/>
              </w:rPr>
              <w:t xml:space="preserve"> и подготовку тепловых пунктов к приемке к осенне-зимнему периоду. После проведения этих работ система опрессовывается и составляется акт сдачи-приемки узла совместно с представителями се</w:t>
            </w:r>
            <w:r w:rsidRPr="00F354E1">
              <w:rPr>
                <w:rFonts w:eastAsia="Calibri"/>
                <w:sz w:val="28"/>
                <w:szCs w:val="28"/>
              </w:rPr>
              <w:lastRenderedPageBreak/>
              <w:t>тевого района и «Энергонадзора». Следить за показаниями термометров, манометров и при обнаружении нарушений теплового режима (температуры, давления) ставить в известность администрацию Заказчика.</w:t>
            </w:r>
          </w:p>
          <w:p w14:paraId="20C0B30A" w14:textId="77777777" w:rsidR="005A75B3" w:rsidRPr="00F354E1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7 календарных дней с даты выявления. При необходимости замены двигателей целиком, срок устранения может быть увеличен пропорционально сроку поставки требующихся узлов (элементов, двигателей, агрегатов), но не должен превышать 30 календарных дней.</w:t>
            </w:r>
          </w:p>
        </w:tc>
      </w:tr>
      <w:tr w:rsidR="005A75B3" w:rsidRPr="00F354E1" w14:paraId="175221FE" w14:textId="77777777" w:rsidTr="0079545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ECF61" w14:textId="45CB6CB1" w:rsidR="005A75B3" w:rsidRPr="00F354E1" w:rsidRDefault="002F718E" w:rsidP="0079545C">
            <w:pPr>
              <w:pStyle w:val="Style4"/>
              <w:widowControl/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5A75B3" w:rsidRPr="00F354E1">
              <w:rPr>
                <w:rFonts w:eastAsia="Calibri"/>
                <w:sz w:val="28"/>
                <w:szCs w:val="28"/>
              </w:rPr>
              <w:t>. Теплообменники в системе отопления</w:t>
            </w:r>
          </w:p>
          <w:p w14:paraId="7FF68763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br w:type="column"/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4E849" w14:textId="77777777" w:rsidR="005A75B3" w:rsidRDefault="005A75B3" w:rsidP="0079545C">
            <w:pPr>
              <w:pStyle w:val="Style2"/>
              <w:widowControl/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Проводить осмотр на герметичность секций теплообменников, фланцевых соединений, трубопроводной, запорно-регулирующей арматуры и своевременно устранять появившиеся течи с последующим восстановлением теплоизоляции. Со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общать администрации Заказчика о необходимости очистки и промывки теплообменников от накипи и отложений с оплатой из средств Заказчика.</w:t>
            </w:r>
          </w:p>
          <w:p w14:paraId="4A401428" w14:textId="77777777" w:rsidR="005A75B3" w:rsidRPr="00F354E1" w:rsidRDefault="005A75B3" w:rsidP="0079545C">
            <w:pPr>
              <w:pStyle w:val="Style2"/>
              <w:widowControl/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7 календарных дней с даты выявления.</w:t>
            </w:r>
          </w:p>
        </w:tc>
      </w:tr>
      <w:tr w:rsidR="005A75B3" w:rsidRPr="00F354E1" w14:paraId="5EBD96EF" w14:textId="77777777" w:rsidTr="0079545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ED07C" w14:textId="617852B6" w:rsidR="005A75B3" w:rsidRPr="00F354E1" w:rsidRDefault="002F718E" w:rsidP="0079545C">
            <w:pPr>
              <w:pStyle w:val="Style4"/>
              <w:widowControl/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="005A75B3" w:rsidRPr="00F354E1">
              <w:rPr>
                <w:rFonts w:eastAsia="Calibri"/>
                <w:sz w:val="28"/>
                <w:szCs w:val="28"/>
              </w:rPr>
              <w:t>. Радиаторы разных типов</w:t>
            </w:r>
          </w:p>
          <w:p w14:paraId="18C0FC44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A80AA" w14:textId="77777777" w:rsidR="005A75B3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 xml:space="preserve">Осмотры радиаторов после заполнения теплоносителем системы отопления на прогрев и течи. Своевременное устранение течи и пуск воздуха из радиаторов. </w:t>
            </w:r>
            <w:r>
              <w:rPr>
                <w:rFonts w:eastAsia="Calibri"/>
                <w:sz w:val="28"/>
                <w:szCs w:val="28"/>
              </w:rPr>
              <w:t xml:space="preserve">Производить замену вышедших из строя и непригодных для дальнейшего использования радиаторов с составлением дефектных актов. </w:t>
            </w:r>
            <w:r w:rsidRPr="00F354E1">
              <w:rPr>
                <w:rFonts w:eastAsia="Calibri"/>
                <w:sz w:val="28"/>
                <w:szCs w:val="28"/>
              </w:rPr>
              <w:t>Периодическая проверка крепления радиаторов к строительным конструкциям.</w:t>
            </w:r>
          </w:p>
          <w:p w14:paraId="4846C9EE" w14:textId="77777777" w:rsidR="005A75B3" w:rsidRPr="00F354E1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7 календарных дней с даты выявления.</w:t>
            </w:r>
          </w:p>
        </w:tc>
      </w:tr>
      <w:tr w:rsidR="005A75B3" w:rsidRPr="00F354E1" w14:paraId="1BB7EE02" w14:textId="77777777" w:rsidTr="0079545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4491C" w14:textId="7B384171" w:rsidR="005A75B3" w:rsidRPr="00F354E1" w:rsidRDefault="002F718E" w:rsidP="0079545C">
            <w:pPr>
              <w:pStyle w:val="Style4"/>
              <w:widowControl/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="005A75B3" w:rsidRPr="00F354E1">
              <w:rPr>
                <w:rFonts w:eastAsia="Calibri"/>
                <w:sz w:val="28"/>
                <w:szCs w:val="28"/>
              </w:rPr>
              <w:t>. Внутренние трубопроводы всех сантех</w:t>
            </w:r>
            <w:r w:rsidR="005A75B3" w:rsidRPr="00F354E1">
              <w:rPr>
                <w:rFonts w:eastAsia="Calibri"/>
                <w:sz w:val="28"/>
                <w:szCs w:val="28"/>
              </w:rPr>
              <w:softHyphen/>
              <w:t>нических систем</w:t>
            </w:r>
          </w:p>
          <w:p w14:paraId="7E857B6E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D1701" w14:textId="77777777" w:rsidR="005A75B3" w:rsidRDefault="005A75B3" w:rsidP="0079545C">
            <w:pPr>
              <w:pStyle w:val="Style4"/>
              <w:widowControl/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Наружный осмотр трубопроводов для выявле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ния неплотностей в раструбах, сварных стыков, фланцевых соединениях и состояния тепло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изоляции, антикоррозийного покрытия трубо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проводов. Своевременно устранять неплотно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сти и течи за счет сварки, подчеканки, установки хомутов. Ставить в известность администрацию Заказчика о необходимости полной замены трубопро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водов, изоляции, антикоррозийного покрытия, капитального ремонта трубопроводов. Свое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временного устранять засоры канализацион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ных сетей, ливневой канализации, при очеред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ном осмотре оборудования; замена в процессе ликвидации аварии отдельных участков трубо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проводов, замена фланцев, прокладок и вышедшей из строя арма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туры; смена сальниковой набивки в арматуре, ремонт теплоизо</w:t>
            </w:r>
            <w:r w:rsidRPr="00F354E1">
              <w:rPr>
                <w:rFonts w:eastAsia="Calibri"/>
                <w:sz w:val="28"/>
                <w:szCs w:val="28"/>
              </w:rPr>
              <w:lastRenderedPageBreak/>
              <w:t>ляции, восстановление антикор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розийного покрытия, испытание на плотность, гидравлические испытания на прочность и окра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ска. Замена отдельных групп радиаторов.</w:t>
            </w:r>
          </w:p>
          <w:p w14:paraId="79C87EDD" w14:textId="77777777" w:rsidR="005A75B3" w:rsidRPr="00F354E1" w:rsidRDefault="005A75B3" w:rsidP="0079545C">
            <w:pPr>
              <w:pStyle w:val="Style4"/>
              <w:widowControl/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7 календарных дней с даты выявления.</w:t>
            </w:r>
          </w:p>
        </w:tc>
      </w:tr>
      <w:tr w:rsidR="005A75B3" w:rsidRPr="00F354E1" w14:paraId="14ED5BD6" w14:textId="77777777" w:rsidTr="00FC60DB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270CE" w14:textId="2E085ACF" w:rsidR="005A75B3" w:rsidRPr="00F354E1" w:rsidRDefault="002F718E" w:rsidP="00FC60DB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7</w:t>
            </w:r>
            <w:r w:rsidR="005A75B3" w:rsidRPr="00F354E1">
              <w:rPr>
                <w:rFonts w:eastAsia="Calibri"/>
                <w:sz w:val="28"/>
                <w:szCs w:val="28"/>
              </w:rPr>
              <w:t>. Трубопроводная арматура, смесители, водораз</w:t>
            </w:r>
            <w:r w:rsidR="005A75B3" w:rsidRPr="00F354E1">
              <w:rPr>
                <w:rFonts w:eastAsia="Calibri"/>
                <w:sz w:val="28"/>
                <w:szCs w:val="28"/>
              </w:rPr>
              <w:softHyphen/>
              <w:t>борные краны, смывные бачки</w:t>
            </w:r>
            <w:r w:rsidR="005A75B3">
              <w:rPr>
                <w:rFonts w:eastAsia="Calibri"/>
                <w:sz w:val="28"/>
                <w:szCs w:val="28"/>
              </w:rPr>
              <w:t>, сливная арматура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E83DF" w14:textId="77777777" w:rsidR="005A75B3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Осмотры для выявления течи и устранения их. Ремонт и замена отдель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ных деталей, узлов</w:t>
            </w:r>
            <w:r>
              <w:rPr>
                <w:rFonts w:eastAsia="Calibri"/>
                <w:sz w:val="28"/>
                <w:szCs w:val="28"/>
              </w:rPr>
              <w:t>, смесителей</w:t>
            </w:r>
            <w:r w:rsidRPr="00F354E1">
              <w:rPr>
                <w:rFonts w:eastAsia="Calibri"/>
                <w:sz w:val="28"/>
                <w:szCs w:val="28"/>
              </w:rPr>
              <w:t xml:space="preserve"> и посуды.</w:t>
            </w:r>
            <w:r>
              <w:rPr>
                <w:rFonts w:eastAsia="Calibri"/>
                <w:sz w:val="28"/>
                <w:szCs w:val="28"/>
              </w:rPr>
              <w:t xml:space="preserve"> Замена гибких подводок к сантехнической посуде. Замена шаровых кранов подачи воды к сантехнической посуде. </w:t>
            </w:r>
            <w:r w:rsidRPr="00F354E1">
              <w:rPr>
                <w:rFonts w:eastAsia="Calibri"/>
                <w:sz w:val="28"/>
                <w:szCs w:val="28"/>
              </w:rPr>
              <w:t>Подтягивание гаек сальников, уплотнение и смена сальниковой набивки, прокладок. Регулировка подачи и уровня воды в смывных бачках.</w:t>
            </w:r>
          </w:p>
          <w:p w14:paraId="39B5F7BA" w14:textId="77777777" w:rsidR="005A75B3" w:rsidRPr="00F354E1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2 календарных дней с даты выявления.</w:t>
            </w:r>
          </w:p>
        </w:tc>
      </w:tr>
      <w:tr w:rsidR="005A75B3" w:rsidRPr="00F354E1" w14:paraId="5B958642" w14:textId="77777777" w:rsidTr="00FC60DB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8DC3C" w14:textId="4F04D493" w:rsidR="005A75B3" w:rsidRPr="00F354E1" w:rsidRDefault="002F718E" w:rsidP="00FC60DB">
            <w:pPr>
              <w:pStyle w:val="Style1"/>
              <w:widowControl/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  <w:r w:rsidR="005A75B3" w:rsidRPr="00F354E1">
              <w:rPr>
                <w:rFonts w:eastAsia="Calibri"/>
                <w:sz w:val="28"/>
                <w:szCs w:val="28"/>
              </w:rPr>
              <w:t xml:space="preserve">. Умывальники, раковины, мойки, ванны, </w:t>
            </w:r>
            <w:r w:rsidR="005A75B3">
              <w:rPr>
                <w:rFonts w:eastAsia="Calibri"/>
                <w:sz w:val="28"/>
                <w:szCs w:val="28"/>
              </w:rPr>
              <w:t xml:space="preserve">душевые поддоны, </w:t>
            </w:r>
            <w:r w:rsidR="005A75B3" w:rsidRPr="00F354E1">
              <w:rPr>
                <w:rFonts w:eastAsia="Calibri"/>
                <w:sz w:val="28"/>
                <w:szCs w:val="28"/>
              </w:rPr>
              <w:t>унитазы, трапы, писсуары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5CC2E" w14:textId="77777777" w:rsidR="005A75B3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Наружный осмотр для выявления течи в целостности посуды. Устранение течей, ремонт, замена, прочистка посуды, укрепление расшатавшейся посуды</w:t>
            </w:r>
            <w:r>
              <w:rPr>
                <w:rFonts w:eastAsia="Calibri"/>
                <w:sz w:val="28"/>
                <w:szCs w:val="28"/>
              </w:rPr>
              <w:t>. Герметизация примыканий посуды к поверхностям с помощью силикона. Замена разрушенного слоя герметизирующего примыкания на новый.</w:t>
            </w:r>
          </w:p>
          <w:p w14:paraId="6686C737" w14:textId="77777777" w:rsidR="005A75B3" w:rsidRPr="00F354E1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2 календарных дней с даты выявления.</w:t>
            </w:r>
          </w:p>
        </w:tc>
      </w:tr>
      <w:tr w:rsidR="005A75B3" w:rsidRPr="00F354E1" w14:paraId="1CDBD40B" w14:textId="77777777" w:rsidTr="0079545C"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C86CB" w14:textId="5FE86459" w:rsidR="005A75B3" w:rsidRPr="00F354E1" w:rsidRDefault="005A75B3" w:rsidP="0079545C">
            <w:pPr>
              <w:pStyle w:val="Style1"/>
              <w:widowControl/>
              <w:spacing w:line="230" w:lineRule="auto"/>
              <w:rPr>
                <w:rFonts w:eastAsia="Calibri"/>
                <w:b/>
                <w:sz w:val="28"/>
                <w:szCs w:val="28"/>
              </w:rPr>
            </w:pPr>
            <w:r w:rsidRPr="00F354E1">
              <w:rPr>
                <w:rFonts w:eastAsia="Calibri"/>
                <w:b/>
                <w:sz w:val="28"/>
                <w:szCs w:val="28"/>
              </w:rPr>
              <w:t>2.1.</w:t>
            </w:r>
            <w:r w:rsidR="002F718E" w:rsidRPr="00F354E1">
              <w:rPr>
                <w:rFonts w:eastAsia="Calibri"/>
                <w:b/>
                <w:sz w:val="28"/>
                <w:szCs w:val="28"/>
              </w:rPr>
              <w:t>2. Электрооборудование</w:t>
            </w:r>
          </w:p>
        </w:tc>
      </w:tr>
      <w:tr w:rsidR="005A75B3" w:rsidRPr="00F354E1" w14:paraId="10B305AE" w14:textId="77777777" w:rsidTr="0079545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699C" w14:textId="77777777" w:rsidR="005A75B3" w:rsidRPr="00F354E1" w:rsidRDefault="005A75B3" w:rsidP="0079545C">
            <w:pPr>
              <w:pStyle w:val="Style1"/>
              <w:widowControl/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1. Электродвигатели</w:t>
            </w:r>
          </w:p>
          <w:p w14:paraId="327A67AE" w14:textId="77777777" w:rsidR="005A75B3" w:rsidRPr="00F354E1" w:rsidRDefault="005A75B3" w:rsidP="0079545C">
            <w:pPr>
              <w:pStyle w:val="Style1"/>
              <w:widowControl/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1CE8482B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162557D1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31A69743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5F05B0DE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785F1215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72459CDF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73A010EB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5EB5F597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059B8331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3A04A067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5E8A72B2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005F0A5C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591D09EB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4A125370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3C17DA76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7A24B47C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2CEE28" w14:textId="77777777" w:rsidR="005A75B3" w:rsidRPr="00F354E1" w:rsidRDefault="005A75B3" w:rsidP="0079545C">
            <w:pPr>
              <w:pStyle w:val="Style1"/>
              <w:widowControl/>
              <w:spacing w:line="230" w:lineRule="auto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Проверка крепления электродвигателя, отсутст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вия ненормальных шумов и гула. Контроль за нагрузкой, температурой подшипников, об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моток и корпуса, за наличием смазки, за ис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правностью заземляющих устройств. Подтяж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ка креплений и контактов. Протирка и чистка доступных частей машины от пыли и грязи. Восстановление изоляции, перемычек и вы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водных концов. Отключение электродвигателя в аварийных ситуациях. Участие в приемо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сдаточных испытаниях после монтажа, ремонта и наладки электродвигателя и систем его за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щиты и управления. Отключение от питающей сети; очистка наружных поверхностей от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F354E1">
              <w:rPr>
                <w:rFonts w:eastAsia="Calibri"/>
                <w:sz w:val="28"/>
                <w:szCs w:val="28"/>
              </w:rPr>
              <w:t>пыли, грязи и масел; разборка электродвигателя; проверка со</w:t>
            </w:r>
            <w:r>
              <w:rPr>
                <w:rFonts w:eastAsia="Calibri"/>
                <w:sz w:val="28"/>
                <w:szCs w:val="28"/>
              </w:rPr>
              <w:t xml:space="preserve">стояния подшипников, замена при </w:t>
            </w:r>
            <w:r w:rsidRPr="00F354E1">
              <w:rPr>
                <w:rFonts w:eastAsia="Calibri"/>
                <w:sz w:val="28"/>
                <w:szCs w:val="28"/>
              </w:rPr>
              <w:t xml:space="preserve">необходимости смазки; проверка состояния и надежности крепления лобовых частей обмоток; устранение местных повреждений изоляции обмоток статора и ротора; сушка обмоток и покрытие лобовых частей обмоток лаком (при необходимости); проверка и подтяжка крепежных соединений и контактов, при необходимости - замена крепежных деталей; зачистка и шлифовка колец и коллекторов, </w:t>
            </w:r>
            <w:r w:rsidRPr="00F354E1">
              <w:rPr>
                <w:rFonts w:eastAsia="Calibri"/>
                <w:sz w:val="28"/>
                <w:szCs w:val="28"/>
              </w:rPr>
              <w:lastRenderedPageBreak/>
              <w:t>продороживание коллектора (при необходимости); проверка и регулировка щеткодержателей; траверс, проверка состояния и правильности маркировки выводных концов обмоток, зажимных щитков с необходимым ремонтом, сборка электродвигателя; проверка защитного заземления; подсоединение  к электросети; проверка работы на холостом ходу и под нагрузкой. Проверка пускового тока и тока при работе. При нецелесообразности проведения ремонта электродвигателя, произвести его замену.</w:t>
            </w:r>
          </w:p>
          <w:p w14:paraId="6FB97122" w14:textId="77777777" w:rsidR="005A75B3" w:rsidRDefault="005A75B3" w:rsidP="0079545C">
            <w:pPr>
              <w:pStyle w:val="Style1"/>
              <w:widowControl/>
              <w:spacing w:line="230" w:lineRule="auto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Прокладка отдельных участков сетей с установкой выключателей, розеток и т. п. для подключения нового или перемещаемого оборудования.</w:t>
            </w:r>
          </w:p>
          <w:p w14:paraId="38362841" w14:textId="77777777" w:rsidR="005A75B3" w:rsidRPr="00F354E1" w:rsidRDefault="005A75B3" w:rsidP="0079545C">
            <w:pPr>
              <w:pStyle w:val="Style1"/>
              <w:widowControl/>
              <w:spacing w:line="23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7 календарных дней с даты выявления. При необходимости замены двигателей целиком, срок устранения может быть увеличен пропорционально сроку поставки требующихся узлов (элементов, двигателей, агрегатов), но не должен превышать 30 календарных дней.</w:t>
            </w:r>
          </w:p>
        </w:tc>
      </w:tr>
      <w:tr w:rsidR="005A75B3" w:rsidRPr="00F354E1" w14:paraId="69B75B94" w14:textId="77777777" w:rsidTr="00FC60DB"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DA34D" w14:textId="77777777" w:rsidR="005A75B3" w:rsidRPr="00F354E1" w:rsidRDefault="005A75B3" w:rsidP="00FC60DB">
            <w:pPr>
              <w:pStyle w:val="Style1"/>
              <w:widowControl/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2. Пускорегулирующая аппаратура (рубильни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ки и переключатели, выключатели автомати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ческие, пускатели магнитные, пакетные вы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ключатели и переключатели, кнопки управ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ления и кнопочные посты)</w:t>
            </w:r>
          </w:p>
          <w:p w14:paraId="3D9E9890" w14:textId="77777777" w:rsidR="005A75B3" w:rsidRPr="00F354E1" w:rsidRDefault="005A75B3" w:rsidP="00FC60DB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FB31E" w14:textId="77777777" w:rsidR="005A75B3" w:rsidRDefault="005A75B3" w:rsidP="0079545C">
            <w:pPr>
              <w:pStyle w:val="Style4"/>
              <w:widowControl/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Проверка соответствия аппарата условиям экс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плуатации и нагрузки, правильности подключе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ния к аппаратам электропроводки и сетей зазем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ления, исправности кожухов, рукояток, замков, ручек, соответствующих надписей на аппара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тах и их восстановление, наличия нагреватель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ных элементов и тепловых рел</w:t>
            </w:r>
            <w:r>
              <w:rPr>
                <w:rFonts w:eastAsia="Calibri"/>
                <w:sz w:val="28"/>
                <w:szCs w:val="28"/>
              </w:rPr>
              <w:t>е</w:t>
            </w:r>
            <w:r w:rsidRPr="00F354E1">
              <w:rPr>
                <w:rFonts w:eastAsia="Calibri"/>
                <w:sz w:val="28"/>
                <w:szCs w:val="28"/>
              </w:rPr>
              <w:t xml:space="preserve"> и их соответст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вие номинальному току электроприемника. Чи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стка аппаратов. Затяжка крепежных деталей. За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мена предохранителей и плавких вставок (при необходимости). Чистка контактов от грязи и наплывов. Наружный и внутренний осмотр аппаратов. Частичная разборка аппарата, чистка и про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мывка деталей, ремонт или замена дефектных деталей и узлов; проверка и подтяжка всех кре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плений; проверка исправности заземления; проверка и регулировка реле защиты и управления; проверка наконечников и выво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дов, внутренней цепи аппарата; проверка и вос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становление изоляции; сборка аппарата; регу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лировка узлов аппарата, проверка его работы</w:t>
            </w:r>
          </w:p>
          <w:p w14:paraId="74974177" w14:textId="77777777" w:rsidR="005A75B3" w:rsidRPr="00F354E1" w:rsidRDefault="005A75B3" w:rsidP="0079545C">
            <w:pPr>
              <w:pStyle w:val="Style4"/>
              <w:widowControl/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Срок устранения выявленных неисправностей – не более 5 календарных дней с даты выявления. </w:t>
            </w:r>
          </w:p>
        </w:tc>
      </w:tr>
      <w:tr w:rsidR="005A75B3" w:rsidRPr="00F354E1" w14:paraId="361B41E9" w14:textId="77777777" w:rsidTr="0079545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12597" w14:textId="77777777" w:rsidR="005A75B3" w:rsidRPr="00340200" w:rsidRDefault="005A75B3" w:rsidP="00FC60DB">
            <w:pPr>
              <w:pStyle w:val="a8"/>
              <w:numPr>
                <w:ilvl w:val="0"/>
                <w:numId w:val="3"/>
              </w:numPr>
              <w:spacing w:line="230" w:lineRule="auto"/>
              <w:ind w:left="5" w:firstLine="0"/>
              <w:rPr>
                <w:rFonts w:eastAsia="Calibri"/>
                <w:sz w:val="28"/>
                <w:szCs w:val="28"/>
              </w:rPr>
            </w:pPr>
            <w:r w:rsidRPr="00340200">
              <w:rPr>
                <w:rFonts w:eastAsia="Calibri"/>
                <w:sz w:val="28"/>
                <w:szCs w:val="28"/>
              </w:rPr>
              <w:t>Розетки, выключатели</w:t>
            </w:r>
          </w:p>
          <w:p w14:paraId="704BF01D" w14:textId="77777777" w:rsidR="005A75B3" w:rsidRPr="00340200" w:rsidRDefault="005A75B3" w:rsidP="0079545C">
            <w:pPr>
              <w:spacing w:line="230" w:lineRule="auto"/>
              <w:ind w:left="5"/>
              <w:jc w:val="center"/>
              <w:rPr>
                <w:rFonts w:eastAsia="Calibri"/>
                <w:sz w:val="28"/>
                <w:szCs w:val="28"/>
              </w:rPr>
            </w:pPr>
            <w:r w:rsidRPr="00340200">
              <w:rPr>
                <w:rFonts w:eastAsia="Calibri"/>
                <w:sz w:val="28"/>
                <w:szCs w:val="28"/>
              </w:rPr>
              <w:t>(оконечные устройства)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775B5" w14:textId="77777777" w:rsidR="005A75B3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Проверка соответствующих надписей на розет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ках и их восстановление. Проверка исправности выключателей, розеток и при необходимости замена. Крепление выключате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лей и розеток</w:t>
            </w:r>
            <w:r>
              <w:rPr>
                <w:rFonts w:eastAsia="Calibri"/>
                <w:sz w:val="28"/>
                <w:szCs w:val="28"/>
              </w:rPr>
              <w:t xml:space="preserve"> в посадочных местах (встроенные) или в местах размещения (внешние). Устройство новых оконечных устройств с проклад</w:t>
            </w:r>
            <w:r>
              <w:rPr>
                <w:rFonts w:eastAsia="Calibri"/>
                <w:sz w:val="28"/>
                <w:szCs w:val="28"/>
              </w:rPr>
              <w:lastRenderedPageBreak/>
              <w:t>кой кабельных линий от электрических щитков до места размещения оконечных устройств.</w:t>
            </w:r>
          </w:p>
          <w:p w14:paraId="4C7B6D41" w14:textId="77777777" w:rsidR="005A75B3" w:rsidRPr="00F354E1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2 календарных дней с даты выявления.</w:t>
            </w:r>
          </w:p>
        </w:tc>
      </w:tr>
      <w:tr w:rsidR="005A75B3" w:rsidRPr="00F354E1" w14:paraId="6DE98E60" w14:textId="77777777" w:rsidTr="0079545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C65AE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3</w:t>
            </w:r>
            <w:r w:rsidRPr="00F354E1">
              <w:rPr>
                <w:rFonts w:eastAsia="Calibri"/>
                <w:sz w:val="28"/>
                <w:szCs w:val="28"/>
              </w:rPr>
              <w:t>. Светильники с лампами накаливания   и люминесцентными лампами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59C7A" w14:textId="77777777" w:rsidR="005A75B3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 xml:space="preserve">Замена ламп, стартеров. Проверка целостности изоляции, плотности присоединения контактов проводов, наличия и правильности заземления светильников. Снятие плафонов, рассеивателей для очистки от пыли. Установка очищенных плафонов, рассеивателей. </w:t>
            </w:r>
            <w:r>
              <w:rPr>
                <w:rFonts w:eastAsia="Calibri"/>
                <w:sz w:val="28"/>
                <w:szCs w:val="28"/>
              </w:rPr>
              <w:t>П</w:t>
            </w:r>
            <w:r w:rsidRPr="00F354E1">
              <w:rPr>
                <w:rFonts w:eastAsia="Calibri"/>
                <w:sz w:val="28"/>
                <w:szCs w:val="28"/>
              </w:rPr>
              <w:t>ровед</w:t>
            </w:r>
            <w:r>
              <w:rPr>
                <w:rFonts w:eastAsia="Calibri"/>
                <w:sz w:val="28"/>
                <w:szCs w:val="28"/>
              </w:rPr>
              <w:t>ить</w:t>
            </w:r>
            <w:r w:rsidRPr="00F354E1">
              <w:rPr>
                <w:rFonts w:eastAsia="Calibri"/>
                <w:sz w:val="28"/>
                <w:szCs w:val="28"/>
              </w:rPr>
              <w:t xml:space="preserve"> ремонт или замен</w:t>
            </w:r>
            <w:r>
              <w:rPr>
                <w:rFonts w:eastAsia="Calibri"/>
                <w:sz w:val="28"/>
                <w:szCs w:val="28"/>
              </w:rPr>
              <w:t>у с составлением дефектного акта.</w:t>
            </w:r>
            <w:r w:rsidRPr="00F354E1">
              <w:rPr>
                <w:rFonts w:eastAsia="Calibri"/>
                <w:sz w:val="28"/>
                <w:szCs w:val="28"/>
              </w:rPr>
              <w:t xml:space="preserve"> Предоставление Заказчику информации о состоянии светильников и </w:t>
            </w:r>
            <w:r>
              <w:rPr>
                <w:rFonts w:eastAsia="Calibri"/>
                <w:sz w:val="28"/>
                <w:szCs w:val="28"/>
              </w:rPr>
              <w:t>осветительного оборудования</w:t>
            </w:r>
            <w:r w:rsidRPr="00F354E1">
              <w:rPr>
                <w:rFonts w:eastAsia="Calibri"/>
                <w:sz w:val="28"/>
                <w:szCs w:val="28"/>
              </w:rPr>
              <w:t>.</w:t>
            </w:r>
          </w:p>
          <w:p w14:paraId="02A0CD1D" w14:textId="77777777" w:rsidR="005A75B3" w:rsidRPr="00F354E1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2 календарных дней с даты выявления.</w:t>
            </w:r>
          </w:p>
        </w:tc>
      </w:tr>
      <w:tr w:rsidR="005A75B3" w:rsidRPr="00F354E1" w14:paraId="0670DF91" w14:textId="77777777" w:rsidTr="0079545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7E599" w14:textId="77777777" w:rsidR="005A75B3" w:rsidRPr="00F354E1" w:rsidRDefault="005A75B3" w:rsidP="0079545C">
            <w:pPr>
              <w:spacing w:line="230" w:lineRule="auto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5.  Внутренние силовые и осветительные сети</w:t>
            </w:r>
          </w:p>
          <w:p w14:paraId="2DFFFE91" w14:textId="77777777" w:rsidR="005A75B3" w:rsidRPr="00F354E1" w:rsidRDefault="005A75B3" w:rsidP="0079545C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14:paraId="50D5CE4D" w14:textId="77777777" w:rsidR="005A75B3" w:rsidRPr="00F354E1" w:rsidRDefault="005A75B3" w:rsidP="0079545C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14:paraId="355840B5" w14:textId="77777777" w:rsidR="005A75B3" w:rsidRPr="00F354E1" w:rsidRDefault="005A75B3" w:rsidP="0079545C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14:paraId="15B72657" w14:textId="77777777" w:rsidR="005A75B3" w:rsidRPr="00F354E1" w:rsidRDefault="005A75B3" w:rsidP="0079545C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14:paraId="2E468F21" w14:textId="77777777" w:rsidR="005A75B3" w:rsidRPr="00F354E1" w:rsidRDefault="005A75B3" w:rsidP="0079545C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14:paraId="63EDAF51" w14:textId="77777777" w:rsidR="005A75B3" w:rsidRPr="00F354E1" w:rsidRDefault="005A75B3" w:rsidP="0079545C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14:paraId="306B9776" w14:textId="77777777" w:rsidR="005A75B3" w:rsidRPr="00F354E1" w:rsidRDefault="005A75B3" w:rsidP="0079545C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14:paraId="2A9E45F6" w14:textId="77777777" w:rsidR="005A75B3" w:rsidRPr="00F354E1" w:rsidRDefault="005A75B3" w:rsidP="0079545C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14:paraId="14EEBBC5" w14:textId="77777777" w:rsidR="005A75B3" w:rsidRPr="00F354E1" w:rsidRDefault="005A75B3" w:rsidP="0079545C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14:paraId="25A64065" w14:textId="77777777" w:rsidR="005A75B3" w:rsidRPr="00F354E1" w:rsidRDefault="005A75B3" w:rsidP="0079545C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14:paraId="760135A2" w14:textId="77777777" w:rsidR="005A75B3" w:rsidRPr="00F354E1" w:rsidRDefault="005A75B3" w:rsidP="0079545C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38AFA" w14:textId="77777777" w:rsidR="005A75B3" w:rsidRPr="00F354E1" w:rsidRDefault="005A75B3" w:rsidP="0079545C">
            <w:pPr>
              <w:pStyle w:val="Style4"/>
              <w:widowControl/>
              <w:spacing w:line="230" w:lineRule="auto"/>
              <w:ind w:firstLine="108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Проверка прочности крепления мест механи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ческой защиты, распределительные пункты защиты проводок в местах входа и выхода в трубы, состояния и крепления конструкций, по которым проложен кабель и провода, состоя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ние паек и плотности соединений. Осмотр мест прохода сетей через стены и перекрытия, изоляции электросетей. Восстановление нару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шенной маркировки, надписей и предупреди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тельных плакатов. Устранение провеса сетей, мест с поврежденной изоляцией. Контроль за отсутствием перегревов и соответствием сетей фактическим нагрузкам. Принятие необходимых мер вплоть до немедленного отключения сетей при аварийных ситуациях. Участие в приемке сетей после их монтажа и ремонта.</w:t>
            </w:r>
          </w:p>
          <w:p w14:paraId="16A76DDE" w14:textId="77777777" w:rsidR="005A75B3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Разборка светильника для удаления с него пыли и грязи, протирка арматуры; проверка крепления патронов, контактов с заменой не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исправных и перезарядка проводов в светиль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нике; смена рефлекторов и отдельных светиль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ников; проверка наличия занулений и заземлений и исправление обнаруженных дефектов; провер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ка надежности креплений; замена ПРА в светильниках с не истекшим сроком эксплуатации; подключение светильника к электриче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ской сети, проверка его работоспособности. За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мена отдельных участков сетей с ветхой или по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врежденной изоляцией участка сети; протирка изоляторов; замена скоб и крепле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ний, подтяжка сетей, упорядочение их рас</w:t>
            </w:r>
            <w:r w:rsidRPr="00F354E1">
              <w:rPr>
                <w:rFonts w:eastAsia="Calibri"/>
                <w:sz w:val="28"/>
                <w:szCs w:val="28"/>
              </w:rPr>
              <w:softHyphen/>
              <w:t xml:space="preserve">кладки; перепайка наконечников, </w:t>
            </w:r>
            <w:r>
              <w:rPr>
                <w:rFonts w:eastAsia="Calibri"/>
                <w:sz w:val="28"/>
                <w:szCs w:val="28"/>
              </w:rPr>
              <w:t>замена</w:t>
            </w:r>
            <w:r w:rsidRPr="00F354E1">
              <w:rPr>
                <w:rFonts w:eastAsia="Calibri"/>
                <w:sz w:val="28"/>
                <w:szCs w:val="28"/>
              </w:rPr>
              <w:t xml:space="preserve"> нере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монтопригодных выключателей, розеток, разъе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мов, небольших участков сетей (при необходимости); электрофизические измерения.</w:t>
            </w:r>
          </w:p>
          <w:p w14:paraId="302E9758" w14:textId="77777777" w:rsidR="005A75B3" w:rsidRPr="00F354E1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Срок устранения выявленных неисправностей – не более 2 календарных дней с даты выявления.</w:t>
            </w:r>
          </w:p>
        </w:tc>
      </w:tr>
      <w:tr w:rsidR="005A75B3" w:rsidRPr="00F354E1" w14:paraId="67F380DD" w14:textId="77777777" w:rsidTr="0079545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D73ED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lastRenderedPageBreak/>
              <w:t>6. Сети заземления внутренние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5120E" w14:textId="77777777" w:rsidR="005A75B3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Наружный осмотр сетей заземления и проверка отсутствия обрывов. Проверка плотности болтовых присоединений заземляющих проводников к сети заземления. Восстановление поврежденных заземляющих проводников от сети заземления до контактов подключения заземления оборудования, подлежащего заземлению. Проверка целостности наружного заземления по корпусам, электрощитовым, дизель-генераторным установкам, ТП с составлением протокола.</w:t>
            </w:r>
            <w:r>
              <w:rPr>
                <w:rFonts w:eastAsia="Calibri"/>
                <w:sz w:val="28"/>
                <w:szCs w:val="28"/>
              </w:rPr>
              <w:t xml:space="preserve"> Устройство новых линий заземления для нового оборудования, размещаемого Заказчиком.</w:t>
            </w:r>
          </w:p>
          <w:p w14:paraId="0CE27D74" w14:textId="77777777" w:rsidR="005A75B3" w:rsidRPr="00F354E1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2 календарных дней с даты выявления.</w:t>
            </w:r>
          </w:p>
        </w:tc>
      </w:tr>
      <w:tr w:rsidR="005A75B3" w:rsidRPr="00F354E1" w14:paraId="6DD2960F" w14:textId="77777777" w:rsidTr="0079545C">
        <w:trPr>
          <w:trHeight w:val="530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38132" w14:textId="77777777" w:rsidR="005A75B3" w:rsidRPr="00F354E1" w:rsidRDefault="005A75B3" w:rsidP="0079545C">
            <w:pPr>
              <w:pStyle w:val="Style2"/>
              <w:widowControl/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7. Силовые щиты и щиты освещения</w:t>
            </w:r>
          </w:p>
          <w:p w14:paraId="32A005A6" w14:textId="77777777" w:rsidR="005A75B3" w:rsidRPr="00F354E1" w:rsidRDefault="005A75B3" w:rsidP="0079545C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8AC5" w14:textId="77777777" w:rsidR="005A75B3" w:rsidRPr="00F354E1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Проверка присоединения проводов и кабелей, надежности крепления, исправности приборов путем осмотра, предохранителей, автоматов, наличие изоляционных втулок для вводных концов, междуфазных перегородок, правильности надписей наименования групп, наличия заземления, крепление щита. Зачистка контактов. Очистка от пыли и грязи; ремонт всех комплектующих аппаратов с заменой отдельных аппаратов (вышедших из строя); проверка состояния и ремонт ошиновки и электропроводки; подтяжка всех креплений и выводов; окраска панелей (при необходимости).</w:t>
            </w:r>
          </w:p>
          <w:p w14:paraId="2FA97CC3" w14:textId="77777777" w:rsidR="005A75B3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Восстановление надписей назначение автоматов</w:t>
            </w:r>
          </w:p>
          <w:p w14:paraId="14240C79" w14:textId="0A0A8747" w:rsidR="005A75B3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Проводить осмотр приборов учета электроэнергии </w:t>
            </w:r>
            <w:r w:rsidR="00FE6B78">
              <w:rPr>
                <w:rFonts w:eastAsia="Calibri"/>
                <w:sz w:val="28"/>
                <w:szCs w:val="28"/>
              </w:rPr>
              <w:t>и трансформаторов</w:t>
            </w:r>
            <w:r>
              <w:rPr>
                <w:rFonts w:eastAsia="Calibri"/>
                <w:sz w:val="28"/>
                <w:szCs w:val="28"/>
              </w:rPr>
              <w:t xml:space="preserve"> тока и следить за сохранностью установленных на них пломб, в том числе и на диагностических колодках.</w:t>
            </w:r>
          </w:p>
          <w:p w14:paraId="45FF4A4F" w14:textId="77777777" w:rsidR="005A75B3" w:rsidRPr="00F354E1" w:rsidRDefault="005A75B3" w:rsidP="0079545C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3 календарных дней с даты выявления.</w:t>
            </w:r>
          </w:p>
        </w:tc>
      </w:tr>
    </w:tbl>
    <w:p w14:paraId="42D3A3BA" w14:textId="77777777" w:rsidR="005A75B3" w:rsidRDefault="005A75B3">
      <w:pPr>
        <w:jc w:val="center"/>
        <w:rPr>
          <w:sz w:val="32"/>
          <w:szCs w:val="32"/>
        </w:rPr>
      </w:pPr>
    </w:p>
    <w:p w14:paraId="4C3CEE29" w14:textId="77777777" w:rsidR="00461138" w:rsidRDefault="00461138" w:rsidP="00257509">
      <w:r>
        <w:t>Примечание 1</w:t>
      </w:r>
    </w:p>
    <w:p w14:paraId="588981B2" w14:textId="33E4EDE5" w:rsidR="00461138" w:rsidRDefault="00461138" w:rsidP="00257509">
      <w:pPr>
        <w:shd w:val="clear" w:color="auto" w:fill="FFFFFF"/>
        <w:tabs>
          <w:tab w:val="right" w:pos="9922"/>
        </w:tabs>
        <w:spacing w:before="259"/>
        <w:ind w:left="197"/>
      </w:pPr>
      <w:r>
        <w:rPr>
          <w:color w:val="000000"/>
          <w:spacing w:val="-1"/>
        </w:rPr>
        <w:t xml:space="preserve">Расчеты по работам, не вошедшие </w:t>
      </w:r>
      <w:r w:rsidR="0026554A">
        <w:rPr>
          <w:color w:val="000000"/>
          <w:spacing w:val="-1"/>
        </w:rPr>
        <w:t>в данный перечень,</w:t>
      </w:r>
      <w:r>
        <w:rPr>
          <w:color w:val="000000"/>
          <w:spacing w:val="-1"/>
        </w:rPr>
        <w:t xml:space="preserve"> и оплачиваются дополнительно:</w:t>
      </w:r>
      <w:r w:rsidR="00257509">
        <w:rPr>
          <w:color w:val="000000"/>
          <w:spacing w:val="-1"/>
        </w:rPr>
        <w:tab/>
      </w:r>
    </w:p>
    <w:p w14:paraId="2E416B99" w14:textId="77698AED" w:rsidR="00461138" w:rsidRDefault="00461138" w:rsidP="00461138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74" w:lineRule="exact"/>
        <w:rPr>
          <w:color w:val="000000"/>
          <w:spacing w:val="-23"/>
        </w:rPr>
      </w:pPr>
      <w:r>
        <w:rPr>
          <w:color w:val="000000"/>
        </w:rPr>
        <w:t xml:space="preserve">все замены и ремонты инженерных сетей и оборудования, не вошедшие в перечень, превышающие </w:t>
      </w:r>
      <w:r w:rsidR="0026554A">
        <w:rPr>
          <w:color w:val="000000"/>
        </w:rPr>
        <w:t>объем,</w:t>
      </w:r>
      <w:r>
        <w:rPr>
          <w:color w:val="000000"/>
        </w:rPr>
        <w:t xml:space="preserve"> предусмотренный настоящим перечнем</w:t>
      </w:r>
      <w:r>
        <w:rPr>
          <w:color w:val="000000"/>
          <w:spacing w:val="-1"/>
        </w:rPr>
        <w:t>;</w:t>
      </w:r>
    </w:p>
    <w:p w14:paraId="1EC98F92" w14:textId="77777777" w:rsidR="00461138" w:rsidRDefault="00461138" w:rsidP="00FC60DB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74" w:lineRule="exact"/>
        <w:rPr>
          <w:color w:val="000000"/>
          <w:spacing w:val="-11"/>
        </w:rPr>
      </w:pPr>
      <w:r>
        <w:rPr>
          <w:color w:val="000000"/>
          <w:spacing w:val="-1"/>
        </w:rPr>
        <w:t xml:space="preserve">ТО приборов учета </w:t>
      </w:r>
    </w:p>
    <w:p w14:paraId="3595965A" w14:textId="77777777" w:rsidR="00461138" w:rsidRDefault="00461138" w:rsidP="00461138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-13"/>
        </w:rPr>
      </w:pPr>
      <w:r>
        <w:rPr>
          <w:color w:val="000000"/>
          <w:spacing w:val="3"/>
        </w:rPr>
        <w:t xml:space="preserve">замена оборудования, вышедшего из строя в результате нарушений правил эксплуатации </w:t>
      </w:r>
      <w:r>
        <w:rPr>
          <w:color w:val="000000"/>
          <w:spacing w:val="-1"/>
        </w:rPr>
        <w:t>(поломка, разукомплектование, размораживание и пр.);</w:t>
      </w:r>
    </w:p>
    <w:p w14:paraId="46B5CB05" w14:textId="77777777" w:rsidR="00461138" w:rsidRDefault="00461138" w:rsidP="00461138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74" w:lineRule="exact"/>
        <w:rPr>
          <w:color w:val="000000"/>
          <w:spacing w:val="-14"/>
        </w:rPr>
      </w:pPr>
      <w:r>
        <w:rPr>
          <w:color w:val="000000"/>
          <w:spacing w:val="-1"/>
        </w:rPr>
        <w:t>ТО автономных источников электрической энергии (дизельных электростанций и аккумуляторных батарей);</w:t>
      </w:r>
    </w:p>
    <w:p w14:paraId="473A4DDE" w14:textId="77777777" w:rsidR="00461138" w:rsidRDefault="00257509" w:rsidP="0025750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274" w:lineRule="exact"/>
        <w:rPr>
          <w:color w:val="000000"/>
          <w:spacing w:val="-1"/>
        </w:rPr>
      </w:pPr>
      <w:r>
        <w:rPr>
          <w:color w:val="000000"/>
          <w:spacing w:val="-1"/>
        </w:rPr>
        <w:t>5.</w:t>
      </w:r>
      <w:r w:rsidR="00461138" w:rsidRPr="005A75B3">
        <w:rPr>
          <w:color w:val="000000"/>
          <w:spacing w:val="-1"/>
        </w:rPr>
        <w:tab/>
        <w:t>строительно-монтажных работ инженерных сетей и оборудования, работы выборочного капитального ремонта, ремонты и на</w:t>
      </w:r>
      <w:r w:rsidR="00461138" w:rsidRPr="005A75B3">
        <w:rPr>
          <w:color w:val="000000"/>
          <w:spacing w:val="-1"/>
        </w:rPr>
        <w:softHyphen/>
        <w:t>ладки технически сложного оборудования - производятся по дополнитель</w:t>
      </w:r>
      <w:r w:rsidR="00461138" w:rsidRPr="005A75B3">
        <w:rPr>
          <w:color w:val="000000"/>
          <w:spacing w:val="-1"/>
        </w:rPr>
        <w:softHyphen/>
        <w:t>ным договорам.</w:t>
      </w:r>
    </w:p>
    <w:p w14:paraId="22CA0954" w14:textId="77777777" w:rsidR="00257509" w:rsidRDefault="00257509" w:rsidP="0025750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274" w:lineRule="exact"/>
        <w:rPr>
          <w:color w:val="000000"/>
          <w:spacing w:val="-1"/>
        </w:rPr>
      </w:pPr>
    </w:p>
    <w:p w14:paraId="3BD4A086" w14:textId="77777777" w:rsidR="00257509" w:rsidRPr="005A75B3" w:rsidRDefault="00257509" w:rsidP="0025750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274" w:lineRule="exact"/>
        <w:rPr>
          <w:color w:val="000000"/>
          <w:spacing w:val="-1"/>
        </w:rPr>
      </w:pPr>
    </w:p>
    <w:tbl>
      <w:tblPr>
        <w:tblW w:w="9525" w:type="dxa"/>
        <w:tblInd w:w="1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12"/>
        <w:gridCol w:w="4813"/>
      </w:tblGrid>
      <w:tr w:rsidR="00257509" w:rsidRPr="00F23A11" w14:paraId="5825C602" w14:textId="77777777" w:rsidTr="00FA0810">
        <w:trPr>
          <w:trHeight w:val="80"/>
        </w:trPr>
        <w:tc>
          <w:tcPr>
            <w:tcW w:w="4712" w:type="dxa"/>
          </w:tcPr>
          <w:p w14:paraId="671F19AE" w14:textId="77777777" w:rsidR="00257509" w:rsidRPr="00F23A11" w:rsidRDefault="00257509" w:rsidP="00FA0810">
            <w:pPr>
              <w:jc w:val="both"/>
              <w:rPr>
                <w:bCs/>
                <w:color w:val="000000"/>
              </w:rPr>
            </w:pPr>
            <w:r w:rsidRPr="00F23A11">
              <w:rPr>
                <w:bCs/>
                <w:color w:val="000000"/>
              </w:rPr>
              <w:t>Поставщик:</w:t>
            </w:r>
          </w:p>
        </w:tc>
        <w:tc>
          <w:tcPr>
            <w:tcW w:w="4813" w:type="dxa"/>
          </w:tcPr>
          <w:p w14:paraId="2F2922B8" w14:textId="77777777" w:rsidR="00257509" w:rsidRPr="00F23A11" w:rsidRDefault="00257509" w:rsidP="00FA0810">
            <w:pPr>
              <w:jc w:val="both"/>
              <w:rPr>
                <w:bCs/>
                <w:color w:val="000000"/>
              </w:rPr>
            </w:pPr>
            <w:r w:rsidRPr="00F23A11">
              <w:rPr>
                <w:bCs/>
                <w:color w:val="000000"/>
              </w:rPr>
              <w:t>Покупатель:</w:t>
            </w:r>
          </w:p>
        </w:tc>
      </w:tr>
      <w:tr w:rsidR="00257509" w:rsidRPr="00F23A11" w14:paraId="432A40EF" w14:textId="77777777" w:rsidTr="00257509">
        <w:trPr>
          <w:trHeight w:val="1743"/>
        </w:trPr>
        <w:tc>
          <w:tcPr>
            <w:tcW w:w="4712" w:type="dxa"/>
            <w:shd w:val="clear" w:color="auto" w:fill="auto"/>
          </w:tcPr>
          <w:p w14:paraId="3C2A1A69" w14:textId="77777777" w:rsidR="00257509" w:rsidRPr="00F23A11" w:rsidRDefault="00257509" w:rsidP="00FA0810">
            <w:pPr>
              <w:jc w:val="both"/>
              <w:rPr>
                <w:bCs/>
                <w:color w:val="000000"/>
              </w:rPr>
            </w:pPr>
          </w:p>
          <w:p w14:paraId="36440643" w14:textId="77777777" w:rsidR="00257509" w:rsidRPr="00F23A11" w:rsidRDefault="00257509" w:rsidP="00FA0810">
            <w:pPr>
              <w:jc w:val="both"/>
              <w:rPr>
                <w:bCs/>
                <w:color w:val="000000"/>
              </w:rPr>
            </w:pPr>
          </w:p>
          <w:p w14:paraId="6AB10331" w14:textId="77777777" w:rsidR="00257509" w:rsidRDefault="00257509" w:rsidP="00FA0810">
            <w:pPr>
              <w:jc w:val="both"/>
              <w:rPr>
                <w:bCs/>
                <w:color w:val="000000"/>
              </w:rPr>
            </w:pPr>
          </w:p>
          <w:p w14:paraId="23D45A40" w14:textId="77777777" w:rsidR="00257509" w:rsidRDefault="00257509" w:rsidP="00FA0810">
            <w:pPr>
              <w:jc w:val="both"/>
              <w:rPr>
                <w:bCs/>
                <w:color w:val="000000"/>
              </w:rPr>
            </w:pPr>
          </w:p>
          <w:p w14:paraId="24970EDC" w14:textId="03C4CA80" w:rsidR="00257509" w:rsidRDefault="00257509" w:rsidP="00FA0810">
            <w:pPr>
              <w:jc w:val="both"/>
              <w:rPr>
                <w:bCs/>
                <w:color w:val="000000"/>
              </w:rPr>
            </w:pPr>
            <w:r w:rsidRPr="00F23A11">
              <w:rPr>
                <w:bCs/>
                <w:color w:val="000000"/>
              </w:rPr>
              <w:t xml:space="preserve">______________  </w:t>
            </w:r>
          </w:p>
          <w:p w14:paraId="5221DDF2" w14:textId="4DB21CF9" w:rsidR="00257509" w:rsidRPr="00F23A11" w:rsidRDefault="00257509" w:rsidP="00FA0810">
            <w:pPr>
              <w:jc w:val="both"/>
              <w:rPr>
                <w:bCs/>
                <w:color w:val="000000"/>
              </w:rPr>
            </w:pPr>
            <w:r w:rsidRPr="00F23A11">
              <w:rPr>
                <w:bCs/>
                <w:color w:val="000000"/>
              </w:rPr>
              <w:t>«____» _________ 202</w:t>
            </w:r>
            <w:r w:rsidR="00FE6B78">
              <w:rPr>
                <w:bCs/>
                <w:color w:val="000000"/>
                <w:lang w:val="uk-UA"/>
              </w:rPr>
              <w:t>6</w:t>
            </w:r>
            <w:r w:rsidRPr="00F23A11">
              <w:rPr>
                <w:bCs/>
                <w:color w:val="000000"/>
              </w:rPr>
              <w:t xml:space="preserve"> г.</w:t>
            </w:r>
          </w:p>
          <w:p w14:paraId="784C6673" w14:textId="77777777" w:rsidR="00257509" w:rsidRPr="00F23A11" w:rsidRDefault="00257509" w:rsidP="00FA0810">
            <w:pPr>
              <w:jc w:val="both"/>
              <w:rPr>
                <w:bCs/>
                <w:color w:val="000000"/>
              </w:rPr>
            </w:pPr>
          </w:p>
          <w:p w14:paraId="26034C4E" w14:textId="77777777" w:rsidR="00257509" w:rsidRPr="00F23A11" w:rsidRDefault="00257509" w:rsidP="00FA0810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813" w:type="dxa"/>
            <w:shd w:val="clear" w:color="auto" w:fill="auto"/>
          </w:tcPr>
          <w:p w14:paraId="67930FFE" w14:textId="77777777" w:rsidR="00257509" w:rsidRPr="00F23A11" w:rsidRDefault="00257509" w:rsidP="00FA0810">
            <w:pPr>
              <w:jc w:val="both"/>
              <w:rPr>
                <w:bCs/>
                <w:color w:val="000000"/>
              </w:rPr>
            </w:pPr>
          </w:p>
          <w:p w14:paraId="0FD9844E" w14:textId="77777777" w:rsidR="00257509" w:rsidRPr="00F23A11" w:rsidRDefault="00257509" w:rsidP="00FA0810">
            <w:pPr>
              <w:jc w:val="both"/>
              <w:rPr>
                <w:bCs/>
                <w:color w:val="000000"/>
              </w:rPr>
            </w:pPr>
          </w:p>
          <w:p w14:paraId="26B54F92" w14:textId="77777777" w:rsidR="00257509" w:rsidRPr="00F23A11" w:rsidRDefault="00257509" w:rsidP="00FA0810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Директор</w:t>
            </w:r>
          </w:p>
          <w:p w14:paraId="14BA6677" w14:textId="77777777" w:rsidR="00257509" w:rsidRPr="00F23A11" w:rsidRDefault="00257509" w:rsidP="00FA0810">
            <w:pPr>
              <w:jc w:val="both"/>
              <w:rPr>
                <w:bCs/>
                <w:color w:val="000000"/>
              </w:rPr>
            </w:pPr>
          </w:p>
          <w:p w14:paraId="4DF98F36" w14:textId="6CCA9842" w:rsidR="00257509" w:rsidRPr="00F23A11" w:rsidRDefault="00257509" w:rsidP="00FA0810">
            <w:pPr>
              <w:jc w:val="both"/>
              <w:rPr>
                <w:bCs/>
                <w:color w:val="000000"/>
              </w:rPr>
            </w:pPr>
            <w:r w:rsidRPr="00F23A11">
              <w:rPr>
                <w:bCs/>
                <w:color w:val="000000"/>
              </w:rPr>
              <w:t xml:space="preserve">________________ </w:t>
            </w:r>
            <w:r w:rsidR="008A1EC6">
              <w:rPr>
                <w:bCs/>
                <w:color w:val="000000"/>
              </w:rPr>
              <w:t>Ващилин В.В.</w:t>
            </w:r>
          </w:p>
          <w:p w14:paraId="79F7FC5B" w14:textId="55A38A28" w:rsidR="00257509" w:rsidRPr="00F23A11" w:rsidRDefault="00257509" w:rsidP="00FA0810">
            <w:pPr>
              <w:jc w:val="both"/>
              <w:rPr>
                <w:bCs/>
                <w:color w:val="000000"/>
              </w:rPr>
            </w:pPr>
            <w:r w:rsidRPr="00F23A11">
              <w:rPr>
                <w:bCs/>
                <w:color w:val="000000"/>
              </w:rPr>
              <w:t>«</w:t>
            </w:r>
            <w:r>
              <w:rPr>
                <w:bCs/>
                <w:color w:val="000000"/>
              </w:rPr>
              <w:t>___</w:t>
            </w:r>
            <w:r w:rsidRPr="00F23A11">
              <w:rPr>
                <w:bCs/>
                <w:color w:val="000000"/>
              </w:rPr>
              <w:t xml:space="preserve">» </w:t>
            </w:r>
            <w:r>
              <w:rPr>
                <w:bCs/>
                <w:color w:val="000000"/>
              </w:rPr>
              <w:t>__________</w:t>
            </w:r>
            <w:r w:rsidRPr="00F23A11">
              <w:rPr>
                <w:bCs/>
                <w:color w:val="000000"/>
              </w:rPr>
              <w:t xml:space="preserve"> 202</w:t>
            </w:r>
            <w:r w:rsidR="00FE6B78">
              <w:rPr>
                <w:bCs/>
                <w:color w:val="000000"/>
                <w:lang w:val="uk-UA"/>
              </w:rPr>
              <w:t>6</w:t>
            </w:r>
            <w:r w:rsidRPr="00F23A11">
              <w:rPr>
                <w:bCs/>
                <w:color w:val="000000"/>
              </w:rPr>
              <w:t xml:space="preserve"> г.</w:t>
            </w:r>
          </w:p>
          <w:p w14:paraId="399924EC" w14:textId="77777777" w:rsidR="00257509" w:rsidRPr="00F23A11" w:rsidRDefault="00257509" w:rsidP="00FA0810">
            <w:pPr>
              <w:jc w:val="both"/>
              <w:rPr>
                <w:bCs/>
                <w:color w:val="000000"/>
              </w:rPr>
            </w:pPr>
          </w:p>
        </w:tc>
      </w:tr>
    </w:tbl>
    <w:p w14:paraId="4709EA70" w14:textId="77777777" w:rsidR="00097857" w:rsidRDefault="00097857" w:rsidP="00257509">
      <w:pPr>
        <w:rPr>
          <w:sz w:val="30"/>
        </w:rPr>
      </w:pPr>
    </w:p>
    <w:sectPr w:rsidR="00097857" w:rsidSect="00B202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649" w:right="567" w:bottom="1104" w:left="1418" w:header="720" w:footer="720" w:gutter="0"/>
      <w:cols w:space="708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8D9B8" w14:textId="77777777" w:rsidR="002D01E9" w:rsidRDefault="002D01E9">
      <w:r>
        <w:separator/>
      </w:r>
    </w:p>
  </w:endnote>
  <w:endnote w:type="continuationSeparator" w:id="0">
    <w:p w14:paraId="59EDB6AC" w14:textId="77777777" w:rsidR="002D01E9" w:rsidRDefault="002D0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0CD4B" w14:textId="77777777" w:rsidR="00C617EE" w:rsidRDefault="00816E06" w:rsidP="0096659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617EE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E6099D3" w14:textId="77777777" w:rsidR="00C617EE" w:rsidRDefault="00C617EE" w:rsidP="0099492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491E1" w14:textId="77777777" w:rsidR="00C617EE" w:rsidRDefault="00816E06" w:rsidP="0096659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617E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13DF6">
      <w:rPr>
        <w:rStyle w:val="a4"/>
        <w:noProof/>
      </w:rPr>
      <w:t>1</w:t>
    </w:r>
    <w:r>
      <w:rPr>
        <w:rStyle w:val="a4"/>
      </w:rPr>
      <w:fldChar w:fldCharType="end"/>
    </w:r>
  </w:p>
  <w:p w14:paraId="23CD4027" w14:textId="77777777" w:rsidR="00C617EE" w:rsidRDefault="00C617EE" w:rsidP="009B3261">
    <w:pPr>
      <w:pStyle w:val="a3"/>
      <w:ind w:right="360"/>
    </w:pPr>
  </w:p>
  <w:p w14:paraId="1422E2BA" w14:textId="77777777" w:rsidR="009B3261" w:rsidRDefault="009B3261" w:rsidP="009B3261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F110E" w14:textId="77777777" w:rsidR="009B3261" w:rsidRDefault="009B326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A827E" w14:textId="77777777" w:rsidR="002D01E9" w:rsidRDefault="002D01E9">
      <w:r>
        <w:separator/>
      </w:r>
    </w:p>
  </w:footnote>
  <w:footnote w:type="continuationSeparator" w:id="0">
    <w:p w14:paraId="78F0C6F0" w14:textId="77777777" w:rsidR="002D01E9" w:rsidRDefault="002D0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9DD8B" w14:textId="77777777" w:rsidR="009B3261" w:rsidRDefault="009B326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F9334" w14:textId="77777777" w:rsidR="009B3261" w:rsidRDefault="009B326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1A8C0" w14:textId="77777777" w:rsidR="009B3261" w:rsidRDefault="009B326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91325"/>
    <w:multiLevelType w:val="singleLevel"/>
    <w:tmpl w:val="0BA0448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733629FB"/>
    <w:multiLevelType w:val="hybridMultilevel"/>
    <w:tmpl w:val="B57CE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63967">
    <w:abstractNumId w:val="0"/>
  </w:num>
  <w:num w:numId="2" w16cid:durableId="1493569671">
    <w:abstractNumId w:val="0"/>
    <w:lvlOverride w:ilvl="0">
      <w:startOverride w:val="1"/>
    </w:lvlOverride>
  </w:num>
  <w:num w:numId="3" w16cid:durableId="6608888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57"/>
  <w:drawingGridVerticalSpacing w:val="6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7857"/>
    <w:rsid w:val="00001A8B"/>
    <w:rsid w:val="00013EB0"/>
    <w:rsid w:val="00024ABB"/>
    <w:rsid w:val="00027B88"/>
    <w:rsid w:val="0004293C"/>
    <w:rsid w:val="0006052B"/>
    <w:rsid w:val="00063D7C"/>
    <w:rsid w:val="0007208E"/>
    <w:rsid w:val="0007411C"/>
    <w:rsid w:val="00096E74"/>
    <w:rsid w:val="00097857"/>
    <w:rsid w:val="000B6D50"/>
    <w:rsid w:val="000C1028"/>
    <w:rsid w:val="000C3719"/>
    <w:rsid w:val="000E6AA8"/>
    <w:rsid w:val="000F776D"/>
    <w:rsid w:val="0011563E"/>
    <w:rsid w:val="00130385"/>
    <w:rsid w:val="00140729"/>
    <w:rsid w:val="00162BE8"/>
    <w:rsid w:val="001646C1"/>
    <w:rsid w:val="001A088C"/>
    <w:rsid w:val="001C72A7"/>
    <w:rsid w:val="001F10CD"/>
    <w:rsid w:val="001F2CED"/>
    <w:rsid w:val="00213DF6"/>
    <w:rsid w:val="00226F5F"/>
    <w:rsid w:val="002518D2"/>
    <w:rsid w:val="002525F5"/>
    <w:rsid w:val="00257509"/>
    <w:rsid w:val="0026554A"/>
    <w:rsid w:val="002721F5"/>
    <w:rsid w:val="00273DEF"/>
    <w:rsid w:val="00274BF8"/>
    <w:rsid w:val="00290558"/>
    <w:rsid w:val="002B1C97"/>
    <w:rsid w:val="002C1494"/>
    <w:rsid w:val="002C695C"/>
    <w:rsid w:val="002C7E2A"/>
    <w:rsid w:val="002D01E9"/>
    <w:rsid w:val="002E1743"/>
    <w:rsid w:val="002F718E"/>
    <w:rsid w:val="003012DE"/>
    <w:rsid w:val="003224B7"/>
    <w:rsid w:val="0035734B"/>
    <w:rsid w:val="00364A05"/>
    <w:rsid w:val="00373171"/>
    <w:rsid w:val="003E2E7B"/>
    <w:rsid w:val="00404DAA"/>
    <w:rsid w:val="00431A0A"/>
    <w:rsid w:val="0045625A"/>
    <w:rsid w:val="00461138"/>
    <w:rsid w:val="00464966"/>
    <w:rsid w:val="00465D50"/>
    <w:rsid w:val="00466257"/>
    <w:rsid w:val="00474232"/>
    <w:rsid w:val="00474C27"/>
    <w:rsid w:val="0047665E"/>
    <w:rsid w:val="004D775D"/>
    <w:rsid w:val="004F321C"/>
    <w:rsid w:val="00501C90"/>
    <w:rsid w:val="0054707B"/>
    <w:rsid w:val="00550CBF"/>
    <w:rsid w:val="0055516A"/>
    <w:rsid w:val="0059608C"/>
    <w:rsid w:val="005A75B3"/>
    <w:rsid w:val="005D135C"/>
    <w:rsid w:val="005E5359"/>
    <w:rsid w:val="005F1EF0"/>
    <w:rsid w:val="005F3BD3"/>
    <w:rsid w:val="006246DF"/>
    <w:rsid w:val="006303EE"/>
    <w:rsid w:val="00631E91"/>
    <w:rsid w:val="00633B9D"/>
    <w:rsid w:val="00637436"/>
    <w:rsid w:val="0064205C"/>
    <w:rsid w:val="0065145A"/>
    <w:rsid w:val="00655355"/>
    <w:rsid w:val="00656A46"/>
    <w:rsid w:val="006E12B4"/>
    <w:rsid w:val="006F2428"/>
    <w:rsid w:val="007100FA"/>
    <w:rsid w:val="00727011"/>
    <w:rsid w:val="00786866"/>
    <w:rsid w:val="00790DB3"/>
    <w:rsid w:val="007B1258"/>
    <w:rsid w:val="007F2D9B"/>
    <w:rsid w:val="00816E06"/>
    <w:rsid w:val="00830A9C"/>
    <w:rsid w:val="00841BB4"/>
    <w:rsid w:val="00864C91"/>
    <w:rsid w:val="0087079A"/>
    <w:rsid w:val="0088055B"/>
    <w:rsid w:val="0089146E"/>
    <w:rsid w:val="008950CF"/>
    <w:rsid w:val="008A1EC6"/>
    <w:rsid w:val="008D09D4"/>
    <w:rsid w:val="008D1564"/>
    <w:rsid w:val="0092084A"/>
    <w:rsid w:val="00920B06"/>
    <w:rsid w:val="009211DA"/>
    <w:rsid w:val="00950F97"/>
    <w:rsid w:val="009530E0"/>
    <w:rsid w:val="0096659E"/>
    <w:rsid w:val="00980718"/>
    <w:rsid w:val="00986F9A"/>
    <w:rsid w:val="0099442B"/>
    <w:rsid w:val="00994921"/>
    <w:rsid w:val="009A45EE"/>
    <w:rsid w:val="009A7DD5"/>
    <w:rsid w:val="009B3261"/>
    <w:rsid w:val="009B6D93"/>
    <w:rsid w:val="009D622A"/>
    <w:rsid w:val="009F2E6F"/>
    <w:rsid w:val="00A10E42"/>
    <w:rsid w:val="00A220D6"/>
    <w:rsid w:val="00B124FA"/>
    <w:rsid w:val="00B202FB"/>
    <w:rsid w:val="00B2687C"/>
    <w:rsid w:val="00B26CD6"/>
    <w:rsid w:val="00B4666E"/>
    <w:rsid w:val="00B4764B"/>
    <w:rsid w:val="00B51BDF"/>
    <w:rsid w:val="00B533C6"/>
    <w:rsid w:val="00BA4757"/>
    <w:rsid w:val="00BC6347"/>
    <w:rsid w:val="00BD3799"/>
    <w:rsid w:val="00BE6A48"/>
    <w:rsid w:val="00C15DF6"/>
    <w:rsid w:val="00C168A7"/>
    <w:rsid w:val="00C23411"/>
    <w:rsid w:val="00C4465E"/>
    <w:rsid w:val="00C617EE"/>
    <w:rsid w:val="00C6652B"/>
    <w:rsid w:val="00C67FA2"/>
    <w:rsid w:val="00C70E01"/>
    <w:rsid w:val="00CA65E0"/>
    <w:rsid w:val="00CB2659"/>
    <w:rsid w:val="00CC504D"/>
    <w:rsid w:val="00CC7E81"/>
    <w:rsid w:val="00CE0438"/>
    <w:rsid w:val="00CE2033"/>
    <w:rsid w:val="00D20F14"/>
    <w:rsid w:val="00D434A8"/>
    <w:rsid w:val="00D86D3F"/>
    <w:rsid w:val="00DB7F4D"/>
    <w:rsid w:val="00DD3DA7"/>
    <w:rsid w:val="00DE6E9A"/>
    <w:rsid w:val="00DE71E8"/>
    <w:rsid w:val="00E209C7"/>
    <w:rsid w:val="00E3367D"/>
    <w:rsid w:val="00E642E5"/>
    <w:rsid w:val="00E65F2D"/>
    <w:rsid w:val="00E91A17"/>
    <w:rsid w:val="00EC2B0D"/>
    <w:rsid w:val="00EC40D9"/>
    <w:rsid w:val="00ED248C"/>
    <w:rsid w:val="00ED58CB"/>
    <w:rsid w:val="00EE3210"/>
    <w:rsid w:val="00EE6D3B"/>
    <w:rsid w:val="00F54B46"/>
    <w:rsid w:val="00F62230"/>
    <w:rsid w:val="00F76BF6"/>
    <w:rsid w:val="00F83401"/>
    <w:rsid w:val="00F97AEA"/>
    <w:rsid w:val="00FA5A03"/>
    <w:rsid w:val="00FB0A2C"/>
    <w:rsid w:val="00FC60DB"/>
    <w:rsid w:val="00FE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398DF"/>
  <w15:docId w15:val="{C5F97814-6773-4EFB-8E32-BA058688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6E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9492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94921"/>
  </w:style>
  <w:style w:type="paragraph" w:styleId="a5">
    <w:name w:val="header"/>
    <w:basedOn w:val="a"/>
    <w:rsid w:val="00631E91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7868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86866"/>
    <w:rPr>
      <w:rFonts w:ascii="Tahoma" w:hAnsi="Tahoma" w:cs="Tahoma"/>
      <w:sz w:val="16"/>
      <w:szCs w:val="16"/>
    </w:rPr>
  </w:style>
  <w:style w:type="paragraph" w:customStyle="1" w:styleId="Style10">
    <w:name w:val="Style10"/>
    <w:basedOn w:val="a"/>
    <w:rsid w:val="00CC504D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9">
    <w:name w:val="Style9"/>
    <w:basedOn w:val="a"/>
    <w:rsid w:val="00CC504D"/>
    <w:pPr>
      <w:widowControl w:val="0"/>
      <w:autoSpaceDE w:val="0"/>
      <w:autoSpaceDN w:val="0"/>
      <w:adjustRightInd w:val="0"/>
      <w:spacing w:line="274" w:lineRule="exact"/>
      <w:ind w:firstLine="110"/>
    </w:pPr>
  </w:style>
  <w:style w:type="paragraph" w:customStyle="1" w:styleId="Style4">
    <w:name w:val="Style4"/>
    <w:basedOn w:val="a"/>
    <w:rsid w:val="00CC504D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2">
    <w:name w:val="Style2"/>
    <w:basedOn w:val="a"/>
    <w:rsid w:val="00CC504D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rsid w:val="00CC504D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styleId="a8">
    <w:name w:val="List Paragraph"/>
    <w:basedOn w:val="a"/>
    <w:uiPriority w:val="34"/>
    <w:qFormat/>
    <w:rsid w:val="005A75B3"/>
    <w:pPr>
      <w:ind w:left="720"/>
      <w:contextualSpacing/>
    </w:pPr>
  </w:style>
  <w:style w:type="character" w:customStyle="1" w:styleId="FontStyle27">
    <w:name w:val="Font Style27"/>
    <w:basedOn w:val="a0"/>
    <w:uiPriority w:val="99"/>
    <w:rsid w:val="002575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5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71ADB-7AFE-48A0-A0CE-17B5AC422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/>
  <LinksUpToDate>false</LinksUpToDate>
  <CharactersWithSpaces>14105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User</dc:creator>
  <cp:lastModifiedBy>A-106-TECH-P1</cp:lastModifiedBy>
  <cp:revision>12</cp:revision>
  <cp:lastPrinted>2026-06-05T09:18:00Z</cp:lastPrinted>
  <dcterms:created xsi:type="dcterms:W3CDTF">2025-01-23T05:08:00Z</dcterms:created>
  <dcterms:modified xsi:type="dcterms:W3CDTF">2026-06-15T04:20:00Z</dcterms:modified>
</cp:coreProperties>
</file>