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№473/26 Мыло, чистящие и моющие средства (лоты 6-9)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№473/26 Мыло, чистящие и моющие средства (лоты 6-9)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№473/26 Мыло, чистящие и моющие средства (лоты 6-9)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№473/26 Мыло, чистящие и моющие средства (лоты 6-9)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