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EZ20260710383293 «Лодочный мотор для лодки типа RIB»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