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
        <w:gridCol w:w="9133"/>
      </w:tblGrid>
      <w:tr w:rsidR="000B7AC3" w:rsidRPr="00186077" w14:paraId="45AF5903" w14:textId="77777777" w:rsidTr="007C0472">
        <w:tc>
          <w:tcPr>
            <w:tcW w:w="4720" w:type="dxa"/>
          </w:tcPr>
          <w:p w14:paraId="1DF0E233" w14:textId="77777777" w:rsidR="000B7AC3" w:rsidRDefault="000B7AC3" w:rsidP="0081064A">
            <w:pPr>
              <w:pStyle w:val="newncpi"/>
              <w:tabs>
                <w:tab w:val="left" w:pos="4536"/>
              </w:tabs>
              <w:ind w:firstLine="0"/>
            </w:pPr>
          </w:p>
        </w:tc>
        <w:tc>
          <w:tcPr>
            <w:tcW w:w="4850" w:type="dxa"/>
          </w:tcPr>
          <w:tbl>
            <w:tblPr>
              <w:tblW w:w="9889" w:type="dxa"/>
              <w:tblLook w:val="01E0" w:firstRow="1" w:lastRow="1" w:firstColumn="1" w:lastColumn="1" w:noHBand="0" w:noVBand="0"/>
            </w:tblPr>
            <w:tblGrid>
              <w:gridCol w:w="5070"/>
              <w:gridCol w:w="4819"/>
            </w:tblGrid>
            <w:tr w:rsidR="00E95C0D" w:rsidRPr="00FA3906" w14:paraId="1D905F8C" w14:textId="77777777" w:rsidTr="00514C1B">
              <w:trPr>
                <w:trHeight w:val="1438"/>
              </w:trPr>
              <w:tc>
                <w:tcPr>
                  <w:tcW w:w="5070" w:type="dxa"/>
                  <w:shd w:val="clear" w:color="auto" w:fill="auto"/>
                </w:tcPr>
                <w:p w14:paraId="33AE32A4" w14:textId="77777777" w:rsidR="00E95C0D" w:rsidRPr="00147594" w:rsidRDefault="00E95C0D" w:rsidP="00E95C0D">
                  <w:pPr>
                    <w:widowControl w:val="0"/>
                    <w:autoSpaceDE w:val="0"/>
                    <w:autoSpaceDN w:val="0"/>
                    <w:snapToGrid w:val="0"/>
                    <w:rPr>
                      <w:sz w:val="24"/>
                      <w:szCs w:val="24"/>
                    </w:rPr>
                  </w:pPr>
                </w:p>
              </w:tc>
              <w:tc>
                <w:tcPr>
                  <w:tcW w:w="4819" w:type="dxa"/>
                  <w:shd w:val="clear" w:color="auto" w:fill="auto"/>
                </w:tcPr>
                <w:p w14:paraId="3CD97EFE" w14:textId="77777777" w:rsidR="00E95C0D" w:rsidRPr="00E95C0D" w:rsidRDefault="00E95C0D" w:rsidP="00E95C0D">
                  <w:pPr>
                    <w:rPr>
                      <w:rFonts w:ascii="Times New Roman" w:eastAsiaTheme="minorEastAsia" w:hAnsi="Times New Roman" w:cs="Times New Roman"/>
                      <w:sz w:val="24"/>
                      <w:szCs w:val="24"/>
                      <w:lang w:eastAsia="ru-RU"/>
                    </w:rPr>
                  </w:pPr>
                  <w:r w:rsidRPr="00E95C0D">
                    <w:rPr>
                      <w:rFonts w:ascii="Times New Roman" w:eastAsiaTheme="minorEastAsia" w:hAnsi="Times New Roman" w:cs="Times New Roman"/>
                      <w:sz w:val="24"/>
                      <w:szCs w:val="24"/>
                      <w:lang w:eastAsia="ru-RU"/>
                    </w:rPr>
                    <w:t>УТВЕРЖДАЮ</w:t>
                  </w:r>
                </w:p>
                <w:p w14:paraId="7EE99FB3" w14:textId="1564A644" w:rsidR="00E95C0D" w:rsidRPr="00E95C0D" w:rsidRDefault="008413BD" w:rsidP="00E95C0D">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Проректор </w:t>
                  </w:r>
                  <w:r w:rsidR="001F0C5E">
                    <w:rPr>
                      <w:rFonts w:ascii="Times New Roman" w:eastAsiaTheme="minorEastAsia" w:hAnsi="Times New Roman" w:cs="Times New Roman"/>
                      <w:sz w:val="24"/>
                      <w:szCs w:val="24"/>
                      <w:lang w:eastAsia="ru-RU"/>
                    </w:rPr>
                    <w:t xml:space="preserve"> </w:t>
                  </w:r>
                  <w:r w:rsidR="00E95C0D" w:rsidRPr="00E95C0D">
                    <w:rPr>
                      <w:rFonts w:ascii="Times New Roman" w:eastAsiaTheme="minorEastAsia" w:hAnsi="Times New Roman" w:cs="Times New Roman"/>
                      <w:sz w:val="24"/>
                      <w:szCs w:val="24"/>
                      <w:lang w:eastAsia="ru-RU"/>
                    </w:rPr>
                    <w:t xml:space="preserve"> </w:t>
                  </w:r>
                </w:p>
                <w:p w14:paraId="63A09687" w14:textId="77777777" w:rsidR="00E95C0D" w:rsidRPr="00E95C0D" w:rsidRDefault="00E95C0D" w:rsidP="00E95C0D">
                  <w:pPr>
                    <w:rPr>
                      <w:rFonts w:ascii="Times New Roman" w:eastAsiaTheme="minorEastAsia" w:hAnsi="Times New Roman" w:cs="Times New Roman"/>
                      <w:sz w:val="24"/>
                      <w:szCs w:val="24"/>
                      <w:lang w:eastAsia="ru-RU"/>
                    </w:rPr>
                  </w:pPr>
                  <w:r w:rsidRPr="00E95C0D">
                    <w:rPr>
                      <w:rFonts w:ascii="Times New Roman" w:eastAsiaTheme="minorEastAsia" w:hAnsi="Times New Roman" w:cs="Times New Roman"/>
                      <w:sz w:val="24"/>
                      <w:szCs w:val="24"/>
                      <w:lang w:eastAsia="ru-RU"/>
                    </w:rPr>
                    <w:t xml:space="preserve">«Гомельский государственный </w:t>
                  </w:r>
                </w:p>
                <w:p w14:paraId="22BBA6AA" w14:textId="77777777" w:rsidR="00E95C0D" w:rsidRPr="00E95C0D" w:rsidRDefault="00E95C0D" w:rsidP="00E95C0D">
                  <w:pPr>
                    <w:rPr>
                      <w:rFonts w:ascii="Times New Roman" w:eastAsiaTheme="minorEastAsia" w:hAnsi="Times New Roman" w:cs="Times New Roman"/>
                      <w:sz w:val="24"/>
                      <w:szCs w:val="24"/>
                      <w:lang w:eastAsia="ru-RU"/>
                    </w:rPr>
                  </w:pPr>
                  <w:r w:rsidRPr="00E95C0D">
                    <w:rPr>
                      <w:rFonts w:ascii="Times New Roman" w:eastAsiaTheme="minorEastAsia" w:hAnsi="Times New Roman" w:cs="Times New Roman"/>
                      <w:sz w:val="24"/>
                      <w:szCs w:val="24"/>
                      <w:lang w:eastAsia="ru-RU"/>
                    </w:rPr>
                    <w:t>медицинский университет»</w:t>
                  </w:r>
                </w:p>
                <w:p w14:paraId="19789F01" w14:textId="77777777" w:rsidR="00EF416B" w:rsidRDefault="00EF416B" w:rsidP="00E95C0D">
                  <w:pPr>
                    <w:rPr>
                      <w:rFonts w:ascii="Times New Roman" w:eastAsiaTheme="minorEastAsia" w:hAnsi="Times New Roman" w:cs="Times New Roman"/>
                      <w:sz w:val="24"/>
                      <w:szCs w:val="24"/>
                      <w:lang w:eastAsia="ru-RU"/>
                    </w:rPr>
                  </w:pPr>
                </w:p>
                <w:p w14:paraId="13F597A2" w14:textId="211754DB" w:rsidR="00E95C0D" w:rsidRDefault="00E95C0D" w:rsidP="00E95C0D">
                  <w:pPr>
                    <w:rPr>
                      <w:rFonts w:ascii="Times New Roman" w:eastAsiaTheme="minorEastAsia" w:hAnsi="Times New Roman" w:cs="Times New Roman"/>
                      <w:sz w:val="24"/>
                      <w:szCs w:val="24"/>
                      <w:lang w:eastAsia="ru-RU"/>
                    </w:rPr>
                  </w:pPr>
                  <w:r w:rsidRPr="00E95C0D">
                    <w:rPr>
                      <w:rFonts w:ascii="Times New Roman" w:eastAsiaTheme="minorEastAsia" w:hAnsi="Times New Roman" w:cs="Times New Roman"/>
                      <w:sz w:val="24"/>
                      <w:szCs w:val="24"/>
                      <w:lang w:eastAsia="ru-RU"/>
                    </w:rPr>
                    <w:t xml:space="preserve">________________ </w:t>
                  </w:r>
                  <w:r w:rsidR="008413BD">
                    <w:rPr>
                      <w:rFonts w:ascii="Times New Roman" w:eastAsiaTheme="minorEastAsia" w:hAnsi="Times New Roman" w:cs="Times New Roman"/>
                      <w:sz w:val="24"/>
                      <w:szCs w:val="24"/>
                      <w:lang w:eastAsia="ru-RU"/>
                    </w:rPr>
                    <w:t>Д</w:t>
                  </w:r>
                  <w:r w:rsidR="009C4D1B">
                    <w:rPr>
                      <w:rFonts w:ascii="Times New Roman" w:eastAsiaTheme="minorEastAsia" w:hAnsi="Times New Roman" w:cs="Times New Roman"/>
                      <w:sz w:val="24"/>
                      <w:szCs w:val="24"/>
                      <w:lang w:eastAsia="ru-RU"/>
                    </w:rPr>
                    <w:t>.</w:t>
                  </w:r>
                  <w:r w:rsidR="008413BD">
                    <w:rPr>
                      <w:rFonts w:ascii="Times New Roman" w:eastAsiaTheme="minorEastAsia" w:hAnsi="Times New Roman" w:cs="Times New Roman"/>
                      <w:sz w:val="24"/>
                      <w:szCs w:val="24"/>
                      <w:lang w:eastAsia="ru-RU"/>
                    </w:rPr>
                    <w:t>А</w:t>
                  </w:r>
                  <w:r w:rsidR="009C4D1B">
                    <w:rPr>
                      <w:rFonts w:ascii="Times New Roman" w:eastAsiaTheme="minorEastAsia" w:hAnsi="Times New Roman" w:cs="Times New Roman"/>
                      <w:sz w:val="24"/>
                      <w:szCs w:val="24"/>
                      <w:lang w:eastAsia="ru-RU"/>
                    </w:rPr>
                    <w:t>.</w:t>
                  </w:r>
                  <w:r w:rsidR="008413BD">
                    <w:rPr>
                      <w:rFonts w:ascii="Times New Roman" w:eastAsiaTheme="minorEastAsia" w:hAnsi="Times New Roman" w:cs="Times New Roman"/>
                      <w:sz w:val="24"/>
                      <w:szCs w:val="24"/>
                      <w:lang w:eastAsia="ru-RU"/>
                    </w:rPr>
                    <w:t>Ткаченко</w:t>
                  </w:r>
                </w:p>
                <w:p w14:paraId="5733CABD" w14:textId="77777777" w:rsidR="000C1283" w:rsidRPr="00E95C0D" w:rsidRDefault="000C1283" w:rsidP="00E95C0D">
                  <w:pPr>
                    <w:rPr>
                      <w:rFonts w:ascii="Times New Roman" w:eastAsiaTheme="minorEastAsia" w:hAnsi="Times New Roman" w:cs="Times New Roman"/>
                      <w:sz w:val="24"/>
                      <w:szCs w:val="24"/>
                      <w:lang w:eastAsia="ru-RU"/>
                    </w:rPr>
                  </w:pPr>
                </w:p>
                <w:p w14:paraId="4FC6ED74" w14:textId="603D6EB7" w:rsidR="00E95C0D" w:rsidRPr="00FA3906" w:rsidRDefault="00554162" w:rsidP="00721EB8">
                  <w:pPr>
                    <w:rPr>
                      <w:bCs/>
                      <w:sz w:val="24"/>
                      <w:szCs w:val="24"/>
                    </w:rPr>
                  </w:pPr>
                  <w:r>
                    <w:rPr>
                      <w:rFonts w:ascii="Times New Roman" w:eastAsiaTheme="minorEastAsia" w:hAnsi="Times New Roman" w:cs="Times New Roman"/>
                      <w:sz w:val="24"/>
                      <w:szCs w:val="24"/>
                      <w:lang w:eastAsia="ru-RU"/>
                    </w:rPr>
                    <w:t>«        »  ______________ 202</w:t>
                  </w:r>
                  <w:r w:rsidR="00721EB8">
                    <w:rPr>
                      <w:rFonts w:ascii="Times New Roman" w:eastAsiaTheme="minorEastAsia" w:hAnsi="Times New Roman" w:cs="Times New Roman"/>
                      <w:sz w:val="24"/>
                      <w:szCs w:val="24"/>
                      <w:lang w:eastAsia="ru-RU"/>
                    </w:rPr>
                    <w:t>6</w:t>
                  </w:r>
                  <w:r w:rsidR="00E95C0D" w:rsidRPr="00E95C0D">
                    <w:rPr>
                      <w:rFonts w:ascii="Times New Roman" w:eastAsiaTheme="minorEastAsia" w:hAnsi="Times New Roman" w:cs="Times New Roman"/>
                      <w:sz w:val="24"/>
                      <w:szCs w:val="24"/>
                      <w:lang w:eastAsia="ru-RU"/>
                    </w:rPr>
                    <w:t>г.</w:t>
                  </w:r>
                </w:p>
              </w:tc>
            </w:tr>
          </w:tbl>
          <w:p w14:paraId="13ABECFD" w14:textId="019467A5" w:rsidR="000B7AC3" w:rsidRPr="00186077" w:rsidRDefault="000B7AC3" w:rsidP="00D323FF">
            <w:pPr>
              <w:pStyle w:val="newncpi"/>
              <w:tabs>
                <w:tab w:val="left" w:pos="4536"/>
              </w:tabs>
              <w:ind w:firstLine="0"/>
            </w:pPr>
          </w:p>
        </w:tc>
      </w:tr>
    </w:tbl>
    <w:p w14:paraId="72F69D48" w14:textId="77777777" w:rsidR="000B7AC3" w:rsidRPr="00186077" w:rsidRDefault="000B7AC3" w:rsidP="0081064A">
      <w:pPr>
        <w:pStyle w:val="newncpi"/>
        <w:tabs>
          <w:tab w:val="left" w:pos="4536"/>
        </w:tabs>
        <w:ind w:firstLine="0"/>
      </w:pPr>
    </w:p>
    <w:p w14:paraId="79FCC126" w14:textId="77777777" w:rsidR="00CE3826" w:rsidRPr="00186077" w:rsidRDefault="0081064A" w:rsidP="000B7AC3">
      <w:pPr>
        <w:pStyle w:val="newncpi"/>
        <w:tabs>
          <w:tab w:val="left" w:pos="4536"/>
        </w:tabs>
        <w:ind w:firstLine="0"/>
      </w:pPr>
      <w:r w:rsidRPr="00186077">
        <w:rPr>
          <w:sz w:val="28"/>
          <w:szCs w:val="28"/>
        </w:rPr>
        <w:tab/>
      </w:r>
    </w:p>
    <w:p w14:paraId="708AC184" w14:textId="77777777" w:rsidR="00676DC8" w:rsidRPr="00186077" w:rsidRDefault="00352252" w:rsidP="00AA3708">
      <w:pPr>
        <w:pStyle w:val="newncpi0"/>
        <w:jc w:val="center"/>
      </w:pPr>
      <w:r w:rsidRPr="00186077">
        <w:t xml:space="preserve">АУКЦИОННЫЕ </w:t>
      </w:r>
      <w:r w:rsidR="00676DC8" w:rsidRPr="00186077">
        <w:t>ДОКУМЕНТЫ</w:t>
      </w:r>
      <w:r w:rsidRPr="00186077">
        <w:t xml:space="preserve"> </w:t>
      </w:r>
    </w:p>
    <w:p w14:paraId="162EE8C1" w14:textId="77777777" w:rsidR="00352252" w:rsidRPr="00186077" w:rsidRDefault="00352252" w:rsidP="00AA3708">
      <w:pPr>
        <w:pStyle w:val="newncpi0"/>
        <w:jc w:val="center"/>
      </w:pPr>
      <w:r w:rsidRPr="00186077">
        <w:t>для проведения процедуры государственной закупки с применением</w:t>
      </w:r>
    </w:p>
    <w:p w14:paraId="20A3FB13" w14:textId="77777777" w:rsidR="00352252" w:rsidRPr="00186077" w:rsidRDefault="00352252" w:rsidP="00AA3708">
      <w:pPr>
        <w:pStyle w:val="newncpi0"/>
        <w:jc w:val="center"/>
      </w:pPr>
      <w:r w:rsidRPr="00186077">
        <w:t>ЭЛЕКТРОННОГО АУКЦИОНА</w:t>
      </w:r>
    </w:p>
    <w:p w14:paraId="4DE3BBE7" w14:textId="77777777" w:rsidR="00AA3708" w:rsidRPr="00186077" w:rsidRDefault="0081064A" w:rsidP="00AA3708">
      <w:pPr>
        <w:pStyle w:val="newncpi0"/>
        <w:jc w:val="center"/>
      </w:pPr>
      <w:r w:rsidRPr="00186077">
        <w:t xml:space="preserve"> </w:t>
      </w:r>
    </w:p>
    <w:p w14:paraId="34AC6901" w14:textId="436106D0" w:rsidR="00E16C8A" w:rsidRPr="000A0B0F" w:rsidRDefault="00E16C8A" w:rsidP="000A0B0F">
      <w:pPr>
        <w:widowControl w:val="0"/>
        <w:rPr>
          <w:rFonts w:ascii="Times New Roman" w:eastAsiaTheme="minorEastAsia" w:hAnsi="Times New Roman" w:cs="Times New Roman"/>
          <w:b/>
          <w:bCs/>
          <w:lang w:eastAsia="ru-RU"/>
        </w:rPr>
      </w:pPr>
      <w:r w:rsidRPr="00186077">
        <w:rPr>
          <w:rFonts w:ascii="Times New Roman" w:eastAsia="Times New Roman" w:hAnsi="Times New Roman"/>
          <w:b/>
          <w:color w:val="000000"/>
        </w:rPr>
        <w:t xml:space="preserve">На </w:t>
      </w:r>
      <w:r w:rsidR="00C40A25" w:rsidRPr="00186077">
        <w:rPr>
          <w:rFonts w:ascii="Times New Roman" w:eastAsia="Times New Roman" w:hAnsi="Times New Roman"/>
          <w:b/>
          <w:color w:val="000000"/>
        </w:rPr>
        <w:t xml:space="preserve">закупку: </w:t>
      </w:r>
    </w:p>
    <w:p w14:paraId="55452E45" w14:textId="19312269" w:rsidR="00E16C8A" w:rsidRDefault="00E16C8A" w:rsidP="00E16C8A">
      <w:pPr>
        <w:widowControl w:val="0"/>
        <w:spacing w:after="120"/>
        <w:rPr>
          <w:rFonts w:ascii="Times New Roman" w:eastAsia="Times New Roman" w:hAnsi="Times New Roman"/>
          <w:color w:val="000000"/>
        </w:rPr>
      </w:pPr>
      <w:r w:rsidRPr="00186077">
        <w:rPr>
          <w:rFonts w:ascii="Times New Roman" w:eastAsia="Times New Roman" w:hAnsi="Times New Roman"/>
          <w:b/>
          <w:color w:val="000000"/>
        </w:rPr>
        <w:t>для</w:t>
      </w:r>
      <w:r w:rsidRPr="00186077">
        <w:rPr>
          <w:rFonts w:ascii="Times New Roman" w:eastAsia="Times New Roman" w:hAnsi="Times New Roman"/>
          <w:color w:val="000000"/>
        </w:rPr>
        <w:t xml:space="preserve"> Учреждения образования «Гомельский государственный медицинский университет»</w:t>
      </w:r>
    </w:p>
    <w:p w14:paraId="0D01CE45" w14:textId="3B4938C3" w:rsidR="00F61959" w:rsidRPr="005B2F3F" w:rsidRDefault="003804EE" w:rsidP="00E16C8A">
      <w:pPr>
        <w:widowControl w:val="0"/>
        <w:spacing w:after="120"/>
        <w:rPr>
          <w:rFonts w:ascii="Times New Roman" w:eastAsia="Times New Roman" w:hAnsi="Times New Roman"/>
          <w:b/>
          <w:color w:val="000000"/>
        </w:rPr>
      </w:pPr>
      <w:r>
        <w:rPr>
          <w:rFonts w:ascii="Times New Roman" w:eastAsia="Times New Roman" w:hAnsi="Times New Roman"/>
          <w:b/>
          <w:color w:val="000000"/>
        </w:rPr>
        <w:t>«</w:t>
      </w:r>
      <w:r w:rsidR="00FF3CFE">
        <w:rPr>
          <w:rFonts w:ascii="Times New Roman" w:eastAsia="Times New Roman" w:hAnsi="Times New Roman"/>
          <w:b/>
          <w:color w:val="000000"/>
        </w:rPr>
        <w:t>Цифровой сканер микропрепаратов, компьютер настольный (монитор, клавиатура, мышь), источник бесперебойного питания</w:t>
      </w:r>
      <w:r w:rsidR="00721EB8">
        <w:rPr>
          <w:rFonts w:ascii="Times New Roman" w:eastAsia="Times New Roman" w:hAnsi="Times New Roman"/>
          <w:b/>
          <w:color w:val="000000"/>
        </w:rPr>
        <w:t xml:space="preserve"> (</w:t>
      </w:r>
      <w:r w:rsidR="00FF3CFE">
        <w:rPr>
          <w:rFonts w:ascii="Times New Roman" w:eastAsia="Times New Roman" w:hAnsi="Times New Roman"/>
          <w:b/>
          <w:color w:val="000000"/>
        </w:rPr>
        <w:t>1</w:t>
      </w:r>
      <w:r w:rsidR="00253D74" w:rsidRPr="00253D74">
        <w:rPr>
          <w:rFonts w:ascii="Times New Roman" w:eastAsia="Times New Roman" w:hAnsi="Times New Roman"/>
          <w:b/>
          <w:color w:val="000000"/>
        </w:rPr>
        <w:t xml:space="preserve"> комплект)»</w:t>
      </w:r>
      <w:r w:rsidR="00721EB8">
        <w:rPr>
          <w:rFonts w:ascii="Times New Roman" w:eastAsia="Times New Roman" w:hAnsi="Times New Roman"/>
          <w:b/>
          <w:color w:val="000000"/>
        </w:rPr>
        <w:t>.</w:t>
      </w:r>
    </w:p>
    <w:p w14:paraId="5A0CDDEA" w14:textId="33A3171B" w:rsidR="0081064A" w:rsidRPr="00186077" w:rsidRDefault="0081064A" w:rsidP="00E16C8A">
      <w:pPr>
        <w:pStyle w:val="newncpi"/>
        <w:ind w:firstLine="0"/>
        <w:rPr>
          <w:sz w:val="22"/>
          <w:szCs w:val="22"/>
        </w:rPr>
      </w:pPr>
      <w:r w:rsidRPr="00186077">
        <w:rPr>
          <w:b/>
          <w:bCs/>
          <w:sz w:val="22"/>
          <w:szCs w:val="22"/>
        </w:rPr>
        <w:t>I. Приглашение к участию в процедуре государственной закупки</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4476"/>
        <w:gridCol w:w="4868"/>
      </w:tblGrid>
      <w:tr w:rsidR="0081064A" w:rsidRPr="00186077" w14:paraId="524565CC" w14:textId="77777777" w:rsidTr="002C0D52">
        <w:trPr>
          <w:trHeight w:val="238"/>
        </w:trPr>
        <w:tc>
          <w:tcPr>
            <w:tcW w:w="2395" w:type="pct"/>
            <w:tcBorders>
              <w:bottom w:val="single" w:sz="4" w:space="0" w:color="auto"/>
              <w:right w:val="single" w:sz="4" w:space="0" w:color="auto"/>
            </w:tcBorders>
            <w:tcMar>
              <w:top w:w="0" w:type="dxa"/>
              <w:left w:w="6" w:type="dxa"/>
              <w:bottom w:w="0" w:type="dxa"/>
              <w:right w:w="6" w:type="dxa"/>
            </w:tcMar>
            <w:hideMark/>
          </w:tcPr>
          <w:p w14:paraId="3AAA3379" w14:textId="77777777" w:rsidR="0081064A" w:rsidRPr="00186077" w:rsidRDefault="0081064A" w:rsidP="00AA3708">
            <w:pPr>
              <w:pStyle w:val="table10"/>
              <w:rPr>
                <w:sz w:val="22"/>
                <w:szCs w:val="22"/>
              </w:rPr>
            </w:pPr>
            <w:r w:rsidRPr="00186077">
              <w:rPr>
                <w:sz w:val="22"/>
                <w:szCs w:val="22"/>
              </w:rPr>
              <w:t>Вид процедуры государственной закупки</w:t>
            </w:r>
          </w:p>
        </w:tc>
        <w:tc>
          <w:tcPr>
            <w:tcW w:w="2605" w:type="pct"/>
            <w:tcBorders>
              <w:left w:val="single" w:sz="4" w:space="0" w:color="auto"/>
              <w:bottom w:val="single" w:sz="4" w:space="0" w:color="auto"/>
            </w:tcBorders>
            <w:tcMar>
              <w:top w:w="0" w:type="dxa"/>
              <w:left w:w="6" w:type="dxa"/>
              <w:bottom w:w="0" w:type="dxa"/>
              <w:right w:w="6" w:type="dxa"/>
            </w:tcMar>
            <w:hideMark/>
          </w:tcPr>
          <w:p w14:paraId="2E857E27" w14:textId="77777777" w:rsidR="0081064A" w:rsidRPr="00186077" w:rsidRDefault="00352252" w:rsidP="00AA3708">
            <w:pPr>
              <w:pStyle w:val="table10"/>
              <w:rPr>
                <w:sz w:val="22"/>
                <w:szCs w:val="22"/>
              </w:rPr>
            </w:pPr>
            <w:r w:rsidRPr="00186077">
              <w:rPr>
                <w:sz w:val="22"/>
                <w:szCs w:val="22"/>
              </w:rPr>
              <w:t>Электронный аукцион</w:t>
            </w:r>
          </w:p>
        </w:tc>
      </w:tr>
      <w:tr w:rsidR="0081064A" w:rsidRPr="00186077" w14:paraId="1EA0BD04" w14:textId="77777777" w:rsidTr="002C0D52">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14:paraId="4B5F35D3" w14:textId="77777777" w:rsidR="0081064A" w:rsidRPr="00186077" w:rsidRDefault="0081064A" w:rsidP="00AA3708">
            <w:pPr>
              <w:pStyle w:val="table10"/>
              <w:jc w:val="center"/>
              <w:rPr>
                <w:sz w:val="22"/>
                <w:szCs w:val="22"/>
              </w:rPr>
            </w:pPr>
            <w:r w:rsidRPr="00186077">
              <w:rPr>
                <w:b/>
                <w:bCs/>
                <w:sz w:val="22"/>
                <w:szCs w:val="22"/>
              </w:rPr>
              <w:t>Сведения о заказчике</w:t>
            </w:r>
          </w:p>
        </w:tc>
      </w:tr>
      <w:tr w:rsidR="0081064A" w:rsidRPr="00186077" w14:paraId="66180497" w14:textId="77777777" w:rsidTr="002C0D52">
        <w:trPr>
          <w:trHeight w:val="238"/>
        </w:trPr>
        <w:tc>
          <w:tcPr>
            <w:tcW w:w="2395" w:type="pct"/>
            <w:tcBorders>
              <w:top w:val="single" w:sz="4" w:space="0" w:color="auto"/>
              <w:bottom w:val="single" w:sz="4" w:space="0" w:color="auto"/>
              <w:right w:val="single" w:sz="4" w:space="0" w:color="auto"/>
            </w:tcBorders>
            <w:tcMar>
              <w:top w:w="0" w:type="dxa"/>
              <w:left w:w="6" w:type="dxa"/>
              <w:bottom w:w="0" w:type="dxa"/>
              <w:right w:w="6" w:type="dxa"/>
            </w:tcMar>
            <w:hideMark/>
          </w:tcPr>
          <w:p w14:paraId="1780025F" w14:textId="77777777" w:rsidR="0081064A" w:rsidRPr="00186077" w:rsidRDefault="0081064A" w:rsidP="00AA3708">
            <w:pPr>
              <w:pStyle w:val="table10"/>
              <w:rPr>
                <w:sz w:val="22"/>
                <w:szCs w:val="22"/>
              </w:rPr>
            </w:pPr>
            <w:r w:rsidRPr="00186077">
              <w:rPr>
                <w:sz w:val="22"/>
                <w:szCs w:val="22"/>
              </w:rPr>
              <w:t>Наименование (для юридического лица) либо фамилия, собственное имя, отчество (при наличии) (для индивидуального предпринимателя)</w:t>
            </w:r>
          </w:p>
        </w:tc>
        <w:tc>
          <w:tcPr>
            <w:tcW w:w="2605" w:type="pct"/>
            <w:tcBorders>
              <w:top w:val="single" w:sz="4" w:space="0" w:color="auto"/>
              <w:left w:val="single" w:sz="4" w:space="0" w:color="auto"/>
              <w:bottom w:val="single" w:sz="4" w:space="0" w:color="auto"/>
            </w:tcBorders>
            <w:tcMar>
              <w:top w:w="0" w:type="dxa"/>
              <w:left w:w="6" w:type="dxa"/>
              <w:bottom w:w="0" w:type="dxa"/>
              <w:right w:w="6" w:type="dxa"/>
            </w:tcMar>
            <w:hideMark/>
          </w:tcPr>
          <w:p w14:paraId="24E7A7AB" w14:textId="4BD922D3" w:rsidR="0081064A" w:rsidRPr="00186077" w:rsidRDefault="002C0D52" w:rsidP="00B93001">
            <w:pPr>
              <w:pStyle w:val="table10"/>
              <w:rPr>
                <w:sz w:val="22"/>
                <w:szCs w:val="22"/>
              </w:rPr>
            </w:pPr>
            <w:r w:rsidRPr="00186077">
              <w:rPr>
                <w:sz w:val="22"/>
                <w:szCs w:val="22"/>
              </w:rPr>
              <w:t>Учреждени</w:t>
            </w:r>
            <w:r w:rsidR="00B93001" w:rsidRPr="00186077">
              <w:rPr>
                <w:sz w:val="22"/>
                <w:szCs w:val="22"/>
              </w:rPr>
              <w:t>е</w:t>
            </w:r>
            <w:r w:rsidRPr="00186077">
              <w:rPr>
                <w:sz w:val="22"/>
                <w:szCs w:val="22"/>
              </w:rPr>
              <w:t xml:space="preserve"> образования «Гомельский государственный медицинский университет»</w:t>
            </w:r>
          </w:p>
        </w:tc>
      </w:tr>
      <w:tr w:rsidR="0081064A" w:rsidRPr="00186077" w14:paraId="1F80CCD0" w14:textId="77777777" w:rsidTr="002C0D52">
        <w:trPr>
          <w:trHeight w:val="238"/>
        </w:trPr>
        <w:tc>
          <w:tcPr>
            <w:tcW w:w="2395" w:type="pct"/>
            <w:tcBorders>
              <w:top w:val="single" w:sz="4" w:space="0" w:color="auto"/>
              <w:bottom w:val="single" w:sz="4" w:space="0" w:color="auto"/>
              <w:right w:val="single" w:sz="4" w:space="0" w:color="auto"/>
            </w:tcBorders>
            <w:tcMar>
              <w:top w:w="0" w:type="dxa"/>
              <w:left w:w="6" w:type="dxa"/>
              <w:bottom w:w="0" w:type="dxa"/>
              <w:right w:w="6" w:type="dxa"/>
            </w:tcMar>
            <w:hideMark/>
          </w:tcPr>
          <w:p w14:paraId="4274FAE8" w14:textId="77777777" w:rsidR="0081064A" w:rsidRPr="00186077" w:rsidRDefault="0081064A" w:rsidP="00AA3708">
            <w:pPr>
              <w:pStyle w:val="table10"/>
              <w:rPr>
                <w:sz w:val="22"/>
                <w:szCs w:val="22"/>
              </w:rPr>
            </w:pPr>
            <w:r w:rsidRPr="00186077">
              <w:rPr>
                <w:sz w:val="22"/>
                <w:szCs w:val="22"/>
              </w:rPr>
              <w:t>Место нахождения (для юридического лица) либо место жительства (для индивидуального предпринимателя)</w:t>
            </w:r>
          </w:p>
        </w:tc>
        <w:tc>
          <w:tcPr>
            <w:tcW w:w="2605" w:type="pct"/>
            <w:tcBorders>
              <w:top w:val="single" w:sz="4" w:space="0" w:color="auto"/>
              <w:left w:val="single" w:sz="4" w:space="0" w:color="auto"/>
              <w:bottom w:val="single" w:sz="4" w:space="0" w:color="auto"/>
            </w:tcBorders>
            <w:tcMar>
              <w:top w:w="0" w:type="dxa"/>
              <w:left w:w="6" w:type="dxa"/>
              <w:bottom w:w="0" w:type="dxa"/>
              <w:right w:w="6" w:type="dxa"/>
            </w:tcMar>
            <w:hideMark/>
          </w:tcPr>
          <w:p w14:paraId="1CCA7F42" w14:textId="77777777" w:rsidR="0081064A" w:rsidRPr="00186077" w:rsidRDefault="00AA3708" w:rsidP="002C0D52">
            <w:pPr>
              <w:pStyle w:val="table10"/>
              <w:rPr>
                <w:sz w:val="22"/>
                <w:szCs w:val="22"/>
              </w:rPr>
            </w:pPr>
            <w:r w:rsidRPr="00186077">
              <w:rPr>
                <w:sz w:val="22"/>
                <w:szCs w:val="22"/>
              </w:rPr>
              <w:t>2</w:t>
            </w:r>
            <w:r w:rsidR="002C0D52" w:rsidRPr="00186077">
              <w:rPr>
                <w:sz w:val="22"/>
                <w:szCs w:val="22"/>
              </w:rPr>
              <w:t>46050</w:t>
            </w:r>
            <w:r w:rsidRPr="00186077">
              <w:rPr>
                <w:sz w:val="22"/>
                <w:szCs w:val="22"/>
              </w:rPr>
              <w:t xml:space="preserve">, г. </w:t>
            </w:r>
            <w:r w:rsidR="002C0D52" w:rsidRPr="00186077">
              <w:rPr>
                <w:sz w:val="22"/>
                <w:szCs w:val="22"/>
              </w:rPr>
              <w:t>Гомель</w:t>
            </w:r>
            <w:r w:rsidRPr="00186077">
              <w:rPr>
                <w:sz w:val="22"/>
                <w:szCs w:val="22"/>
              </w:rPr>
              <w:t xml:space="preserve">, </w:t>
            </w:r>
            <w:r w:rsidR="002C0D52" w:rsidRPr="00186077">
              <w:rPr>
                <w:sz w:val="22"/>
                <w:szCs w:val="22"/>
              </w:rPr>
              <w:t>ул. Ланге 5</w:t>
            </w:r>
          </w:p>
        </w:tc>
      </w:tr>
      <w:tr w:rsidR="0081064A" w:rsidRPr="00186077" w14:paraId="4B00418B" w14:textId="77777777" w:rsidTr="002C0D52">
        <w:trPr>
          <w:trHeight w:val="238"/>
        </w:trPr>
        <w:tc>
          <w:tcPr>
            <w:tcW w:w="2395" w:type="pct"/>
            <w:tcBorders>
              <w:top w:val="single" w:sz="4" w:space="0" w:color="auto"/>
              <w:bottom w:val="single" w:sz="4" w:space="0" w:color="auto"/>
              <w:right w:val="single" w:sz="4" w:space="0" w:color="auto"/>
            </w:tcBorders>
            <w:tcMar>
              <w:top w:w="0" w:type="dxa"/>
              <w:left w:w="6" w:type="dxa"/>
              <w:bottom w:w="0" w:type="dxa"/>
              <w:right w:w="6" w:type="dxa"/>
            </w:tcMar>
            <w:hideMark/>
          </w:tcPr>
          <w:p w14:paraId="2B3E0621" w14:textId="77777777" w:rsidR="0081064A" w:rsidRPr="00186077" w:rsidRDefault="0081064A" w:rsidP="00AA3708">
            <w:pPr>
              <w:pStyle w:val="table10"/>
              <w:rPr>
                <w:sz w:val="22"/>
                <w:szCs w:val="22"/>
              </w:rPr>
            </w:pPr>
            <w:r w:rsidRPr="00186077">
              <w:rPr>
                <w:sz w:val="22"/>
                <w:szCs w:val="22"/>
              </w:rPr>
              <w:t>Учетный номер плательщика (при наличии)</w:t>
            </w:r>
          </w:p>
        </w:tc>
        <w:tc>
          <w:tcPr>
            <w:tcW w:w="2605" w:type="pct"/>
            <w:tcBorders>
              <w:top w:val="single" w:sz="4" w:space="0" w:color="auto"/>
              <w:left w:val="single" w:sz="4" w:space="0" w:color="auto"/>
              <w:bottom w:val="single" w:sz="4" w:space="0" w:color="auto"/>
            </w:tcBorders>
            <w:tcMar>
              <w:top w:w="0" w:type="dxa"/>
              <w:left w:w="6" w:type="dxa"/>
              <w:bottom w:w="0" w:type="dxa"/>
              <w:right w:w="6" w:type="dxa"/>
            </w:tcMar>
            <w:hideMark/>
          </w:tcPr>
          <w:p w14:paraId="057DED2B" w14:textId="77777777" w:rsidR="0081064A" w:rsidRPr="00186077" w:rsidRDefault="002C0D52" w:rsidP="00AA3708">
            <w:pPr>
              <w:pStyle w:val="table10"/>
              <w:rPr>
                <w:sz w:val="22"/>
                <w:szCs w:val="22"/>
              </w:rPr>
            </w:pPr>
            <w:r w:rsidRPr="00186077">
              <w:rPr>
                <w:sz w:val="22"/>
                <w:szCs w:val="22"/>
              </w:rPr>
              <w:t>400022681</w:t>
            </w:r>
          </w:p>
        </w:tc>
      </w:tr>
      <w:tr w:rsidR="0081064A" w:rsidRPr="00186077" w14:paraId="092BCA7A" w14:textId="77777777" w:rsidTr="002C0D52">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14:paraId="63DF50CE" w14:textId="77777777" w:rsidR="0081064A" w:rsidRPr="00186077" w:rsidRDefault="0081064A" w:rsidP="00AA3708">
            <w:pPr>
              <w:pStyle w:val="table10"/>
              <w:jc w:val="center"/>
              <w:rPr>
                <w:sz w:val="22"/>
                <w:szCs w:val="22"/>
              </w:rPr>
            </w:pPr>
            <w:r w:rsidRPr="00186077">
              <w:rPr>
                <w:b/>
                <w:bCs/>
                <w:sz w:val="22"/>
                <w:szCs w:val="22"/>
              </w:rPr>
              <w:t>Сведения об организаторе</w:t>
            </w:r>
          </w:p>
        </w:tc>
      </w:tr>
      <w:tr w:rsidR="0081064A" w:rsidRPr="00186077" w14:paraId="0A8DD3ED" w14:textId="77777777" w:rsidTr="002C0D52">
        <w:trPr>
          <w:trHeight w:val="238"/>
        </w:trPr>
        <w:tc>
          <w:tcPr>
            <w:tcW w:w="2395" w:type="pct"/>
            <w:tcBorders>
              <w:top w:val="single" w:sz="4" w:space="0" w:color="auto"/>
              <w:bottom w:val="single" w:sz="4" w:space="0" w:color="auto"/>
              <w:right w:val="single" w:sz="4" w:space="0" w:color="auto"/>
            </w:tcBorders>
            <w:tcMar>
              <w:top w:w="0" w:type="dxa"/>
              <w:left w:w="6" w:type="dxa"/>
              <w:bottom w:w="0" w:type="dxa"/>
              <w:right w:w="6" w:type="dxa"/>
            </w:tcMar>
            <w:hideMark/>
          </w:tcPr>
          <w:p w14:paraId="7003636A" w14:textId="77777777" w:rsidR="0081064A" w:rsidRPr="00E535BE" w:rsidRDefault="0081064A" w:rsidP="00AA3708">
            <w:pPr>
              <w:pStyle w:val="table10"/>
              <w:rPr>
                <w:sz w:val="22"/>
                <w:szCs w:val="22"/>
              </w:rPr>
            </w:pPr>
            <w:r w:rsidRPr="00E535BE">
              <w:rPr>
                <w:sz w:val="22"/>
                <w:szCs w:val="22"/>
              </w:rPr>
              <w:t>Наименование юридического лица</w:t>
            </w:r>
          </w:p>
        </w:tc>
        <w:tc>
          <w:tcPr>
            <w:tcW w:w="2605" w:type="pct"/>
            <w:tcBorders>
              <w:top w:val="single" w:sz="4" w:space="0" w:color="auto"/>
              <w:left w:val="single" w:sz="4" w:space="0" w:color="auto"/>
              <w:bottom w:val="single" w:sz="4" w:space="0" w:color="auto"/>
            </w:tcBorders>
            <w:tcMar>
              <w:top w:w="0" w:type="dxa"/>
              <w:left w:w="6" w:type="dxa"/>
              <w:bottom w:w="0" w:type="dxa"/>
              <w:right w:w="6" w:type="dxa"/>
            </w:tcMar>
            <w:hideMark/>
          </w:tcPr>
          <w:p w14:paraId="4D09C315" w14:textId="77777777" w:rsidR="0081064A" w:rsidRPr="00E535BE" w:rsidRDefault="00AA3708" w:rsidP="00AA3708">
            <w:pPr>
              <w:pStyle w:val="table10"/>
              <w:rPr>
                <w:sz w:val="22"/>
                <w:szCs w:val="22"/>
              </w:rPr>
            </w:pPr>
            <w:r w:rsidRPr="00E535BE">
              <w:rPr>
                <w:sz w:val="22"/>
                <w:szCs w:val="22"/>
              </w:rPr>
              <w:t>-</w:t>
            </w:r>
          </w:p>
        </w:tc>
      </w:tr>
      <w:tr w:rsidR="0081064A" w:rsidRPr="00186077" w14:paraId="4F458520" w14:textId="77777777" w:rsidTr="002C0D52">
        <w:trPr>
          <w:trHeight w:val="238"/>
        </w:trPr>
        <w:tc>
          <w:tcPr>
            <w:tcW w:w="2395" w:type="pct"/>
            <w:tcBorders>
              <w:top w:val="single" w:sz="4" w:space="0" w:color="auto"/>
              <w:bottom w:val="single" w:sz="4" w:space="0" w:color="auto"/>
              <w:right w:val="single" w:sz="4" w:space="0" w:color="auto"/>
            </w:tcBorders>
            <w:tcMar>
              <w:top w:w="0" w:type="dxa"/>
              <w:left w:w="6" w:type="dxa"/>
              <w:bottom w:w="0" w:type="dxa"/>
              <w:right w:w="6" w:type="dxa"/>
            </w:tcMar>
            <w:hideMark/>
          </w:tcPr>
          <w:p w14:paraId="7E07CFA9" w14:textId="77777777" w:rsidR="0081064A" w:rsidRPr="00E535BE" w:rsidRDefault="0081064A" w:rsidP="00AA3708">
            <w:pPr>
              <w:pStyle w:val="table10"/>
              <w:rPr>
                <w:sz w:val="22"/>
                <w:szCs w:val="22"/>
              </w:rPr>
            </w:pPr>
            <w:r w:rsidRPr="00E535BE">
              <w:rPr>
                <w:sz w:val="22"/>
                <w:szCs w:val="22"/>
              </w:rPr>
              <w:t xml:space="preserve">Место нахождения </w:t>
            </w:r>
          </w:p>
        </w:tc>
        <w:tc>
          <w:tcPr>
            <w:tcW w:w="2605" w:type="pct"/>
            <w:tcBorders>
              <w:top w:val="single" w:sz="4" w:space="0" w:color="auto"/>
              <w:left w:val="single" w:sz="4" w:space="0" w:color="auto"/>
              <w:bottom w:val="single" w:sz="4" w:space="0" w:color="auto"/>
            </w:tcBorders>
            <w:tcMar>
              <w:top w:w="0" w:type="dxa"/>
              <w:left w:w="6" w:type="dxa"/>
              <w:bottom w:w="0" w:type="dxa"/>
              <w:right w:w="6" w:type="dxa"/>
            </w:tcMar>
            <w:hideMark/>
          </w:tcPr>
          <w:p w14:paraId="0CB678D0" w14:textId="77777777" w:rsidR="0081064A" w:rsidRPr="00E535BE" w:rsidRDefault="00AA3708" w:rsidP="00AA3708">
            <w:pPr>
              <w:pStyle w:val="table10"/>
              <w:rPr>
                <w:sz w:val="22"/>
                <w:szCs w:val="22"/>
              </w:rPr>
            </w:pPr>
            <w:r w:rsidRPr="00E535BE">
              <w:rPr>
                <w:sz w:val="22"/>
                <w:szCs w:val="22"/>
              </w:rPr>
              <w:t>-</w:t>
            </w:r>
          </w:p>
        </w:tc>
      </w:tr>
      <w:tr w:rsidR="0081064A" w:rsidRPr="00186077" w14:paraId="28D144EB" w14:textId="77777777" w:rsidTr="002C0D52">
        <w:trPr>
          <w:trHeight w:val="238"/>
        </w:trPr>
        <w:tc>
          <w:tcPr>
            <w:tcW w:w="2395" w:type="pct"/>
            <w:tcBorders>
              <w:top w:val="single" w:sz="4" w:space="0" w:color="auto"/>
              <w:bottom w:val="single" w:sz="4" w:space="0" w:color="auto"/>
              <w:right w:val="single" w:sz="4" w:space="0" w:color="auto"/>
            </w:tcBorders>
            <w:tcMar>
              <w:top w:w="0" w:type="dxa"/>
              <w:left w:w="6" w:type="dxa"/>
              <w:bottom w:w="0" w:type="dxa"/>
              <w:right w:w="6" w:type="dxa"/>
            </w:tcMar>
            <w:hideMark/>
          </w:tcPr>
          <w:p w14:paraId="3910F3FE" w14:textId="77777777" w:rsidR="0081064A" w:rsidRPr="00E535BE" w:rsidRDefault="0081064A" w:rsidP="00AA3708">
            <w:pPr>
              <w:pStyle w:val="table10"/>
              <w:rPr>
                <w:sz w:val="22"/>
                <w:szCs w:val="22"/>
              </w:rPr>
            </w:pPr>
            <w:r w:rsidRPr="00E535BE">
              <w:rPr>
                <w:sz w:val="22"/>
                <w:szCs w:val="22"/>
              </w:rPr>
              <w:t>Учетный номер плательщика</w:t>
            </w:r>
          </w:p>
        </w:tc>
        <w:tc>
          <w:tcPr>
            <w:tcW w:w="2605" w:type="pct"/>
            <w:tcBorders>
              <w:top w:val="single" w:sz="4" w:space="0" w:color="auto"/>
              <w:left w:val="single" w:sz="4" w:space="0" w:color="auto"/>
              <w:bottom w:val="single" w:sz="4" w:space="0" w:color="auto"/>
            </w:tcBorders>
            <w:tcMar>
              <w:top w:w="0" w:type="dxa"/>
              <w:left w:w="6" w:type="dxa"/>
              <w:bottom w:w="0" w:type="dxa"/>
              <w:right w:w="6" w:type="dxa"/>
            </w:tcMar>
            <w:hideMark/>
          </w:tcPr>
          <w:p w14:paraId="5A6D292B" w14:textId="77777777" w:rsidR="0081064A" w:rsidRPr="00E535BE" w:rsidRDefault="00AA3708" w:rsidP="00AA3708">
            <w:pPr>
              <w:pStyle w:val="table10"/>
              <w:rPr>
                <w:sz w:val="22"/>
                <w:szCs w:val="22"/>
              </w:rPr>
            </w:pPr>
            <w:r w:rsidRPr="00E535BE">
              <w:rPr>
                <w:sz w:val="22"/>
                <w:szCs w:val="22"/>
              </w:rPr>
              <w:t>-</w:t>
            </w:r>
          </w:p>
        </w:tc>
      </w:tr>
      <w:tr w:rsidR="0081064A" w:rsidRPr="00186077" w14:paraId="61FBA3AC" w14:textId="77777777" w:rsidTr="002C0D52">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14:paraId="7F4DAD3B" w14:textId="77777777" w:rsidR="0081064A" w:rsidRPr="00E535BE" w:rsidRDefault="00312C92" w:rsidP="00AA3708">
            <w:pPr>
              <w:pStyle w:val="table10"/>
              <w:jc w:val="center"/>
              <w:rPr>
                <w:sz w:val="22"/>
                <w:szCs w:val="22"/>
              </w:rPr>
            </w:pPr>
            <w:r w:rsidRPr="00E535BE">
              <w:rPr>
                <w:b/>
                <w:bCs/>
                <w:sz w:val="22"/>
                <w:szCs w:val="22"/>
              </w:rPr>
              <w:t>Сведения об электронном аукционе</w:t>
            </w:r>
          </w:p>
        </w:tc>
      </w:tr>
      <w:tr w:rsidR="0081064A" w:rsidRPr="00186077" w14:paraId="3E6AA77D" w14:textId="77777777" w:rsidTr="002C0D52">
        <w:trPr>
          <w:trHeight w:val="238"/>
        </w:trPr>
        <w:tc>
          <w:tcPr>
            <w:tcW w:w="2395" w:type="pct"/>
            <w:tcBorders>
              <w:top w:val="single" w:sz="4" w:space="0" w:color="auto"/>
              <w:bottom w:val="single" w:sz="4" w:space="0" w:color="auto"/>
              <w:right w:val="single" w:sz="4" w:space="0" w:color="auto"/>
            </w:tcBorders>
            <w:tcMar>
              <w:top w:w="0" w:type="dxa"/>
              <w:left w:w="6" w:type="dxa"/>
              <w:bottom w:w="0" w:type="dxa"/>
              <w:right w:w="6" w:type="dxa"/>
            </w:tcMar>
            <w:hideMark/>
          </w:tcPr>
          <w:p w14:paraId="0DC2E56A" w14:textId="77777777" w:rsidR="0081064A" w:rsidRPr="00E535BE" w:rsidRDefault="0081064A" w:rsidP="00AA3708">
            <w:pPr>
              <w:pStyle w:val="table10"/>
              <w:rPr>
                <w:sz w:val="22"/>
                <w:szCs w:val="22"/>
              </w:rPr>
            </w:pPr>
            <w:r w:rsidRPr="00E535BE">
              <w:rPr>
                <w:sz w:val="22"/>
                <w:szCs w:val="22"/>
              </w:rPr>
              <w:t>Дата истечения срока для подготовки и подачи предложений</w:t>
            </w:r>
          </w:p>
        </w:tc>
        <w:tc>
          <w:tcPr>
            <w:tcW w:w="2605" w:type="pct"/>
            <w:tcBorders>
              <w:top w:val="single" w:sz="4" w:space="0" w:color="auto"/>
              <w:left w:val="single" w:sz="4" w:space="0" w:color="auto"/>
              <w:bottom w:val="single" w:sz="4" w:space="0" w:color="auto"/>
            </w:tcBorders>
            <w:tcMar>
              <w:top w:w="0" w:type="dxa"/>
              <w:left w:w="6" w:type="dxa"/>
              <w:bottom w:w="0" w:type="dxa"/>
              <w:right w:w="6" w:type="dxa"/>
            </w:tcMar>
            <w:hideMark/>
          </w:tcPr>
          <w:p w14:paraId="08E7C484" w14:textId="0165C59C" w:rsidR="0081064A" w:rsidRPr="00E535BE" w:rsidRDefault="002F2515" w:rsidP="00462A02">
            <w:pPr>
              <w:pStyle w:val="table10"/>
              <w:rPr>
                <w:sz w:val="22"/>
                <w:szCs w:val="22"/>
              </w:rPr>
            </w:pPr>
            <w:r w:rsidRPr="00E535BE">
              <w:rPr>
                <w:sz w:val="22"/>
                <w:szCs w:val="22"/>
              </w:rPr>
              <w:t>1</w:t>
            </w:r>
            <w:r w:rsidR="00462A02" w:rsidRPr="00E535BE">
              <w:rPr>
                <w:sz w:val="22"/>
                <w:szCs w:val="22"/>
              </w:rPr>
              <w:t>5</w:t>
            </w:r>
            <w:r w:rsidR="00C40A25" w:rsidRPr="00E535BE">
              <w:rPr>
                <w:sz w:val="22"/>
                <w:szCs w:val="22"/>
              </w:rPr>
              <w:t xml:space="preserve"> (</w:t>
            </w:r>
            <w:r w:rsidR="00462A02" w:rsidRPr="00E535BE">
              <w:rPr>
                <w:sz w:val="22"/>
                <w:szCs w:val="22"/>
              </w:rPr>
              <w:t>пятнадцати</w:t>
            </w:r>
            <w:r w:rsidR="00C40A25" w:rsidRPr="00E535BE">
              <w:rPr>
                <w:sz w:val="22"/>
                <w:szCs w:val="22"/>
              </w:rPr>
              <w:t xml:space="preserve">) </w:t>
            </w:r>
            <w:r w:rsidR="005B54E2" w:rsidRPr="00E535BE">
              <w:rPr>
                <w:sz w:val="22"/>
                <w:szCs w:val="22"/>
              </w:rPr>
              <w:t>календарных</w:t>
            </w:r>
            <w:r w:rsidR="00C40A25" w:rsidRPr="00E535BE">
              <w:rPr>
                <w:sz w:val="22"/>
                <w:szCs w:val="22"/>
              </w:rPr>
              <w:t xml:space="preserve">  дней от даты размещения приглашения на официальном сайте</w:t>
            </w:r>
          </w:p>
        </w:tc>
      </w:tr>
      <w:tr w:rsidR="00D53C9C" w:rsidRPr="00186077" w14:paraId="70823E7D" w14:textId="77777777" w:rsidTr="002C0D52">
        <w:trPr>
          <w:trHeight w:val="238"/>
        </w:trPr>
        <w:tc>
          <w:tcPr>
            <w:tcW w:w="2395" w:type="pct"/>
            <w:tcBorders>
              <w:top w:val="single" w:sz="4" w:space="0" w:color="auto"/>
              <w:bottom w:val="single" w:sz="4" w:space="0" w:color="auto"/>
              <w:right w:val="single" w:sz="4" w:space="0" w:color="auto"/>
            </w:tcBorders>
            <w:tcMar>
              <w:top w:w="0" w:type="dxa"/>
              <w:left w:w="6" w:type="dxa"/>
              <w:bottom w:w="0" w:type="dxa"/>
              <w:right w:w="6" w:type="dxa"/>
            </w:tcMar>
          </w:tcPr>
          <w:p w14:paraId="36D435EE" w14:textId="035E73BE" w:rsidR="004A2D16" w:rsidRPr="00E535BE" w:rsidRDefault="00EE3129" w:rsidP="004A2D16">
            <w:pPr>
              <w:pStyle w:val="table10"/>
              <w:rPr>
                <w:sz w:val="22"/>
                <w:szCs w:val="22"/>
              </w:rPr>
            </w:pPr>
            <w:r w:rsidRPr="00E535BE">
              <w:rPr>
                <w:sz w:val="22"/>
                <w:szCs w:val="22"/>
              </w:rPr>
              <w:t>Предельная</w:t>
            </w:r>
            <w:r w:rsidR="00D53C9C" w:rsidRPr="00E535BE">
              <w:rPr>
                <w:sz w:val="22"/>
                <w:szCs w:val="22"/>
              </w:rPr>
              <w:t xml:space="preserve"> стоимость предмета государственной закупки</w:t>
            </w:r>
            <w:r w:rsidR="004A2D16" w:rsidRPr="00E535BE">
              <w:rPr>
                <w:sz w:val="22"/>
                <w:szCs w:val="22"/>
              </w:rPr>
              <w:t>*</w:t>
            </w:r>
          </w:p>
        </w:tc>
        <w:tc>
          <w:tcPr>
            <w:tcW w:w="2605" w:type="pct"/>
            <w:tcBorders>
              <w:top w:val="single" w:sz="4" w:space="0" w:color="auto"/>
              <w:left w:val="single" w:sz="4" w:space="0" w:color="auto"/>
              <w:bottom w:val="single" w:sz="4" w:space="0" w:color="auto"/>
            </w:tcBorders>
            <w:tcMar>
              <w:top w:w="0" w:type="dxa"/>
              <w:left w:w="6" w:type="dxa"/>
              <w:bottom w:w="0" w:type="dxa"/>
              <w:right w:w="6" w:type="dxa"/>
            </w:tcMar>
          </w:tcPr>
          <w:p w14:paraId="7D403BA3" w14:textId="07FC7FD1" w:rsidR="00D53C9C" w:rsidRPr="00E535BE" w:rsidRDefault="00FF3CFE" w:rsidP="00C94F81">
            <w:pPr>
              <w:pStyle w:val="table10"/>
              <w:rPr>
                <w:b/>
                <w:color w:val="000000" w:themeColor="text1"/>
                <w:sz w:val="22"/>
                <w:szCs w:val="22"/>
              </w:rPr>
            </w:pPr>
            <w:r w:rsidRPr="00E535BE">
              <w:rPr>
                <w:b/>
                <w:color w:val="000000" w:themeColor="text1"/>
                <w:sz w:val="22"/>
                <w:szCs w:val="22"/>
              </w:rPr>
              <w:t>474250</w:t>
            </w:r>
            <w:r w:rsidR="003804EE" w:rsidRPr="00E535BE">
              <w:rPr>
                <w:b/>
                <w:color w:val="000000" w:themeColor="text1"/>
                <w:sz w:val="22"/>
                <w:szCs w:val="22"/>
              </w:rPr>
              <w:t>,00</w:t>
            </w:r>
            <w:r w:rsidR="00D53C9C" w:rsidRPr="00E535BE">
              <w:rPr>
                <w:b/>
                <w:color w:val="000000" w:themeColor="text1"/>
                <w:sz w:val="22"/>
                <w:szCs w:val="22"/>
              </w:rPr>
              <w:t>= рублей</w:t>
            </w:r>
          </w:p>
          <w:p w14:paraId="0625BAF7" w14:textId="02F5A93B" w:rsidR="00BA0DA6" w:rsidRPr="00E535BE" w:rsidRDefault="00FF3CFE" w:rsidP="00FF3CFE">
            <w:pPr>
              <w:pStyle w:val="table10"/>
              <w:rPr>
                <w:b/>
                <w:sz w:val="22"/>
                <w:szCs w:val="22"/>
              </w:rPr>
            </w:pPr>
            <w:r w:rsidRPr="00E535BE">
              <w:rPr>
                <w:b/>
                <w:color w:val="000000" w:themeColor="text1"/>
                <w:sz w:val="22"/>
                <w:szCs w:val="22"/>
              </w:rPr>
              <w:t xml:space="preserve">Средства инновационного фонда Гомельского </w:t>
            </w:r>
            <w:r w:rsidRPr="00E535BE">
              <w:rPr>
                <w:b/>
                <w:color w:val="000000" w:themeColor="text1"/>
                <w:sz w:val="22"/>
                <w:szCs w:val="22"/>
              </w:rPr>
              <w:t>облисполкома, предусмотренные в 2026 г. на научную, научно-техническую и инновационную деятел</w:t>
            </w:r>
            <w:r w:rsidRPr="00E535BE">
              <w:rPr>
                <w:b/>
                <w:color w:val="000000" w:themeColor="text1"/>
                <w:sz w:val="22"/>
                <w:szCs w:val="22"/>
              </w:rPr>
              <w:t>ь</w:t>
            </w:r>
            <w:r w:rsidRPr="00E535BE">
              <w:rPr>
                <w:b/>
                <w:color w:val="000000" w:themeColor="text1"/>
                <w:sz w:val="22"/>
                <w:szCs w:val="22"/>
              </w:rPr>
              <w:t>ность</w:t>
            </w:r>
            <w:r w:rsidR="00E535BE">
              <w:rPr>
                <w:b/>
                <w:color w:val="000000" w:themeColor="text1"/>
                <w:sz w:val="22"/>
                <w:szCs w:val="22"/>
              </w:rPr>
              <w:t xml:space="preserve"> (бюджет)</w:t>
            </w:r>
            <w:r w:rsidRPr="00E535BE">
              <w:rPr>
                <w:sz w:val="22"/>
                <w:szCs w:val="22"/>
              </w:rPr>
              <w:t>,</w:t>
            </w:r>
            <w:r w:rsidR="00721EB8" w:rsidRPr="00E535BE">
              <w:rPr>
                <w:b/>
                <w:color w:val="000000" w:themeColor="text1"/>
                <w:sz w:val="22"/>
                <w:szCs w:val="22"/>
              </w:rPr>
              <w:t xml:space="preserve"> </w:t>
            </w:r>
            <w:r w:rsidRPr="00E535BE">
              <w:rPr>
                <w:b/>
                <w:color w:val="000000" w:themeColor="text1"/>
                <w:sz w:val="22"/>
                <w:szCs w:val="22"/>
              </w:rPr>
              <w:t>§673</w:t>
            </w:r>
            <w:r w:rsidR="00EC45C6" w:rsidRPr="00E535BE">
              <w:rPr>
                <w:b/>
                <w:color w:val="000000" w:themeColor="text1"/>
                <w:sz w:val="22"/>
                <w:szCs w:val="22"/>
              </w:rPr>
              <w:t>.</w:t>
            </w:r>
          </w:p>
        </w:tc>
      </w:tr>
      <w:tr w:rsidR="004A2D16" w:rsidRPr="00186077" w14:paraId="5322516C" w14:textId="77777777" w:rsidTr="004A2D16">
        <w:trPr>
          <w:trHeight w:val="238"/>
        </w:trPr>
        <w:tc>
          <w:tcPr>
            <w:tcW w:w="5000" w:type="pct"/>
            <w:gridSpan w:val="2"/>
            <w:tcBorders>
              <w:top w:val="single" w:sz="4" w:space="0" w:color="auto"/>
              <w:bottom w:val="single" w:sz="4" w:space="0" w:color="auto"/>
            </w:tcBorders>
            <w:tcMar>
              <w:top w:w="0" w:type="dxa"/>
              <w:left w:w="6" w:type="dxa"/>
              <w:bottom w:w="0" w:type="dxa"/>
              <w:right w:w="6" w:type="dxa"/>
            </w:tcMar>
          </w:tcPr>
          <w:p w14:paraId="00157B28" w14:textId="51AD98EF" w:rsidR="004A2D16" w:rsidRPr="00721EB8" w:rsidRDefault="004A2D16" w:rsidP="004A2D16">
            <w:pPr>
              <w:pStyle w:val="newncpimrcssattr"/>
              <w:shd w:val="clear" w:color="auto" w:fill="FFFFFF"/>
              <w:spacing w:before="0" w:beforeAutospacing="0" w:after="0" w:afterAutospacing="0"/>
              <w:ind w:firstLine="567"/>
              <w:jc w:val="both"/>
              <w:rPr>
                <w:b/>
                <w:color w:val="000000" w:themeColor="text1"/>
                <w:sz w:val="22"/>
                <w:szCs w:val="22"/>
                <w:highlight w:val="yellow"/>
              </w:rPr>
            </w:pPr>
            <w:r w:rsidRPr="004A2D16">
              <w:rPr>
                <w:i/>
                <w:sz w:val="18"/>
                <w:szCs w:val="18"/>
              </w:rPr>
              <w:t>Предельная стоимость сформирована с учетом</w:t>
            </w:r>
            <w:r w:rsidRPr="004A2D16">
              <w:rPr>
                <w:bCs/>
                <w:i/>
                <w:color w:val="2C2D2E"/>
                <w:sz w:val="18"/>
                <w:szCs w:val="18"/>
              </w:rPr>
              <w:t xml:space="preserve"> ч. 5 п. 4 Положения о порядке и способах определения предельной стоимости предмета государственной закупки (утв. постановлением МАРТ от 30.04.2024 № 34) «</w:t>
            </w:r>
            <w:r w:rsidRPr="004A2D16">
              <w:rPr>
                <w:i/>
                <w:sz w:val="18"/>
                <w:szCs w:val="18"/>
              </w:rPr>
              <w:t>По результатам определения предельной стоимости предмета государственной закупки и (или) его части (лота) с применением способов, предусмотренных частью первой настоящего пункта, предельная стоимость предмета государственной закупки и (или) его части (лота) может быть снижена до ориентировочной стоимости годовой потребности в однородных товарах (работах, услугах), указанной в годовом плане государственных закупок».</w:t>
            </w:r>
          </w:p>
        </w:tc>
      </w:tr>
      <w:tr w:rsidR="00D53C9C" w:rsidRPr="00186077" w14:paraId="2F673180" w14:textId="77777777" w:rsidTr="00C3483B">
        <w:trPr>
          <w:trHeight w:val="238"/>
        </w:trPr>
        <w:tc>
          <w:tcPr>
            <w:tcW w:w="5000" w:type="pct"/>
            <w:gridSpan w:val="2"/>
            <w:tcBorders>
              <w:top w:val="single" w:sz="4" w:space="0" w:color="auto"/>
              <w:bottom w:val="single" w:sz="4" w:space="0" w:color="auto"/>
            </w:tcBorders>
            <w:tcMar>
              <w:top w:w="0" w:type="dxa"/>
              <w:left w:w="6" w:type="dxa"/>
              <w:bottom w:w="0" w:type="dxa"/>
              <w:right w:w="6" w:type="dxa"/>
            </w:tcMar>
          </w:tcPr>
          <w:p w14:paraId="38299C8A" w14:textId="17B17C96" w:rsidR="00D53C9C" w:rsidRPr="00186077" w:rsidRDefault="00D53C9C" w:rsidP="00D53C9C">
            <w:pPr>
              <w:pStyle w:val="table10"/>
              <w:rPr>
                <w:b/>
                <w:sz w:val="22"/>
                <w:szCs w:val="22"/>
              </w:rPr>
            </w:pPr>
            <w:r w:rsidRPr="00186077">
              <w:rPr>
                <w:sz w:val="22"/>
                <w:szCs w:val="22"/>
              </w:rPr>
              <w:t>Требования к участникам, документы и (или) сведения для п</w:t>
            </w:r>
            <w:r>
              <w:rPr>
                <w:sz w:val="22"/>
                <w:szCs w:val="22"/>
              </w:rPr>
              <w:t>роверки требований к участникам</w:t>
            </w:r>
            <w:r w:rsidRPr="00186077">
              <w:rPr>
                <w:sz w:val="22"/>
                <w:szCs w:val="22"/>
              </w:rPr>
              <w:t>:</w:t>
            </w:r>
          </w:p>
        </w:tc>
      </w:tr>
      <w:tr w:rsidR="001C7EE4" w:rsidRPr="001C6F2E" w14:paraId="63FBA1E5" w14:textId="77777777" w:rsidTr="00C3483B">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14:paraId="22A7AD0B" w14:textId="4102C858" w:rsidR="00696AF1" w:rsidRPr="007E70CE" w:rsidRDefault="001C7EE4" w:rsidP="00696AF1">
            <w:pPr>
              <w:rPr>
                <w:rFonts w:ascii="Times New Roman" w:eastAsia="Times New Roman" w:hAnsi="Times New Roman" w:cs="Times New Roman"/>
                <w:i/>
                <w:sz w:val="18"/>
                <w:szCs w:val="18"/>
              </w:rPr>
            </w:pPr>
            <w:r w:rsidRPr="007E70CE">
              <w:rPr>
                <w:rFonts w:ascii="Times New Roman" w:eastAsia="Times New Roman" w:hAnsi="Times New Roman" w:cs="Times New Roman"/>
                <w:i/>
                <w:sz w:val="18"/>
                <w:szCs w:val="18"/>
              </w:rPr>
              <w:t xml:space="preserve">В соответствии с </w:t>
            </w:r>
            <w:r w:rsidR="00696AF1" w:rsidRPr="007E70CE">
              <w:rPr>
                <w:rFonts w:ascii="Times New Roman" w:eastAsia="Times New Roman" w:hAnsi="Times New Roman" w:cs="Times New Roman"/>
                <w:i/>
                <w:sz w:val="18"/>
                <w:szCs w:val="18"/>
              </w:rPr>
              <w:t>п. 2 ст. 16 Закона Республики Беларусь от 13.07.2012 N 419-З «О государственных закупках товаров (работ, услуг)», в том числе частью третьей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к участникам предъявляются следующие требования:</w:t>
            </w:r>
          </w:p>
          <w:p w14:paraId="15A63F96" w14:textId="77777777" w:rsidR="00696AF1" w:rsidRPr="007E70CE" w:rsidRDefault="00696AF1" w:rsidP="00696AF1">
            <w:pPr>
              <w:rPr>
                <w:rFonts w:ascii="Times New Roman" w:eastAsia="Times New Roman" w:hAnsi="Times New Roman" w:cs="Times New Roman"/>
                <w:i/>
                <w:sz w:val="18"/>
                <w:szCs w:val="18"/>
              </w:rPr>
            </w:pPr>
            <w:r w:rsidRPr="007E70CE">
              <w:rPr>
                <w:rFonts w:ascii="Times New Roman" w:eastAsia="Times New Roman" w:hAnsi="Times New Roman" w:cs="Times New Roman"/>
                <w:i/>
                <w:sz w:val="18"/>
                <w:szCs w:val="18"/>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w:t>
            </w:r>
            <w:r w:rsidRPr="007E70CE">
              <w:rPr>
                <w:rFonts w:ascii="Times New Roman" w:eastAsia="Times New Roman" w:hAnsi="Times New Roman" w:cs="Times New Roman"/>
                <w:i/>
                <w:sz w:val="18"/>
                <w:szCs w:val="18"/>
              </w:rPr>
              <w:lastRenderedPageBreak/>
              <w:t>фонда социальной защиты населения Республики Беларусь, что подтверждается соответствующим заявлением участника.</w:t>
            </w:r>
          </w:p>
          <w:p w14:paraId="25E22700" w14:textId="77777777" w:rsidR="00696AF1" w:rsidRPr="007E70CE" w:rsidRDefault="00696AF1" w:rsidP="00696AF1">
            <w:pPr>
              <w:rPr>
                <w:rFonts w:ascii="Times New Roman" w:eastAsia="Times New Roman" w:hAnsi="Times New Roman" w:cs="Times New Roman"/>
                <w:i/>
                <w:sz w:val="18"/>
                <w:szCs w:val="18"/>
              </w:rPr>
            </w:pPr>
            <w:r w:rsidRPr="007E70CE">
              <w:rPr>
                <w:rFonts w:ascii="Times New Roman" w:eastAsia="Times New Roman" w:hAnsi="Times New Roman" w:cs="Times New Roman"/>
                <w:i/>
                <w:sz w:val="18"/>
                <w:szCs w:val="18"/>
              </w:rPr>
              <w:t>Соответствие требованию подтверждается:</w:t>
            </w:r>
          </w:p>
          <w:p w14:paraId="6FFEE5BE" w14:textId="77777777" w:rsidR="00696AF1" w:rsidRPr="007E70CE" w:rsidRDefault="00696AF1" w:rsidP="00696AF1">
            <w:pPr>
              <w:rPr>
                <w:rFonts w:ascii="Times New Roman" w:eastAsia="Times New Roman" w:hAnsi="Times New Roman" w:cs="Times New Roman"/>
                <w:i/>
                <w:sz w:val="18"/>
                <w:szCs w:val="18"/>
              </w:rPr>
            </w:pPr>
            <w:r w:rsidRPr="007E70CE">
              <w:rPr>
                <w:rFonts w:ascii="Times New Roman" w:eastAsia="Times New Roman" w:hAnsi="Times New Roman" w:cs="Times New Roman"/>
                <w:i/>
                <w:sz w:val="18"/>
                <w:szCs w:val="18"/>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20C09373" w14:textId="77777777" w:rsidR="00696AF1" w:rsidRPr="007E70CE" w:rsidRDefault="00696AF1" w:rsidP="00696AF1">
            <w:pPr>
              <w:rPr>
                <w:rFonts w:ascii="Times New Roman" w:eastAsia="Times New Roman" w:hAnsi="Times New Roman" w:cs="Times New Roman"/>
                <w:i/>
                <w:sz w:val="18"/>
                <w:szCs w:val="18"/>
              </w:rPr>
            </w:pPr>
            <w:r w:rsidRPr="007E70CE">
              <w:rPr>
                <w:rFonts w:ascii="Times New Roman" w:eastAsia="Times New Roman" w:hAnsi="Times New Roman" w:cs="Times New Roman"/>
                <w:i/>
                <w:sz w:val="18"/>
                <w:szCs w:val="18"/>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16E56C23" w14:textId="77777777" w:rsidR="00696AF1" w:rsidRPr="007E70CE" w:rsidRDefault="00696AF1" w:rsidP="00696AF1">
            <w:pPr>
              <w:rPr>
                <w:rFonts w:ascii="Times New Roman" w:eastAsia="Times New Roman" w:hAnsi="Times New Roman" w:cs="Times New Roman"/>
                <w:i/>
                <w:sz w:val="18"/>
                <w:szCs w:val="18"/>
              </w:rPr>
            </w:pPr>
            <w:r w:rsidRPr="007E70CE">
              <w:rPr>
                <w:rFonts w:ascii="Times New Roman" w:eastAsia="Times New Roman" w:hAnsi="Times New Roman" w:cs="Times New Roman"/>
                <w:i/>
                <w:sz w:val="18"/>
                <w:szCs w:val="18"/>
              </w:rPr>
              <w:t>2. Юридическое или физическое лицо, в том числе индивидуальный предприниматель, на дату подписания заявления, указанного в части четвертой пункта 3 статьи 16 Закона «О государственных закупках товаров (работ, услуг)»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7A722785" w14:textId="77777777" w:rsidR="00696AF1" w:rsidRPr="007E70CE" w:rsidRDefault="00696AF1" w:rsidP="00696AF1">
            <w:pPr>
              <w:rPr>
                <w:rFonts w:ascii="Times New Roman" w:eastAsia="Times New Roman" w:hAnsi="Times New Roman" w:cs="Times New Roman"/>
                <w:i/>
                <w:sz w:val="18"/>
                <w:szCs w:val="18"/>
              </w:rPr>
            </w:pPr>
            <w:r w:rsidRPr="007E70CE">
              <w:rPr>
                <w:rFonts w:ascii="Times New Roman" w:eastAsia="Times New Roman" w:hAnsi="Times New Roman" w:cs="Times New Roman"/>
                <w:i/>
                <w:sz w:val="18"/>
                <w:szCs w:val="18"/>
              </w:rPr>
              <w:t>3. Юридическое или физическое лицо, в том числе индивидуальный предприниматель, с учетом положений статьи 16-1 Закона «О государственных закупках товаров (работ, услуг)» не должно быть аффилировано с заказчиком, организатором.</w:t>
            </w:r>
          </w:p>
          <w:p w14:paraId="08630AFD" w14:textId="77777777" w:rsidR="00696AF1" w:rsidRPr="007E70CE" w:rsidRDefault="00696AF1" w:rsidP="00696AF1">
            <w:pPr>
              <w:rPr>
                <w:rFonts w:ascii="Times New Roman" w:eastAsia="Times New Roman" w:hAnsi="Times New Roman" w:cs="Times New Roman"/>
                <w:i/>
                <w:sz w:val="18"/>
                <w:szCs w:val="18"/>
              </w:rPr>
            </w:pPr>
            <w:r w:rsidRPr="007E70CE">
              <w:rPr>
                <w:rFonts w:ascii="Times New Roman" w:eastAsia="Times New Roman" w:hAnsi="Times New Roman" w:cs="Times New Roman"/>
                <w:i/>
                <w:sz w:val="18"/>
                <w:szCs w:val="18"/>
              </w:rPr>
              <w:t>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5AA92E27" w14:textId="77777777" w:rsidR="00696AF1" w:rsidRPr="007E70CE" w:rsidRDefault="00696AF1" w:rsidP="00696AF1">
            <w:pPr>
              <w:rPr>
                <w:rFonts w:ascii="Times New Roman" w:eastAsia="Times New Roman" w:hAnsi="Times New Roman" w:cs="Times New Roman"/>
                <w:i/>
                <w:sz w:val="18"/>
                <w:szCs w:val="18"/>
              </w:rPr>
            </w:pPr>
            <w:r w:rsidRPr="007E70CE">
              <w:rPr>
                <w:rFonts w:ascii="Times New Roman" w:eastAsia="Times New Roman" w:hAnsi="Times New Roman" w:cs="Times New Roman"/>
                <w:i/>
                <w:sz w:val="18"/>
                <w:szCs w:val="18"/>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275C6862" w14:textId="77777777" w:rsidR="00696AF1" w:rsidRPr="007E70CE" w:rsidRDefault="00696AF1" w:rsidP="00696AF1">
            <w:pPr>
              <w:rPr>
                <w:rFonts w:ascii="Times New Roman" w:eastAsia="Times New Roman" w:hAnsi="Times New Roman" w:cs="Times New Roman"/>
                <w:i/>
                <w:sz w:val="18"/>
                <w:szCs w:val="18"/>
              </w:rPr>
            </w:pPr>
            <w:r w:rsidRPr="007E70CE">
              <w:rPr>
                <w:rFonts w:ascii="Times New Roman" w:eastAsia="Times New Roman" w:hAnsi="Times New Roman" w:cs="Times New Roman"/>
                <w:i/>
                <w:sz w:val="18"/>
                <w:szCs w:val="18"/>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1F1D45C1" w14:textId="77777777" w:rsidR="00696AF1" w:rsidRPr="007E70CE" w:rsidRDefault="00696AF1" w:rsidP="00696AF1">
            <w:pPr>
              <w:rPr>
                <w:rFonts w:ascii="Times New Roman" w:eastAsia="Times New Roman" w:hAnsi="Times New Roman" w:cs="Times New Roman"/>
                <w:i/>
                <w:sz w:val="18"/>
                <w:szCs w:val="18"/>
              </w:rPr>
            </w:pPr>
            <w:r w:rsidRPr="007E70CE">
              <w:rPr>
                <w:rFonts w:ascii="Times New Roman" w:eastAsia="Times New Roman" w:hAnsi="Times New Roman" w:cs="Times New Roman"/>
                <w:i/>
                <w:sz w:val="18"/>
                <w:szCs w:val="18"/>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109C1E6" w14:textId="77777777" w:rsidR="00696AF1" w:rsidRPr="007E70CE" w:rsidRDefault="00696AF1" w:rsidP="00696AF1">
            <w:pPr>
              <w:rPr>
                <w:rFonts w:ascii="Times New Roman" w:eastAsia="Times New Roman" w:hAnsi="Times New Roman" w:cs="Times New Roman"/>
                <w:i/>
                <w:sz w:val="18"/>
                <w:szCs w:val="18"/>
              </w:rPr>
            </w:pPr>
            <w:r w:rsidRPr="007E70CE">
              <w:rPr>
                <w:rFonts w:ascii="Times New Roman" w:eastAsia="Times New Roman" w:hAnsi="Times New Roman" w:cs="Times New Roman"/>
                <w:i/>
                <w:sz w:val="18"/>
                <w:szCs w:val="18"/>
              </w:rPr>
              <w:t>8. В отношении юридического лица и индивидуального предпринимателя не должно быть возбуждено производство по делу о банкротстве.</w:t>
            </w:r>
          </w:p>
          <w:p w14:paraId="2E6064A8" w14:textId="77777777" w:rsidR="00696AF1" w:rsidRPr="007E70CE" w:rsidRDefault="00696AF1" w:rsidP="00696AF1">
            <w:pPr>
              <w:rPr>
                <w:rFonts w:ascii="Times New Roman" w:eastAsia="Times New Roman" w:hAnsi="Times New Roman" w:cs="Times New Roman"/>
                <w:i/>
                <w:sz w:val="18"/>
                <w:szCs w:val="18"/>
              </w:rPr>
            </w:pPr>
            <w:r w:rsidRPr="007E70CE">
              <w:rPr>
                <w:rFonts w:ascii="Times New Roman" w:eastAsia="Times New Roman" w:hAnsi="Times New Roman" w:cs="Times New Roman"/>
                <w:i/>
                <w:sz w:val="18"/>
                <w:szCs w:val="18"/>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3023B2D" w14:textId="77777777" w:rsidR="00696AF1" w:rsidRPr="007E70CE" w:rsidRDefault="00696AF1" w:rsidP="00696AF1">
            <w:pPr>
              <w:rPr>
                <w:rFonts w:ascii="Times New Roman" w:eastAsia="Times New Roman" w:hAnsi="Times New Roman" w:cs="Times New Roman"/>
                <w:i/>
                <w:sz w:val="18"/>
                <w:szCs w:val="18"/>
              </w:rPr>
            </w:pPr>
            <w:r w:rsidRPr="007E70CE">
              <w:rPr>
                <w:rFonts w:ascii="Times New Roman" w:eastAsia="Times New Roman" w:hAnsi="Times New Roman" w:cs="Times New Roman"/>
                <w:i/>
                <w:sz w:val="18"/>
                <w:szCs w:val="18"/>
              </w:rPr>
              <w:t>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статьи 14.4, частями 4 и 5 статьи 14.5 Кодекса Республики Беларусь об административных правонарушениях;</w:t>
            </w:r>
          </w:p>
          <w:p w14:paraId="47A50563" w14:textId="77777777" w:rsidR="00696AF1" w:rsidRPr="007E70CE" w:rsidRDefault="00696AF1" w:rsidP="00696AF1">
            <w:pPr>
              <w:rPr>
                <w:rFonts w:ascii="Times New Roman" w:eastAsia="Times New Roman" w:hAnsi="Times New Roman" w:cs="Times New Roman"/>
                <w:i/>
                <w:sz w:val="18"/>
                <w:szCs w:val="18"/>
              </w:rPr>
            </w:pPr>
            <w:r w:rsidRPr="007E70CE">
              <w:rPr>
                <w:rFonts w:ascii="Times New Roman" w:eastAsia="Times New Roman" w:hAnsi="Times New Roman" w:cs="Times New Roman"/>
                <w:i/>
                <w:sz w:val="18"/>
                <w:szCs w:val="18"/>
              </w:rPr>
              <w:t>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20CC9137" w14:textId="77777777" w:rsidR="00696AF1" w:rsidRPr="007E70CE" w:rsidRDefault="00696AF1" w:rsidP="00696AF1">
            <w:pPr>
              <w:rPr>
                <w:rFonts w:ascii="Times New Roman" w:eastAsia="Times New Roman" w:hAnsi="Times New Roman" w:cs="Times New Roman"/>
                <w:i/>
                <w:sz w:val="18"/>
                <w:szCs w:val="18"/>
              </w:rPr>
            </w:pPr>
            <w:r w:rsidRPr="007E70CE">
              <w:rPr>
                <w:rFonts w:ascii="Times New Roman" w:eastAsia="Times New Roman" w:hAnsi="Times New Roman" w:cs="Times New Roman"/>
                <w:i/>
                <w:sz w:val="18"/>
                <w:szCs w:val="18"/>
              </w:rPr>
              <w:t>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2EBB42F" w14:textId="77777777" w:rsidR="00696AF1" w:rsidRPr="007E70CE" w:rsidRDefault="00696AF1" w:rsidP="00696AF1">
            <w:pPr>
              <w:rPr>
                <w:rFonts w:ascii="Times New Roman" w:eastAsia="Times New Roman" w:hAnsi="Times New Roman" w:cs="Times New Roman"/>
                <w:i/>
                <w:sz w:val="18"/>
                <w:szCs w:val="18"/>
              </w:rPr>
            </w:pPr>
            <w:r w:rsidRPr="007E70CE">
              <w:rPr>
                <w:rFonts w:ascii="Times New Roman" w:eastAsia="Times New Roman" w:hAnsi="Times New Roman" w:cs="Times New Roman"/>
                <w:i/>
                <w:sz w:val="18"/>
                <w:szCs w:val="18"/>
              </w:rPr>
              <w:t>13.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76C5AAD" w14:textId="77777777" w:rsidR="00696AF1" w:rsidRPr="007E70CE" w:rsidRDefault="00696AF1" w:rsidP="00696AF1">
            <w:pPr>
              <w:rPr>
                <w:rFonts w:ascii="Times New Roman" w:eastAsia="Times New Roman" w:hAnsi="Times New Roman" w:cs="Times New Roman"/>
                <w:i/>
                <w:sz w:val="18"/>
                <w:szCs w:val="18"/>
              </w:rPr>
            </w:pPr>
            <w:r w:rsidRPr="007E70CE">
              <w:rPr>
                <w:rFonts w:ascii="Times New Roman" w:eastAsia="Times New Roman" w:hAnsi="Times New Roman" w:cs="Times New Roman"/>
                <w:i/>
                <w:sz w:val="18"/>
                <w:szCs w:val="18"/>
              </w:rPr>
              <w:t>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2DF4C07" w14:textId="77777777" w:rsidR="00696AF1" w:rsidRPr="007E70CE" w:rsidRDefault="00696AF1" w:rsidP="00696AF1">
            <w:pPr>
              <w:rPr>
                <w:rFonts w:ascii="Times New Roman" w:eastAsia="Times New Roman" w:hAnsi="Times New Roman" w:cs="Times New Roman"/>
                <w:i/>
                <w:sz w:val="18"/>
                <w:szCs w:val="18"/>
              </w:rPr>
            </w:pPr>
            <w:r w:rsidRPr="007E70CE">
              <w:rPr>
                <w:rFonts w:ascii="Times New Roman" w:eastAsia="Times New Roman" w:hAnsi="Times New Roman" w:cs="Times New Roman"/>
                <w:i/>
                <w:sz w:val="18"/>
                <w:szCs w:val="18"/>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B7496B0" w14:textId="77777777" w:rsidR="00696AF1" w:rsidRPr="007E70CE" w:rsidRDefault="00696AF1" w:rsidP="00696AF1">
            <w:pPr>
              <w:rPr>
                <w:rFonts w:ascii="Times New Roman" w:eastAsia="Times New Roman" w:hAnsi="Times New Roman" w:cs="Times New Roman"/>
                <w:i/>
                <w:sz w:val="18"/>
                <w:szCs w:val="18"/>
              </w:rPr>
            </w:pPr>
            <w:r w:rsidRPr="007E70CE">
              <w:rPr>
                <w:rFonts w:ascii="Times New Roman" w:eastAsia="Times New Roman" w:hAnsi="Times New Roman" w:cs="Times New Roman"/>
                <w:i/>
                <w:sz w:val="18"/>
                <w:szCs w:val="18"/>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32C5B83A" w14:textId="77777777" w:rsidR="00696AF1" w:rsidRPr="007E70CE" w:rsidRDefault="00696AF1" w:rsidP="00696AF1">
            <w:pPr>
              <w:rPr>
                <w:rFonts w:ascii="Times New Roman" w:eastAsia="Times New Roman" w:hAnsi="Times New Roman" w:cs="Times New Roman"/>
                <w:i/>
                <w:sz w:val="18"/>
                <w:szCs w:val="18"/>
              </w:rPr>
            </w:pPr>
            <w:r w:rsidRPr="007E70CE">
              <w:rPr>
                <w:rFonts w:ascii="Times New Roman" w:eastAsia="Times New Roman" w:hAnsi="Times New Roman" w:cs="Times New Roman"/>
                <w:i/>
                <w:sz w:val="18"/>
                <w:szCs w:val="18"/>
              </w:rPr>
              <w:t xml:space="preserve">Соответствие требованиям, указанным в п. 2 – 16, подтверждается заявлением участника в письменной форме, подписанным не ранее чем за пять рабочих дней до даты заключения договора, а для закупки из одного источника, </w:t>
            </w:r>
            <w:r w:rsidRPr="007E70CE">
              <w:rPr>
                <w:rFonts w:ascii="Times New Roman" w:eastAsia="Times New Roman" w:hAnsi="Times New Roman" w:cs="Times New Roman"/>
                <w:i/>
                <w:sz w:val="18"/>
                <w:szCs w:val="18"/>
              </w:rPr>
              <w:lastRenderedPageBreak/>
              <w:t>проводимой на электронной торговой площадке, соответствие требованиям, указанным в п. 10 – 16 подтверждается заявлением участника по форме, установленной регламентом оператора электронной торговой площадки. В установленных Советом Министров Республики Беларусь случаях и порядке подтверждение соответствия требованиям к участникам осуществляется в автоматизированном режиме без подачи заявления.</w:t>
            </w:r>
          </w:p>
          <w:p w14:paraId="66395E30" w14:textId="77777777" w:rsidR="00696AF1" w:rsidRPr="007E70CE" w:rsidRDefault="00696AF1" w:rsidP="00696AF1">
            <w:pPr>
              <w:rPr>
                <w:rFonts w:ascii="Times New Roman" w:eastAsia="Times New Roman" w:hAnsi="Times New Roman" w:cs="Times New Roman"/>
                <w:i/>
                <w:sz w:val="18"/>
                <w:szCs w:val="18"/>
              </w:rPr>
            </w:pPr>
            <w:r w:rsidRPr="007E70CE">
              <w:rPr>
                <w:rFonts w:ascii="Times New Roman" w:eastAsia="Times New Roman" w:hAnsi="Times New Roman" w:cs="Times New Roman"/>
                <w:i/>
                <w:sz w:val="18"/>
                <w:szCs w:val="18"/>
              </w:rPr>
              <w:t>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статьи 16 Закона «О государственных закупках товаров (работ, услуг)». Соответствие требованиям, указанным в п.10 – 16 подтверждается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 а также в случае совместного участия в процедуре государственной закупки участников холдинга.</w:t>
            </w:r>
          </w:p>
          <w:p w14:paraId="41DF3E77" w14:textId="77777777" w:rsidR="00696AF1" w:rsidRPr="007E70CE" w:rsidRDefault="00696AF1" w:rsidP="00696AF1">
            <w:pPr>
              <w:rPr>
                <w:rFonts w:ascii="Times New Roman" w:eastAsia="Times New Roman" w:hAnsi="Times New Roman" w:cs="Times New Roman"/>
                <w:i/>
                <w:sz w:val="18"/>
                <w:szCs w:val="18"/>
              </w:rPr>
            </w:pPr>
            <w:r w:rsidRPr="007E70CE">
              <w:rPr>
                <w:rFonts w:ascii="Times New Roman" w:eastAsia="Times New Roman" w:hAnsi="Times New Roman" w:cs="Times New Roman"/>
                <w:i/>
                <w:sz w:val="18"/>
                <w:szCs w:val="18"/>
              </w:rPr>
              <w:t xml:space="preserve"> В случае совместного участия в процедуре государственной закупки юридических и (или) физических лиц, в том числе индивидуальных предпринимателей, соответствие дополнительным требованиям, указанным в приложении 1-1 к постановлению N 395, если они установлены документацией на закупку, должно быть подтверждено:</w:t>
            </w:r>
          </w:p>
          <w:p w14:paraId="2C6C2BB4" w14:textId="77777777" w:rsidR="00696AF1" w:rsidRPr="007E70CE" w:rsidRDefault="00696AF1" w:rsidP="00696AF1">
            <w:pPr>
              <w:rPr>
                <w:rFonts w:ascii="Times New Roman" w:eastAsia="Times New Roman" w:hAnsi="Times New Roman" w:cs="Times New Roman"/>
                <w:i/>
                <w:sz w:val="18"/>
                <w:szCs w:val="18"/>
              </w:rPr>
            </w:pPr>
            <w:r w:rsidRPr="007E70CE">
              <w:rPr>
                <w:rFonts w:ascii="Times New Roman" w:eastAsia="Times New Roman" w:hAnsi="Times New Roman" w:cs="Times New Roman"/>
                <w:i/>
                <w:sz w:val="18"/>
                <w:szCs w:val="18"/>
              </w:rPr>
              <w:t>в отношении хотя бы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4CD57560" w14:textId="77777777" w:rsidR="00696AF1" w:rsidRPr="007E70CE" w:rsidRDefault="00696AF1" w:rsidP="00696AF1">
            <w:pPr>
              <w:rPr>
                <w:rFonts w:ascii="Times New Roman" w:eastAsia="Times New Roman" w:hAnsi="Times New Roman" w:cs="Times New Roman"/>
                <w:i/>
                <w:sz w:val="18"/>
                <w:szCs w:val="18"/>
              </w:rPr>
            </w:pPr>
            <w:r w:rsidRPr="007E70CE">
              <w:rPr>
                <w:rFonts w:ascii="Times New Roman" w:eastAsia="Times New Roman" w:hAnsi="Times New Roman" w:cs="Times New Roman"/>
                <w:i/>
                <w:sz w:val="18"/>
                <w:szCs w:val="18"/>
              </w:rPr>
              <w:t>либо совокупно по всем юридическим и (или) физическим</w:t>
            </w:r>
            <w:r w:rsidRPr="007E70CE">
              <w:rPr>
                <w:sz w:val="18"/>
                <w:szCs w:val="18"/>
              </w:rPr>
              <w:t xml:space="preserve"> </w:t>
            </w:r>
            <w:r w:rsidRPr="007E70CE">
              <w:rPr>
                <w:rFonts w:ascii="Times New Roman" w:eastAsia="Times New Roman" w:hAnsi="Times New Roman" w:cs="Times New Roman"/>
                <w:i/>
                <w:sz w:val="18"/>
                <w:szCs w:val="18"/>
              </w:rPr>
              <w:t>лицам, в том числе индивидуальным предпринимателям, совместно участвующим в процедуре государственной закупки.</w:t>
            </w:r>
          </w:p>
          <w:p w14:paraId="49307B6B" w14:textId="1D6A01F1" w:rsidR="001C7EE4" w:rsidRPr="007E70CE" w:rsidRDefault="00696AF1" w:rsidP="00696AF1">
            <w:pPr>
              <w:rPr>
                <w:rFonts w:ascii="Times New Roman" w:eastAsiaTheme="minorEastAsia" w:hAnsi="Times New Roman" w:cs="Times New Roman"/>
                <w:i/>
                <w:sz w:val="18"/>
                <w:szCs w:val="18"/>
                <w:lang w:eastAsia="ru-RU"/>
              </w:rPr>
            </w:pPr>
            <w:r w:rsidRPr="007E70CE">
              <w:rPr>
                <w:rFonts w:ascii="Times New Roman" w:eastAsia="Times New Roman" w:hAnsi="Times New Roman" w:cs="Times New Roman"/>
                <w:i/>
                <w:sz w:val="18"/>
                <w:szCs w:val="18"/>
              </w:rPr>
              <w:t>При совместном участии в процедуре государственной закупки участников холдинга оценка соответствия дополнительным требованиям, указанным в приложении 1-1 к постановлению N 395, если они установлены документацией на закупку, производится совокупно по всем участникам холдинга, совместно участвующим в процедуре государственной закупки.</w:t>
            </w:r>
          </w:p>
        </w:tc>
      </w:tr>
      <w:tr w:rsidR="001C7EE4" w:rsidRPr="001C6F2E" w14:paraId="023FF64B" w14:textId="77777777" w:rsidTr="002C0D52">
        <w:trPr>
          <w:trHeight w:val="238"/>
        </w:trPr>
        <w:tc>
          <w:tcPr>
            <w:tcW w:w="2395" w:type="pct"/>
            <w:tcBorders>
              <w:top w:val="single" w:sz="4" w:space="0" w:color="auto"/>
              <w:bottom w:val="single" w:sz="4" w:space="0" w:color="auto"/>
              <w:right w:val="single" w:sz="4" w:space="0" w:color="auto"/>
            </w:tcBorders>
            <w:tcMar>
              <w:top w:w="0" w:type="dxa"/>
              <w:left w:w="6" w:type="dxa"/>
              <w:bottom w:w="0" w:type="dxa"/>
              <w:right w:w="6" w:type="dxa"/>
            </w:tcMar>
            <w:hideMark/>
          </w:tcPr>
          <w:p w14:paraId="477EA8DB" w14:textId="77777777" w:rsidR="001C7EE4" w:rsidRPr="001C6F2E" w:rsidRDefault="001C7EE4" w:rsidP="001C7EE4">
            <w:pPr>
              <w:pStyle w:val="table10"/>
              <w:rPr>
                <w:sz w:val="22"/>
                <w:szCs w:val="22"/>
              </w:rPr>
            </w:pPr>
            <w:r w:rsidRPr="001C6F2E">
              <w:rPr>
                <w:sz w:val="22"/>
                <w:szCs w:val="22"/>
              </w:rPr>
              <w:lastRenderedPageBreak/>
              <w:t>Требование о предоставлении обеспечения исполнения обязательств по договору</w:t>
            </w:r>
          </w:p>
        </w:tc>
        <w:tc>
          <w:tcPr>
            <w:tcW w:w="2605" w:type="pct"/>
            <w:tcBorders>
              <w:top w:val="single" w:sz="4" w:space="0" w:color="auto"/>
              <w:left w:val="single" w:sz="4" w:space="0" w:color="auto"/>
              <w:bottom w:val="single" w:sz="4" w:space="0" w:color="auto"/>
            </w:tcBorders>
            <w:tcMar>
              <w:top w:w="0" w:type="dxa"/>
              <w:left w:w="6" w:type="dxa"/>
              <w:bottom w:w="0" w:type="dxa"/>
              <w:right w:w="6" w:type="dxa"/>
            </w:tcMar>
            <w:hideMark/>
          </w:tcPr>
          <w:p w14:paraId="6120AB27" w14:textId="77777777" w:rsidR="001C7EE4" w:rsidRPr="001C6F2E" w:rsidRDefault="001C7EE4" w:rsidP="001C7EE4">
            <w:pPr>
              <w:pStyle w:val="table10"/>
              <w:rPr>
                <w:sz w:val="22"/>
                <w:szCs w:val="22"/>
              </w:rPr>
            </w:pPr>
            <w:r w:rsidRPr="001C6F2E">
              <w:rPr>
                <w:sz w:val="22"/>
                <w:szCs w:val="22"/>
              </w:rPr>
              <w:t xml:space="preserve"> Не требуется</w:t>
            </w:r>
          </w:p>
          <w:p w14:paraId="3D52EFF4" w14:textId="77777777" w:rsidR="001C7EE4" w:rsidRPr="001C6F2E" w:rsidRDefault="001C7EE4" w:rsidP="001C7EE4">
            <w:pPr>
              <w:pStyle w:val="table10"/>
              <w:rPr>
                <w:sz w:val="22"/>
                <w:szCs w:val="22"/>
              </w:rPr>
            </w:pPr>
          </w:p>
          <w:p w14:paraId="31CC35FD" w14:textId="77777777" w:rsidR="001C7EE4" w:rsidRPr="001C6F2E" w:rsidRDefault="001C7EE4" w:rsidP="001C7EE4">
            <w:pPr>
              <w:pStyle w:val="table10"/>
              <w:rPr>
                <w:sz w:val="22"/>
                <w:szCs w:val="22"/>
              </w:rPr>
            </w:pPr>
          </w:p>
        </w:tc>
      </w:tr>
      <w:tr w:rsidR="001C7EE4" w:rsidRPr="001C6F2E" w14:paraId="7F85C0C6" w14:textId="77777777" w:rsidTr="002C0D52">
        <w:trPr>
          <w:trHeight w:val="238"/>
        </w:trPr>
        <w:tc>
          <w:tcPr>
            <w:tcW w:w="2395" w:type="pct"/>
            <w:tcBorders>
              <w:top w:val="single" w:sz="4" w:space="0" w:color="auto"/>
              <w:bottom w:val="single" w:sz="4" w:space="0" w:color="auto"/>
              <w:right w:val="single" w:sz="4" w:space="0" w:color="auto"/>
            </w:tcBorders>
            <w:tcMar>
              <w:top w:w="0" w:type="dxa"/>
              <w:left w:w="6" w:type="dxa"/>
              <w:bottom w:w="0" w:type="dxa"/>
              <w:right w:w="6" w:type="dxa"/>
            </w:tcMar>
          </w:tcPr>
          <w:p w14:paraId="448FB5BA" w14:textId="15FE6D3E" w:rsidR="001C7EE4" w:rsidRPr="001C6F2E" w:rsidRDefault="001C7EE4" w:rsidP="001C7EE4">
            <w:pPr>
              <w:pStyle w:val="table10"/>
              <w:rPr>
                <w:sz w:val="22"/>
                <w:szCs w:val="22"/>
              </w:rPr>
            </w:pPr>
            <w:r>
              <w:rPr>
                <w:sz w:val="22"/>
                <w:szCs w:val="22"/>
              </w:rPr>
              <w:t>Требование о предоставлении регистрационного удостоверения МЗ</w:t>
            </w:r>
          </w:p>
        </w:tc>
        <w:tc>
          <w:tcPr>
            <w:tcW w:w="2605" w:type="pct"/>
            <w:tcBorders>
              <w:top w:val="single" w:sz="4" w:space="0" w:color="auto"/>
              <w:left w:val="single" w:sz="4" w:space="0" w:color="auto"/>
              <w:bottom w:val="single" w:sz="4" w:space="0" w:color="auto"/>
            </w:tcBorders>
            <w:tcMar>
              <w:top w:w="0" w:type="dxa"/>
              <w:left w:w="6" w:type="dxa"/>
              <w:bottom w:w="0" w:type="dxa"/>
              <w:right w:w="6" w:type="dxa"/>
            </w:tcMar>
          </w:tcPr>
          <w:p w14:paraId="583B8C64" w14:textId="166715AC" w:rsidR="001C7EE4" w:rsidRPr="001C6F2E" w:rsidRDefault="001C7EE4" w:rsidP="001C7EE4">
            <w:pPr>
              <w:pStyle w:val="table10"/>
              <w:rPr>
                <w:sz w:val="22"/>
                <w:szCs w:val="22"/>
              </w:rPr>
            </w:pPr>
            <w:r>
              <w:rPr>
                <w:sz w:val="22"/>
                <w:szCs w:val="22"/>
              </w:rPr>
              <w:t>Не требуется</w:t>
            </w:r>
          </w:p>
        </w:tc>
      </w:tr>
      <w:tr w:rsidR="001C7EE4" w:rsidRPr="00186077" w14:paraId="59E59072" w14:textId="77777777" w:rsidTr="002C0D52">
        <w:trPr>
          <w:trHeight w:val="238"/>
        </w:trPr>
        <w:tc>
          <w:tcPr>
            <w:tcW w:w="2395" w:type="pct"/>
            <w:tcBorders>
              <w:top w:val="single" w:sz="4" w:space="0" w:color="auto"/>
              <w:bottom w:val="single" w:sz="4" w:space="0" w:color="auto"/>
              <w:right w:val="single" w:sz="4" w:space="0" w:color="auto"/>
            </w:tcBorders>
            <w:tcMar>
              <w:top w:w="0" w:type="dxa"/>
              <w:left w:w="6" w:type="dxa"/>
              <w:bottom w:w="0" w:type="dxa"/>
              <w:right w:w="6" w:type="dxa"/>
            </w:tcMar>
          </w:tcPr>
          <w:p w14:paraId="2A4478EA" w14:textId="3E9F077B" w:rsidR="001C7EE4" w:rsidRPr="001C6F2E" w:rsidRDefault="001C7EE4" w:rsidP="001C7EE4">
            <w:pPr>
              <w:pStyle w:val="table10"/>
              <w:rPr>
                <w:sz w:val="22"/>
                <w:szCs w:val="22"/>
              </w:rPr>
            </w:pPr>
            <w:r w:rsidRPr="001C6F2E">
              <w:rPr>
                <w:sz w:val="22"/>
                <w:szCs w:val="22"/>
              </w:rPr>
              <w:t>Примечание</w:t>
            </w:r>
          </w:p>
        </w:tc>
        <w:tc>
          <w:tcPr>
            <w:tcW w:w="2605" w:type="pct"/>
            <w:tcBorders>
              <w:top w:val="single" w:sz="4" w:space="0" w:color="auto"/>
              <w:left w:val="single" w:sz="4" w:space="0" w:color="auto"/>
              <w:bottom w:val="single" w:sz="4" w:space="0" w:color="auto"/>
            </w:tcBorders>
            <w:tcMar>
              <w:top w:w="0" w:type="dxa"/>
              <w:left w:w="6" w:type="dxa"/>
              <w:bottom w:w="0" w:type="dxa"/>
              <w:right w:w="6" w:type="dxa"/>
            </w:tcMar>
          </w:tcPr>
          <w:p w14:paraId="2F36FC2C" w14:textId="77777777" w:rsidR="001C7EE4" w:rsidRPr="001C6F2E" w:rsidRDefault="001C7EE4" w:rsidP="001C7EE4">
            <w:pPr>
              <w:pStyle w:val="ConsPlusNonformat"/>
              <w:jc w:val="both"/>
              <w:rPr>
                <w:rFonts w:ascii="Times New Roman" w:hAnsi="Times New Roman"/>
                <w:sz w:val="20"/>
                <w:szCs w:val="20"/>
              </w:rPr>
            </w:pPr>
            <w:r w:rsidRPr="001C6F2E">
              <w:rPr>
                <w:rFonts w:ascii="Times New Roman" w:hAnsi="Times New Roman"/>
                <w:sz w:val="20"/>
                <w:szCs w:val="20"/>
              </w:rPr>
              <w:t>Предложение должно иметь вид электронного документа и должно быть подписано электронной цифровой подписью лица, имеющего право действовать от имени участника;</w:t>
            </w:r>
          </w:p>
          <w:p w14:paraId="1FDF7058" w14:textId="6B74FE0C" w:rsidR="001C7EE4" w:rsidRPr="001C6F2E" w:rsidRDefault="001C7EE4" w:rsidP="001C7EE4">
            <w:pPr>
              <w:pStyle w:val="table10"/>
              <w:rPr>
                <w:sz w:val="22"/>
                <w:szCs w:val="22"/>
              </w:rPr>
            </w:pPr>
            <w:r w:rsidRPr="001C6F2E">
              <w:rPr>
                <w:b/>
                <w:bCs/>
              </w:rPr>
              <w:t>Согласно п.3, Ст. 27 Закона Республики Беларусь от 13.07.2012 г. №419-З Заказчик вправе принять решение об отмене процедуры государственной закупки в целом либо в отношении отдельных частей (лотов) предмета государственной закупки в ходе  ее проведения в случае отсутствия финансирования, утраты необходимости приобретения товаров (работ, услуг), возникновения необходимости внесения изменений и (или) дополнений в предмет государственной закупки и требования к предмету государственной закупки, требования  к участникам, а также в случае выявления заказчиком (организатором) нарушений законодательства при организации и проведении процедуры государственной закупки.</w:t>
            </w:r>
          </w:p>
        </w:tc>
      </w:tr>
      <w:tr w:rsidR="001C7EE4" w:rsidRPr="00186077" w14:paraId="05C432BB" w14:textId="77777777" w:rsidTr="002C0D52">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14:paraId="6AD84461" w14:textId="77777777" w:rsidR="001C7EE4" w:rsidRPr="00186077" w:rsidRDefault="001C7EE4" w:rsidP="001C7EE4">
            <w:pPr>
              <w:pStyle w:val="table10"/>
              <w:jc w:val="center"/>
              <w:rPr>
                <w:sz w:val="22"/>
                <w:szCs w:val="22"/>
              </w:rPr>
            </w:pPr>
            <w:r w:rsidRPr="00186077">
              <w:rPr>
                <w:b/>
                <w:bCs/>
                <w:sz w:val="22"/>
                <w:szCs w:val="22"/>
              </w:rPr>
              <w:t>Сведения о предмете государственной закупки</w:t>
            </w:r>
          </w:p>
        </w:tc>
      </w:tr>
      <w:tr w:rsidR="001C7EE4" w:rsidRPr="00186077" w14:paraId="34B46966" w14:textId="77777777" w:rsidTr="00514C1B">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14:paraId="52DAF34B" w14:textId="542F12AD" w:rsidR="001C7EE4" w:rsidRPr="00186077" w:rsidRDefault="001C7EE4" w:rsidP="001C7EE4">
            <w:pPr>
              <w:pStyle w:val="table10"/>
              <w:spacing w:after="40"/>
              <w:jc w:val="center"/>
              <w:rPr>
                <w:sz w:val="22"/>
                <w:szCs w:val="22"/>
              </w:rPr>
            </w:pPr>
            <w:r w:rsidRPr="00186077">
              <w:rPr>
                <w:sz w:val="22"/>
                <w:szCs w:val="22"/>
              </w:rPr>
              <w:t>Часть (лот) № 1</w:t>
            </w:r>
            <w:r w:rsidR="000F6EA8">
              <w:rPr>
                <w:sz w:val="22"/>
                <w:szCs w:val="22"/>
              </w:rPr>
              <w:t xml:space="preserve"> (п.524)</w:t>
            </w:r>
          </w:p>
        </w:tc>
      </w:tr>
      <w:tr w:rsidR="001C7EE4" w:rsidRPr="00186077" w14:paraId="4D5990A6" w14:textId="77777777" w:rsidTr="00514C1B">
        <w:trPr>
          <w:trHeight w:val="238"/>
        </w:trPr>
        <w:tc>
          <w:tcPr>
            <w:tcW w:w="2395" w:type="pct"/>
            <w:tcBorders>
              <w:top w:val="single" w:sz="4" w:space="0" w:color="auto"/>
              <w:bottom w:val="single" w:sz="4" w:space="0" w:color="auto"/>
              <w:right w:val="single" w:sz="4" w:space="0" w:color="auto"/>
            </w:tcBorders>
            <w:tcMar>
              <w:top w:w="0" w:type="dxa"/>
              <w:left w:w="6" w:type="dxa"/>
              <w:bottom w:w="0" w:type="dxa"/>
              <w:right w:w="6" w:type="dxa"/>
            </w:tcMar>
            <w:hideMark/>
          </w:tcPr>
          <w:p w14:paraId="083C5024" w14:textId="77777777" w:rsidR="001C7EE4" w:rsidRPr="00186077" w:rsidRDefault="001C7EE4" w:rsidP="001C7EE4">
            <w:pPr>
              <w:pStyle w:val="table10"/>
              <w:rPr>
                <w:sz w:val="22"/>
                <w:szCs w:val="22"/>
              </w:rPr>
            </w:pPr>
            <w:r w:rsidRPr="00186077">
              <w:rPr>
                <w:sz w:val="22"/>
                <w:szCs w:val="22"/>
              </w:rPr>
              <w:t xml:space="preserve">Наименование товаров </w:t>
            </w:r>
          </w:p>
        </w:tc>
        <w:tc>
          <w:tcPr>
            <w:tcW w:w="2605" w:type="pct"/>
            <w:tcBorders>
              <w:top w:val="single" w:sz="4" w:space="0" w:color="auto"/>
              <w:left w:val="single" w:sz="4" w:space="0" w:color="auto"/>
              <w:bottom w:val="single" w:sz="4" w:space="0" w:color="auto"/>
            </w:tcBorders>
            <w:tcMar>
              <w:top w:w="0" w:type="dxa"/>
              <w:left w:w="6" w:type="dxa"/>
              <w:bottom w:w="0" w:type="dxa"/>
              <w:right w:w="6" w:type="dxa"/>
            </w:tcMar>
          </w:tcPr>
          <w:p w14:paraId="0CDB1FA4" w14:textId="57DF82EF" w:rsidR="001C7EE4" w:rsidRPr="00D775CC" w:rsidRDefault="00FF3CFE" w:rsidP="00425C3B">
            <w:pPr>
              <w:jc w:val="left"/>
              <w:rPr>
                <w:rFonts w:ascii="Times New Roman" w:hAnsi="Times New Roman" w:cs="Times New Roman"/>
                <w:b/>
                <w:sz w:val="24"/>
                <w:szCs w:val="24"/>
              </w:rPr>
            </w:pPr>
            <w:r>
              <w:rPr>
                <w:rFonts w:ascii="Times New Roman" w:eastAsia="Times New Roman" w:hAnsi="Times New Roman"/>
                <w:b/>
                <w:color w:val="000000"/>
              </w:rPr>
              <w:t>Цифровой сканер микропрепаратов, компьютер настольный (монитор, клавиатура, мышь), источник бесперебойного питания (1</w:t>
            </w:r>
            <w:r w:rsidRPr="00253D74">
              <w:rPr>
                <w:rFonts w:ascii="Times New Roman" w:eastAsia="Times New Roman" w:hAnsi="Times New Roman"/>
                <w:b/>
                <w:color w:val="000000"/>
              </w:rPr>
              <w:t xml:space="preserve"> комплект</w:t>
            </w:r>
            <w:r w:rsidR="00721EB8" w:rsidRPr="00253D74">
              <w:rPr>
                <w:rFonts w:ascii="Times New Roman" w:eastAsia="Times New Roman" w:hAnsi="Times New Roman"/>
                <w:b/>
                <w:color w:val="000000"/>
              </w:rPr>
              <w:t>)</w:t>
            </w:r>
          </w:p>
        </w:tc>
      </w:tr>
      <w:tr w:rsidR="001C7EE4" w:rsidRPr="00186077" w14:paraId="608D6FB7" w14:textId="77777777" w:rsidTr="00514C1B">
        <w:trPr>
          <w:trHeight w:val="238"/>
        </w:trPr>
        <w:tc>
          <w:tcPr>
            <w:tcW w:w="2395" w:type="pct"/>
            <w:tcBorders>
              <w:top w:val="single" w:sz="4" w:space="0" w:color="auto"/>
              <w:bottom w:val="single" w:sz="4" w:space="0" w:color="auto"/>
              <w:right w:val="single" w:sz="4" w:space="0" w:color="auto"/>
            </w:tcBorders>
            <w:tcMar>
              <w:top w:w="0" w:type="dxa"/>
              <w:left w:w="6" w:type="dxa"/>
              <w:bottom w:w="0" w:type="dxa"/>
              <w:right w:w="6" w:type="dxa"/>
            </w:tcMar>
            <w:hideMark/>
          </w:tcPr>
          <w:p w14:paraId="000F0162" w14:textId="77777777" w:rsidR="001C7EE4" w:rsidRPr="00186077" w:rsidRDefault="001C7EE4" w:rsidP="001C7EE4">
            <w:pPr>
              <w:pStyle w:val="table10"/>
              <w:rPr>
                <w:sz w:val="22"/>
                <w:szCs w:val="22"/>
              </w:rPr>
            </w:pPr>
            <w:r w:rsidRPr="00186077">
              <w:rPr>
                <w:sz w:val="22"/>
                <w:szCs w:val="22"/>
              </w:rPr>
              <w:t>Код по ОКРБ 007-2012 (подвид)</w:t>
            </w:r>
          </w:p>
        </w:tc>
        <w:tc>
          <w:tcPr>
            <w:tcW w:w="2605" w:type="pct"/>
            <w:tcBorders>
              <w:top w:val="single" w:sz="4" w:space="0" w:color="auto"/>
              <w:left w:val="single" w:sz="4" w:space="0" w:color="auto"/>
              <w:bottom w:val="single" w:sz="4" w:space="0" w:color="auto"/>
            </w:tcBorders>
            <w:tcMar>
              <w:top w:w="0" w:type="dxa"/>
              <w:left w:w="6" w:type="dxa"/>
              <w:bottom w:w="0" w:type="dxa"/>
              <w:right w:w="6" w:type="dxa"/>
            </w:tcMar>
          </w:tcPr>
          <w:p w14:paraId="5AB4AE3E" w14:textId="1C8EE26C" w:rsidR="001C7EE4" w:rsidRPr="00186077" w:rsidRDefault="00FF3CFE" w:rsidP="00721EB8">
            <w:pPr>
              <w:pStyle w:val="table10"/>
              <w:rPr>
                <w:sz w:val="22"/>
                <w:szCs w:val="22"/>
              </w:rPr>
            </w:pPr>
            <w:r>
              <w:rPr>
                <w:sz w:val="22"/>
                <w:szCs w:val="22"/>
              </w:rPr>
              <w:t>26.51.53.500</w:t>
            </w:r>
          </w:p>
        </w:tc>
      </w:tr>
      <w:tr w:rsidR="001C7EE4" w:rsidRPr="00186077" w14:paraId="1034394F" w14:textId="77777777" w:rsidTr="00514C1B">
        <w:trPr>
          <w:trHeight w:val="238"/>
        </w:trPr>
        <w:tc>
          <w:tcPr>
            <w:tcW w:w="2395" w:type="pct"/>
            <w:tcBorders>
              <w:top w:val="single" w:sz="4" w:space="0" w:color="auto"/>
              <w:bottom w:val="single" w:sz="4" w:space="0" w:color="auto"/>
              <w:right w:val="single" w:sz="4" w:space="0" w:color="auto"/>
            </w:tcBorders>
            <w:tcMar>
              <w:top w:w="0" w:type="dxa"/>
              <w:left w:w="6" w:type="dxa"/>
              <w:bottom w:w="0" w:type="dxa"/>
              <w:right w:w="6" w:type="dxa"/>
            </w:tcMar>
            <w:hideMark/>
          </w:tcPr>
          <w:p w14:paraId="2D03BC3D" w14:textId="77777777" w:rsidR="001C7EE4" w:rsidRPr="00186077" w:rsidRDefault="001C7EE4" w:rsidP="001C7EE4">
            <w:pPr>
              <w:pStyle w:val="table10"/>
              <w:rPr>
                <w:sz w:val="22"/>
                <w:szCs w:val="22"/>
              </w:rPr>
            </w:pPr>
            <w:r w:rsidRPr="00186077">
              <w:rPr>
                <w:sz w:val="22"/>
                <w:szCs w:val="22"/>
              </w:rPr>
              <w:t>Наименование в соответствии с ОКРБ 007-2012</w:t>
            </w:r>
          </w:p>
        </w:tc>
        <w:tc>
          <w:tcPr>
            <w:tcW w:w="2605" w:type="pct"/>
            <w:tcBorders>
              <w:top w:val="single" w:sz="4" w:space="0" w:color="auto"/>
              <w:left w:val="single" w:sz="4" w:space="0" w:color="auto"/>
              <w:bottom w:val="single" w:sz="4" w:space="0" w:color="auto"/>
            </w:tcBorders>
            <w:tcMar>
              <w:top w:w="0" w:type="dxa"/>
              <w:left w:w="6" w:type="dxa"/>
              <w:bottom w:w="0" w:type="dxa"/>
              <w:right w:w="6" w:type="dxa"/>
            </w:tcMar>
          </w:tcPr>
          <w:p w14:paraId="03593433" w14:textId="2494F755" w:rsidR="001C7EE4" w:rsidRPr="00186077" w:rsidRDefault="00FF3CFE" w:rsidP="00FF3CFE">
            <w:pPr>
              <w:pStyle w:val="table10"/>
              <w:ind w:left="-28" w:firstLine="28"/>
              <w:jc w:val="both"/>
              <w:rPr>
                <w:sz w:val="22"/>
                <w:szCs w:val="22"/>
              </w:rPr>
            </w:pPr>
            <w:r w:rsidRPr="00FF3CFE">
              <w:rPr>
                <w:sz w:val="22"/>
                <w:szCs w:val="22"/>
              </w:rPr>
              <w:t>Приборы и аппаратура, основанные на действии оптического излучения, не включенные в другие группировки</w:t>
            </w:r>
          </w:p>
        </w:tc>
      </w:tr>
      <w:tr w:rsidR="001C7EE4" w:rsidRPr="00186077" w14:paraId="002AE853" w14:textId="77777777" w:rsidTr="00514C1B">
        <w:trPr>
          <w:trHeight w:val="238"/>
        </w:trPr>
        <w:tc>
          <w:tcPr>
            <w:tcW w:w="2395" w:type="pct"/>
            <w:tcBorders>
              <w:top w:val="single" w:sz="4" w:space="0" w:color="auto"/>
              <w:bottom w:val="single" w:sz="4" w:space="0" w:color="auto"/>
              <w:right w:val="single" w:sz="4" w:space="0" w:color="auto"/>
            </w:tcBorders>
            <w:tcMar>
              <w:top w:w="0" w:type="dxa"/>
              <w:left w:w="6" w:type="dxa"/>
              <w:bottom w:w="0" w:type="dxa"/>
              <w:right w:w="6" w:type="dxa"/>
            </w:tcMar>
            <w:hideMark/>
          </w:tcPr>
          <w:p w14:paraId="3E8748B1" w14:textId="77777777" w:rsidR="001C7EE4" w:rsidRPr="00186077" w:rsidRDefault="001C7EE4" w:rsidP="001C7EE4">
            <w:pPr>
              <w:pStyle w:val="table10"/>
              <w:rPr>
                <w:sz w:val="22"/>
                <w:szCs w:val="22"/>
              </w:rPr>
            </w:pPr>
            <w:r w:rsidRPr="00186077">
              <w:rPr>
                <w:sz w:val="22"/>
                <w:szCs w:val="22"/>
              </w:rPr>
              <w:t>Объем (количество)</w:t>
            </w:r>
          </w:p>
        </w:tc>
        <w:tc>
          <w:tcPr>
            <w:tcW w:w="2605" w:type="pct"/>
            <w:tcBorders>
              <w:top w:val="single" w:sz="4" w:space="0" w:color="auto"/>
              <w:left w:val="single" w:sz="4" w:space="0" w:color="auto"/>
              <w:bottom w:val="single" w:sz="4" w:space="0" w:color="auto"/>
            </w:tcBorders>
            <w:tcMar>
              <w:top w:w="0" w:type="dxa"/>
              <w:left w:w="6" w:type="dxa"/>
              <w:bottom w:w="0" w:type="dxa"/>
              <w:right w:w="6" w:type="dxa"/>
            </w:tcMar>
          </w:tcPr>
          <w:p w14:paraId="66FC8298" w14:textId="2B020196" w:rsidR="001C7EE4" w:rsidRPr="00186077" w:rsidRDefault="001C7EE4" w:rsidP="009F5216">
            <w:pPr>
              <w:pStyle w:val="table10"/>
              <w:rPr>
                <w:sz w:val="22"/>
                <w:szCs w:val="22"/>
              </w:rPr>
            </w:pPr>
            <w:r>
              <w:rPr>
                <w:sz w:val="22"/>
                <w:szCs w:val="22"/>
              </w:rPr>
              <w:t xml:space="preserve">1 </w:t>
            </w:r>
            <w:r w:rsidR="009F5216">
              <w:rPr>
                <w:sz w:val="22"/>
                <w:szCs w:val="22"/>
              </w:rPr>
              <w:t>компл</w:t>
            </w:r>
            <w:r w:rsidR="00FF3CFE">
              <w:rPr>
                <w:sz w:val="22"/>
                <w:szCs w:val="22"/>
              </w:rPr>
              <w:t>ект</w:t>
            </w:r>
          </w:p>
        </w:tc>
      </w:tr>
      <w:tr w:rsidR="001C7EE4" w:rsidRPr="00186077" w14:paraId="5B47BD29" w14:textId="77777777" w:rsidTr="00514C1B">
        <w:trPr>
          <w:trHeight w:val="238"/>
        </w:trPr>
        <w:tc>
          <w:tcPr>
            <w:tcW w:w="2395" w:type="pct"/>
            <w:tcBorders>
              <w:top w:val="single" w:sz="4" w:space="0" w:color="auto"/>
              <w:bottom w:val="single" w:sz="4" w:space="0" w:color="auto"/>
              <w:right w:val="single" w:sz="4" w:space="0" w:color="auto"/>
            </w:tcBorders>
            <w:tcMar>
              <w:top w:w="0" w:type="dxa"/>
              <w:left w:w="6" w:type="dxa"/>
              <w:bottom w:w="0" w:type="dxa"/>
              <w:right w:w="6" w:type="dxa"/>
            </w:tcMar>
            <w:hideMark/>
          </w:tcPr>
          <w:p w14:paraId="091F693C" w14:textId="77777777" w:rsidR="001C7EE4" w:rsidRPr="00186077" w:rsidRDefault="001C7EE4" w:rsidP="001C7EE4">
            <w:pPr>
              <w:pStyle w:val="table10"/>
              <w:rPr>
                <w:sz w:val="22"/>
                <w:szCs w:val="22"/>
              </w:rPr>
            </w:pPr>
            <w:r w:rsidRPr="00186077">
              <w:rPr>
                <w:sz w:val="22"/>
                <w:szCs w:val="22"/>
              </w:rPr>
              <w:t>Срок (сроки) поставки товаров (выполнения работ, оказания услуг)</w:t>
            </w:r>
          </w:p>
        </w:tc>
        <w:tc>
          <w:tcPr>
            <w:tcW w:w="2605" w:type="pct"/>
            <w:tcBorders>
              <w:top w:val="single" w:sz="4" w:space="0" w:color="auto"/>
              <w:left w:val="single" w:sz="4" w:space="0" w:color="auto"/>
              <w:bottom w:val="single" w:sz="4" w:space="0" w:color="auto"/>
            </w:tcBorders>
            <w:tcMar>
              <w:top w:w="0" w:type="dxa"/>
              <w:left w:w="6" w:type="dxa"/>
              <w:bottom w:w="0" w:type="dxa"/>
              <w:right w:w="6" w:type="dxa"/>
            </w:tcMar>
          </w:tcPr>
          <w:p w14:paraId="1514D54E" w14:textId="4328D88E" w:rsidR="001C7EE4" w:rsidRPr="00186077" w:rsidRDefault="00FF3CFE" w:rsidP="00FF3CFE">
            <w:pPr>
              <w:pStyle w:val="table10"/>
              <w:rPr>
                <w:sz w:val="22"/>
                <w:szCs w:val="22"/>
              </w:rPr>
            </w:pPr>
            <w:r>
              <w:rPr>
                <w:sz w:val="22"/>
                <w:szCs w:val="22"/>
              </w:rPr>
              <w:t>3-4</w:t>
            </w:r>
            <w:r w:rsidR="009F5216">
              <w:rPr>
                <w:sz w:val="22"/>
                <w:szCs w:val="22"/>
              </w:rPr>
              <w:t xml:space="preserve"> квартал (с </w:t>
            </w:r>
            <w:r>
              <w:rPr>
                <w:sz w:val="22"/>
                <w:szCs w:val="22"/>
              </w:rPr>
              <w:t>01</w:t>
            </w:r>
            <w:r w:rsidR="003804EE">
              <w:rPr>
                <w:sz w:val="22"/>
                <w:szCs w:val="22"/>
              </w:rPr>
              <w:t>.</w:t>
            </w:r>
            <w:r w:rsidR="009F5216">
              <w:rPr>
                <w:sz w:val="22"/>
                <w:szCs w:val="22"/>
              </w:rPr>
              <w:t>0</w:t>
            </w:r>
            <w:r>
              <w:rPr>
                <w:sz w:val="22"/>
                <w:szCs w:val="22"/>
              </w:rPr>
              <w:t>9</w:t>
            </w:r>
            <w:r w:rsidR="004A4EB2">
              <w:rPr>
                <w:sz w:val="22"/>
                <w:szCs w:val="22"/>
              </w:rPr>
              <w:t>.202</w:t>
            </w:r>
            <w:r w:rsidR="009F5216">
              <w:rPr>
                <w:sz w:val="22"/>
                <w:szCs w:val="22"/>
              </w:rPr>
              <w:t xml:space="preserve">6 по </w:t>
            </w:r>
            <w:r>
              <w:rPr>
                <w:sz w:val="22"/>
                <w:szCs w:val="22"/>
              </w:rPr>
              <w:t>13.11</w:t>
            </w:r>
            <w:r w:rsidR="001C7EE4">
              <w:rPr>
                <w:sz w:val="22"/>
                <w:szCs w:val="22"/>
              </w:rPr>
              <w:t>.202</w:t>
            </w:r>
            <w:r w:rsidR="009F5216">
              <w:rPr>
                <w:sz w:val="22"/>
                <w:szCs w:val="22"/>
              </w:rPr>
              <w:t>6</w:t>
            </w:r>
            <w:r w:rsidR="001C7EE4">
              <w:rPr>
                <w:sz w:val="22"/>
                <w:szCs w:val="22"/>
              </w:rPr>
              <w:t>г)</w:t>
            </w:r>
          </w:p>
        </w:tc>
      </w:tr>
      <w:tr w:rsidR="001C7EE4" w:rsidRPr="00186077" w14:paraId="14BF5221" w14:textId="77777777" w:rsidTr="00514C1B">
        <w:trPr>
          <w:trHeight w:val="238"/>
        </w:trPr>
        <w:tc>
          <w:tcPr>
            <w:tcW w:w="2395" w:type="pct"/>
            <w:tcBorders>
              <w:top w:val="single" w:sz="4" w:space="0" w:color="auto"/>
              <w:bottom w:val="single" w:sz="4" w:space="0" w:color="auto"/>
              <w:right w:val="single" w:sz="4" w:space="0" w:color="auto"/>
            </w:tcBorders>
            <w:tcMar>
              <w:top w:w="0" w:type="dxa"/>
              <w:left w:w="6" w:type="dxa"/>
              <w:bottom w:w="0" w:type="dxa"/>
              <w:right w:w="6" w:type="dxa"/>
            </w:tcMar>
          </w:tcPr>
          <w:p w14:paraId="6A30A273" w14:textId="77777777" w:rsidR="001C7EE4" w:rsidRPr="00186077" w:rsidRDefault="001C7EE4" w:rsidP="001C7EE4">
            <w:pPr>
              <w:pStyle w:val="table10"/>
              <w:rPr>
                <w:sz w:val="22"/>
                <w:szCs w:val="22"/>
              </w:rPr>
            </w:pPr>
            <w:r w:rsidRPr="00186077">
              <w:rPr>
                <w:color w:val="000000"/>
                <w:sz w:val="22"/>
                <w:szCs w:val="22"/>
              </w:rPr>
              <w:t>Условия и сроки оплаты товара (работы, услуги)</w:t>
            </w:r>
          </w:p>
        </w:tc>
        <w:tc>
          <w:tcPr>
            <w:tcW w:w="2605" w:type="pct"/>
            <w:tcBorders>
              <w:top w:val="single" w:sz="4" w:space="0" w:color="auto"/>
              <w:left w:val="single" w:sz="4" w:space="0" w:color="auto"/>
              <w:bottom w:val="single" w:sz="4" w:space="0" w:color="auto"/>
            </w:tcBorders>
            <w:tcMar>
              <w:top w:w="0" w:type="dxa"/>
              <w:left w:w="6" w:type="dxa"/>
              <w:bottom w:w="0" w:type="dxa"/>
              <w:right w:w="6" w:type="dxa"/>
            </w:tcMar>
          </w:tcPr>
          <w:p w14:paraId="66D5021F" w14:textId="77777777" w:rsidR="001C7EE4" w:rsidRPr="00186077" w:rsidRDefault="001C7EE4" w:rsidP="001C7EE4">
            <w:pPr>
              <w:pStyle w:val="table10"/>
              <w:ind w:left="-28" w:firstLine="28"/>
              <w:jc w:val="both"/>
              <w:rPr>
                <w:sz w:val="22"/>
                <w:szCs w:val="22"/>
              </w:rPr>
            </w:pPr>
            <w:r w:rsidRPr="00186077">
              <w:rPr>
                <w:sz w:val="22"/>
                <w:szCs w:val="22"/>
              </w:rPr>
              <w:t>По факту поставки</w:t>
            </w:r>
          </w:p>
        </w:tc>
      </w:tr>
      <w:tr w:rsidR="001C7EE4" w:rsidRPr="00186077" w14:paraId="38844CD5" w14:textId="77777777" w:rsidTr="00514C1B">
        <w:trPr>
          <w:trHeight w:val="238"/>
        </w:trPr>
        <w:tc>
          <w:tcPr>
            <w:tcW w:w="2395" w:type="pct"/>
            <w:tcBorders>
              <w:top w:val="single" w:sz="4" w:space="0" w:color="auto"/>
              <w:bottom w:val="single" w:sz="4" w:space="0" w:color="auto"/>
              <w:right w:val="single" w:sz="4" w:space="0" w:color="auto"/>
            </w:tcBorders>
            <w:tcMar>
              <w:top w:w="0" w:type="dxa"/>
              <w:left w:w="6" w:type="dxa"/>
              <w:bottom w:w="0" w:type="dxa"/>
              <w:right w:w="6" w:type="dxa"/>
            </w:tcMar>
            <w:hideMark/>
          </w:tcPr>
          <w:p w14:paraId="0ABE80ED" w14:textId="77777777" w:rsidR="001C7EE4" w:rsidRPr="00186077" w:rsidRDefault="001C7EE4" w:rsidP="001C7EE4">
            <w:pPr>
              <w:pStyle w:val="table10"/>
              <w:rPr>
                <w:sz w:val="22"/>
                <w:szCs w:val="22"/>
              </w:rPr>
            </w:pPr>
            <w:r w:rsidRPr="00186077">
              <w:rPr>
                <w:sz w:val="22"/>
                <w:szCs w:val="22"/>
              </w:rPr>
              <w:t>Место (места) поставки товаров (выполнения работ, оказания услуг)</w:t>
            </w:r>
          </w:p>
        </w:tc>
        <w:tc>
          <w:tcPr>
            <w:tcW w:w="2605" w:type="pct"/>
            <w:tcBorders>
              <w:top w:val="single" w:sz="4" w:space="0" w:color="auto"/>
              <w:left w:val="single" w:sz="4" w:space="0" w:color="auto"/>
              <w:bottom w:val="single" w:sz="4" w:space="0" w:color="auto"/>
            </w:tcBorders>
            <w:tcMar>
              <w:top w:w="0" w:type="dxa"/>
              <w:left w:w="6" w:type="dxa"/>
              <w:bottom w:w="0" w:type="dxa"/>
              <w:right w:w="6" w:type="dxa"/>
            </w:tcMar>
          </w:tcPr>
          <w:p w14:paraId="26147264" w14:textId="4DD776BA" w:rsidR="009332C0" w:rsidRPr="009332C0" w:rsidRDefault="00E83727" w:rsidP="009332C0">
            <w:pPr>
              <w:jc w:val="left"/>
              <w:rPr>
                <w:rFonts w:ascii="Times New Roman" w:hAnsi="Times New Roman" w:cs="Times New Roman"/>
                <w:b/>
                <w:u w:val="single"/>
              </w:rPr>
            </w:pPr>
            <w:r w:rsidRPr="002F53A9">
              <w:rPr>
                <w:rFonts w:ascii="Times New Roman" w:eastAsia="Times New Roman" w:hAnsi="Times New Roman"/>
                <w:b/>
                <w:color w:val="000000"/>
              </w:rPr>
              <w:t xml:space="preserve">Республика Беларусь, </w:t>
            </w:r>
            <w:r w:rsidRPr="009332C0">
              <w:rPr>
                <w:rFonts w:ascii="Times New Roman" w:eastAsia="Times New Roman" w:hAnsi="Times New Roman" w:cs="Times New Roman"/>
                <w:b/>
                <w:color w:val="000000"/>
              </w:rPr>
              <w:t xml:space="preserve">г. Гомель, </w:t>
            </w:r>
            <w:proofErr w:type="spellStart"/>
            <w:r w:rsidR="00FF3CFE" w:rsidRPr="009332C0">
              <w:rPr>
                <w:rFonts w:ascii="Times New Roman" w:eastAsia="Times New Roman" w:hAnsi="Times New Roman" w:cs="Times New Roman"/>
                <w:b/>
                <w:color w:val="000000"/>
              </w:rPr>
              <w:t>г.Гомель</w:t>
            </w:r>
            <w:proofErr w:type="spellEnd"/>
            <w:r w:rsidR="00FF3CFE" w:rsidRPr="009332C0">
              <w:rPr>
                <w:rFonts w:ascii="Times New Roman" w:eastAsia="Times New Roman" w:hAnsi="Times New Roman" w:cs="Times New Roman"/>
                <w:b/>
                <w:color w:val="000000"/>
              </w:rPr>
              <w:t xml:space="preserve">, </w:t>
            </w:r>
            <w:r w:rsidR="009332C0" w:rsidRPr="009332C0">
              <w:rPr>
                <w:rFonts w:ascii="Times New Roman" w:hAnsi="Times New Roman" w:cs="Times New Roman"/>
              </w:rPr>
              <w:t>ул.К.Маркса,11а, этаж3*** (на место эксплуатации Заказчиком) научно-исследовательская лаборатория УО ГомГМУ</w:t>
            </w:r>
            <w:r w:rsidR="009332C0" w:rsidRPr="009332C0">
              <w:rPr>
                <w:rFonts w:ascii="Times New Roman" w:hAnsi="Times New Roman" w:cs="Times New Roman"/>
                <w:b/>
                <w:u w:val="single"/>
              </w:rPr>
              <w:t xml:space="preserve">, в том числе </w:t>
            </w:r>
            <w:r w:rsidR="009332C0" w:rsidRPr="009332C0">
              <w:rPr>
                <w:rFonts w:ascii="Times New Roman" w:hAnsi="Times New Roman" w:cs="Times New Roman"/>
                <w:b/>
                <w:u w:val="single"/>
              </w:rPr>
              <w:lastRenderedPageBreak/>
              <w:t>Поставщик своими силами и за свой счет осуществляет доставку и установку оборудования на место эксплуатации Заказчика с учетом этажности.</w:t>
            </w:r>
          </w:p>
          <w:p w14:paraId="4964BBC5" w14:textId="4EEA3541" w:rsidR="001C7EE4" w:rsidRPr="002F53A9" w:rsidRDefault="009332C0" w:rsidP="009332C0">
            <w:pPr>
              <w:jc w:val="left"/>
            </w:pPr>
            <w:r>
              <w:rPr>
                <w:rFonts w:ascii="Times New Roman" w:hAnsi="Times New Roman" w:cs="Times New Roman"/>
                <w:b/>
                <w:i/>
              </w:rPr>
              <w:t>***</w:t>
            </w:r>
            <w:r w:rsidRPr="009332C0">
              <w:rPr>
                <w:rFonts w:ascii="Times New Roman" w:hAnsi="Times New Roman" w:cs="Times New Roman"/>
                <w:b/>
                <w:i/>
              </w:rPr>
              <w:t xml:space="preserve"> </w:t>
            </w:r>
            <w:r w:rsidRPr="009332C0">
              <w:rPr>
                <w:rFonts w:ascii="Times New Roman" w:hAnsi="Times New Roman" w:cs="Times New Roman"/>
                <w:i/>
              </w:rPr>
              <w:t>В случае изменения места поставки Заказчиком (ввиду возможной смены адреса расположения научно-исследовательской лаборатории Заказчика), Заказчик уведомляет не позже, чем за 10 рабочих дней, Поставщика, с внесением соответствующих изменений в условия договора поставки, путем заключения дополнительного соглашения.</w:t>
            </w:r>
          </w:p>
        </w:tc>
      </w:tr>
      <w:tr w:rsidR="001C7EE4" w:rsidRPr="00186077" w14:paraId="08796F61" w14:textId="77777777" w:rsidTr="00514C1B">
        <w:trPr>
          <w:trHeight w:val="238"/>
        </w:trPr>
        <w:tc>
          <w:tcPr>
            <w:tcW w:w="2395" w:type="pct"/>
            <w:tcBorders>
              <w:top w:val="single" w:sz="4" w:space="0" w:color="auto"/>
              <w:bottom w:val="single" w:sz="4" w:space="0" w:color="auto"/>
              <w:right w:val="single" w:sz="4" w:space="0" w:color="auto"/>
            </w:tcBorders>
            <w:tcMar>
              <w:top w:w="0" w:type="dxa"/>
              <w:left w:w="6" w:type="dxa"/>
              <w:bottom w:w="0" w:type="dxa"/>
              <w:right w:w="6" w:type="dxa"/>
            </w:tcMar>
            <w:hideMark/>
          </w:tcPr>
          <w:p w14:paraId="4684602B" w14:textId="0E6926E2" w:rsidR="001C7EE4" w:rsidRPr="00186077" w:rsidRDefault="001C7EE4" w:rsidP="001C7EE4">
            <w:pPr>
              <w:pStyle w:val="table10"/>
              <w:rPr>
                <w:sz w:val="22"/>
                <w:szCs w:val="22"/>
              </w:rPr>
            </w:pPr>
            <w:r>
              <w:rPr>
                <w:sz w:val="22"/>
                <w:szCs w:val="22"/>
              </w:rPr>
              <w:lastRenderedPageBreak/>
              <w:t>Предельная стоимость</w:t>
            </w:r>
            <w:r w:rsidRPr="00186077">
              <w:rPr>
                <w:sz w:val="22"/>
                <w:szCs w:val="22"/>
              </w:rPr>
              <w:t xml:space="preserve"> предмета государственной закупки по части (лоту)</w:t>
            </w:r>
          </w:p>
        </w:tc>
        <w:tc>
          <w:tcPr>
            <w:tcW w:w="2605" w:type="pct"/>
            <w:tcBorders>
              <w:top w:val="single" w:sz="4" w:space="0" w:color="auto"/>
              <w:left w:val="single" w:sz="4" w:space="0" w:color="auto"/>
              <w:bottom w:val="single" w:sz="4" w:space="0" w:color="auto"/>
            </w:tcBorders>
            <w:tcMar>
              <w:top w:w="0" w:type="dxa"/>
              <w:left w:w="6" w:type="dxa"/>
              <w:bottom w:w="0" w:type="dxa"/>
              <w:right w:w="6" w:type="dxa"/>
            </w:tcMar>
          </w:tcPr>
          <w:p w14:paraId="60793E0D" w14:textId="12D309D6" w:rsidR="001C7EE4" w:rsidRPr="002F53A9" w:rsidRDefault="005302E4" w:rsidP="001C7EE4">
            <w:pPr>
              <w:pStyle w:val="table10"/>
              <w:rPr>
                <w:sz w:val="22"/>
                <w:szCs w:val="22"/>
              </w:rPr>
            </w:pPr>
            <w:r>
              <w:rPr>
                <w:sz w:val="22"/>
                <w:szCs w:val="22"/>
              </w:rPr>
              <w:t>474250,00</w:t>
            </w:r>
            <w:r w:rsidR="001C7EE4" w:rsidRPr="002F53A9">
              <w:rPr>
                <w:sz w:val="22"/>
                <w:szCs w:val="22"/>
              </w:rPr>
              <w:t>= рублей</w:t>
            </w:r>
          </w:p>
          <w:p w14:paraId="5F6A34D3" w14:textId="6EE82675" w:rsidR="001C7EE4" w:rsidRPr="002F53A9" w:rsidRDefault="001C7EE4" w:rsidP="001C7EE4">
            <w:pPr>
              <w:pStyle w:val="table10"/>
              <w:rPr>
                <w:sz w:val="22"/>
                <w:szCs w:val="22"/>
              </w:rPr>
            </w:pPr>
          </w:p>
        </w:tc>
      </w:tr>
      <w:tr w:rsidR="005302E4" w:rsidRPr="00186077" w14:paraId="04B3848E" w14:textId="77777777" w:rsidTr="00514C1B">
        <w:trPr>
          <w:trHeight w:val="238"/>
        </w:trPr>
        <w:tc>
          <w:tcPr>
            <w:tcW w:w="2395" w:type="pct"/>
            <w:tcBorders>
              <w:top w:val="single" w:sz="4" w:space="0" w:color="auto"/>
              <w:bottom w:val="single" w:sz="4" w:space="0" w:color="auto"/>
              <w:right w:val="single" w:sz="4" w:space="0" w:color="auto"/>
            </w:tcBorders>
            <w:tcMar>
              <w:top w:w="0" w:type="dxa"/>
              <w:left w:w="6" w:type="dxa"/>
              <w:bottom w:w="0" w:type="dxa"/>
              <w:right w:w="6" w:type="dxa"/>
            </w:tcMar>
            <w:hideMark/>
          </w:tcPr>
          <w:p w14:paraId="35B27EDB" w14:textId="77777777" w:rsidR="005302E4" w:rsidRPr="00186077" w:rsidRDefault="005302E4" w:rsidP="005302E4">
            <w:pPr>
              <w:pStyle w:val="table10"/>
              <w:rPr>
                <w:sz w:val="22"/>
                <w:szCs w:val="22"/>
              </w:rPr>
            </w:pPr>
            <w:r w:rsidRPr="00186077">
              <w:rPr>
                <w:sz w:val="22"/>
                <w:szCs w:val="22"/>
              </w:rPr>
              <w:t>Источник финансирования государственной закупки по части (лоту)</w:t>
            </w:r>
          </w:p>
        </w:tc>
        <w:tc>
          <w:tcPr>
            <w:tcW w:w="2605" w:type="pct"/>
            <w:tcBorders>
              <w:top w:val="single" w:sz="4" w:space="0" w:color="auto"/>
              <w:left w:val="single" w:sz="4" w:space="0" w:color="auto"/>
              <w:bottom w:val="single" w:sz="4" w:space="0" w:color="auto"/>
            </w:tcBorders>
            <w:tcMar>
              <w:top w:w="0" w:type="dxa"/>
              <w:left w:w="6" w:type="dxa"/>
              <w:bottom w:w="0" w:type="dxa"/>
              <w:right w:w="6" w:type="dxa"/>
            </w:tcMar>
          </w:tcPr>
          <w:p w14:paraId="33C76D29" w14:textId="55C64A67" w:rsidR="005302E4" w:rsidRPr="003804EE" w:rsidRDefault="005302E4" w:rsidP="005302E4">
            <w:pPr>
              <w:pStyle w:val="table10"/>
              <w:rPr>
                <w:b/>
                <w:color w:val="000000" w:themeColor="text1"/>
                <w:sz w:val="22"/>
                <w:szCs w:val="22"/>
              </w:rPr>
            </w:pPr>
            <w:r w:rsidRPr="0039608C">
              <w:rPr>
                <w:sz w:val="22"/>
                <w:szCs w:val="22"/>
              </w:rPr>
              <w:t>§</w:t>
            </w:r>
            <w:r>
              <w:rPr>
                <w:sz w:val="22"/>
                <w:szCs w:val="22"/>
              </w:rPr>
              <w:t xml:space="preserve">673 </w:t>
            </w:r>
            <w:r w:rsidRPr="000E786E">
              <w:rPr>
                <w:bCs/>
                <w:sz w:val="22"/>
                <w:szCs w:val="22"/>
              </w:rPr>
              <w:t>Средства инновационного фонда Гомельского облисполкома, предусмотренные в 202</w:t>
            </w:r>
            <w:r>
              <w:rPr>
                <w:bCs/>
                <w:sz w:val="22"/>
                <w:szCs w:val="22"/>
              </w:rPr>
              <w:t>6</w:t>
            </w:r>
            <w:r w:rsidRPr="000E786E">
              <w:rPr>
                <w:bCs/>
                <w:sz w:val="22"/>
                <w:szCs w:val="22"/>
              </w:rPr>
              <w:t xml:space="preserve"> г. на научную, научно-техническую и инновационную деятел</w:t>
            </w:r>
            <w:r w:rsidRPr="000E786E">
              <w:rPr>
                <w:bCs/>
                <w:sz w:val="22"/>
                <w:szCs w:val="22"/>
              </w:rPr>
              <w:t>ь</w:t>
            </w:r>
            <w:r w:rsidRPr="000E786E">
              <w:rPr>
                <w:bCs/>
                <w:sz w:val="22"/>
                <w:szCs w:val="22"/>
              </w:rPr>
              <w:t>ность</w:t>
            </w:r>
            <w:r>
              <w:rPr>
                <w:sz w:val="22"/>
                <w:szCs w:val="22"/>
              </w:rPr>
              <w:t>.</w:t>
            </w:r>
          </w:p>
        </w:tc>
      </w:tr>
    </w:tbl>
    <w:p w14:paraId="23117BC1" w14:textId="1E379336" w:rsidR="00E57554" w:rsidRDefault="00E57554" w:rsidP="00656B21">
      <w:pPr>
        <w:widowControl w:val="0"/>
        <w:autoSpaceDE w:val="0"/>
        <w:autoSpaceDN w:val="0"/>
        <w:adjustRightInd w:val="0"/>
        <w:ind w:firstLine="567"/>
        <w:rPr>
          <w:rFonts w:ascii="Times New Roman" w:eastAsia="Calibri" w:hAnsi="Times New Roman" w:cs="Times New Roman"/>
          <w:color w:val="000000"/>
        </w:rPr>
      </w:pPr>
    </w:p>
    <w:p w14:paraId="2011FF06" w14:textId="67C8CF41" w:rsidR="0081064A" w:rsidRPr="00775D1F" w:rsidRDefault="00D52B04" w:rsidP="0081064A">
      <w:pPr>
        <w:pStyle w:val="newncpi"/>
        <w:rPr>
          <w:sz w:val="22"/>
          <w:szCs w:val="22"/>
        </w:rPr>
      </w:pPr>
      <w:r w:rsidRPr="00775D1F">
        <w:rPr>
          <w:b/>
          <w:bCs/>
          <w:sz w:val="22"/>
          <w:szCs w:val="22"/>
        </w:rPr>
        <w:t xml:space="preserve">II. </w:t>
      </w:r>
      <w:r w:rsidR="0081064A" w:rsidRPr="00775D1F">
        <w:rPr>
          <w:b/>
          <w:bCs/>
          <w:sz w:val="22"/>
          <w:szCs w:val="22"/>
        </w:rPr>
        <w:t>Описание предмета государственной закупки</w:t>
      </w:r>
    </w:p>
    <w:p w14:paraId="6D714C50" w14:textId="2227DDE5" w:rsidR="0081064A" w:rsidRPr="00775D1F" w:rsidRDefault="0081064A" w:rsidP="004D6773">
      <w:pPr>
        <w:pStyle w:val="newncpi"/>
        <w:rPr>
          <w:sz w:val="22"/>
          <w:szCs w:val="22"/>
        </w:rPr>
      </w:pPr>
      <w:r w:rsidRPr="00775D1F">
        <w:rPr>
          <w:sz w:val="22"/>
          <w:szCs w:val="22"/>
        </w:rPr>
        <w:t>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r w:rsidR="00770209" w:rsidRPr="00775D1F">
        <w:rPr>
          <w:sz w:val="22"/>
          <w:szCs w:val="22"/>
        </w:rPr>
        <w:t xml:space="preserve"> </w:t>
      </w:r>
      <w:r w:rsidR="00D52B04" w:rsidRPr="00775D1F">
        <w:rPr>
          <w:sz w:val="22"/>
          <w:szCs w:val="22"/>
        </w:rPr>
        <w:t xml:space="preserve">– </w:t>
      </w:r>
      <w:r w:rsidR="004D6773" w:rsidRPr="00775D1F">
        <w:rPr>
          <w:sz w:val="22"/>
          <w:szCs w:val="22"/>
        </w:rPr>
        <w:t xml:space="preserve">согласно техническим характеристикам (описаниям) </w:t>
      </w:r>
      <w:r w:rsidR="00312C92" w:rsidRPr="00775D1F">
        <w:rPr>
          <w:sz w:val="22"/>
          <w:szCs w:val="22"/>
        </w:rPr>
        <w:t>в Заказе</w:t>
      </w:r>
      <w:r w:rsidR="0089056F" w:rsidRPr="00775D1F">
        <w:rPr>
          <w:sz w:val="22"/>
          <w:szCs w:val="22"/>
        </w:rPr>
        <w:t xml:space="preserve"> на закупку</w:t>
      </w:r>
      <w:r w:rsidR="004D6773" w:rsidRPr="00775D1F">
        <w:rPr>
          <w:sz w:val="22"/>
          <w:szCs w:val="22"/>
        </w:rPr>
        <w:t>.</w:t>
      </w:r>
    </w:p>
    <w:p w14:paraId="2E898FAD" w14:textId="77777777" w:rsidR="00067AFD" w:rsidRPr="00775D1F" w:rsidRDefault="00067AFD" w:rsidP="00067AFD">
      <w:pPr>
        <w:pStyle w:val="newncpi"/>
        <w:rPr>
          <w:sz w:val="22"/>
          <w:szCs w:val="22"/>
        </w:rPr>
      </w:pPr>
      <w:r w:rsidRPr="00775D1F">
        <w:rPr>
          <w:sz w:val="22"/>
          <w:szCs w:val="22"/>
        </w:rPr>
        <w:t>Предложение участника должно соответствовать описанию предмета государственной закупки:</w:t>
      </w:r>
    </w:p>
    <w:p w14:paraId="6E59A800" w14:textId="4698188D" w:rsidR="00067AFD" w:rsidRPr="00E535BE" w:rsidRDefault="00067AFD" w:rsidP="00067AFD">
      <w:pPr>
        <w:pStyle w:val="newncpi"/>
        <w:rPr>
          <w:sz w:val="22"/>
          <w:szCs w:val="22"/>
        </w:rPr>
      </w:pPr>
      <w:r w:rsidRPr="00775D1F">
        <w:rPr>
          <w:sz w:val="22"/>
          <w:szCs w:val="22"/>
        </w:rPr>
        <w:t xml:space="preserve">- в части </w:t>
      </w:r>
      <w:r w:rsidRPr="00E535BE">
        <w:rPr>
          <w:sz w:val="22"/>
          <w:szCs w:val="22"/>
        </w:rPr>
        <w:t xml:space="preserve">описания </w:t>
      </w:r>
      <w:r w:rsidR="00CF4FF7" w:rsidRPr="00E535BE">
        <w:rPr>
          <w:sz w:val="22"/>
          <w:szCs w:val="22"/>
        </w:rPr>
        <w:t xml:space="preserve">параметров и показателей </w:t>
      </w:r>
      <w:r w:rsidRPr="00E535BE">
        <w:rPr>
          <w:sz w:val="22"/>
          <w:szCs w:val="22"/>
        </w:rPr>
        <w:t>предмета государственной закупки;</w:t>
      </w:r>
    </w:p>
    <w:p w14:paraId="33DECD93" w14:textId="77777777" w:rsidR="00DA4BE1" w:rsidRPr="00E535BE" w:rsidRDefault="00DA4BE1" w:rsidP="0081064A">
      <w:pPr>
        <w:pStyle w:val="newncpi"/>
        <w:rPr>
          <w:b/>
          <w:bCs/>
          <w:sz w:val="22"/>
          <w:szCs w:val="22"/>
        </w:rPr>
      </w:pPr>
    </w:p>
    <w:p w14:paraId="58BB2BED" w14:textId="445960AE" w:rsidR="0081064A" w:rsidRPr="00E535BE" w:rsidRDefault="00D52B04" w:rsidP="0081064A">
      <w:pPr>
        <w:pStyle w:val="newncpi"/>
        <w:rPr>
          <w:b/>
          <w:bCs/>
          <w:sz w:val="22"/>
          <w:szCs w:val="22"/>
        </w:rPr>
      </w:pPr>
      <w:r w:rsidRPr="00E535BE">
        <w:rPr>
          <w:b/>
          <w:bCs/>
          <w:sz w:val="22"/>
          <w:szCs w:val="22"/>
        </w:rPr>
        <w:t xml:space="preserve">III. </w:t>
      </w:r>
      <w:r w:rsidR="0081064A" w:rsidRPr="00E535BE">
        <w:rPr>
          <w:b/>
          <w:bCs/>
          <w:sz w:val="22"/>
          <w:szCs w:val="22"/>
        </w:rPr>
        <w:t xml:space="preserve">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w:t>
      </w:r>
      <w:r w:rsidR="00A2682E" w:rsidRPr="00E535BE">
        <w:rPr>
          <w:b/>
          <w:bCs/>
          <w:sz w:val="22"/>
          <w:szCs w:val="22"/>
        </w:rPr>
        <w:t>электронном аукционе</w:t>
      </w:r>
      <w:r w:rsidR="004D6773" w:rsidRPr="00E535BE">
        <w:rPr>
          <w:b/>
          <w:bCs/>
          <w:sz w:val="22"/>
          <w:szCs w:val="22"/>
        </w:rPr>
        <w:t>.</w:t>
      </w:r>
    </w:p>
    <w:p w14:paraId="3A433ED1" w14:textId="77777777" w:rsidR="00274787" w:rsidRDefault="00274787" w:rsidP="00274787">
      <w:pPr>
        <w:ind w:firstLine="299"/>
      </w:pPr>
      <w:r w:rsidRPr="00E535BE">
        <w:rPr>
          <w:rFonts w:ascii="Times New Roman" w:eastAsia="Times New Roman" w:hAnsi="Times New Roman" w:cs="Times New Roman"/>
          <w:sz w:val="24"/>
        </w:rPr>
        <w:t>Допуск участников производится</w:t>
      </w:r>
      <w:r>
        <w:rPr>
          <w:rFonts w:ascii="Times New Roman" w:eastAsia="Times New Roman" w:hAnsi="Times New Roman" w:cs="Times New Roman"/>
          <w:sz w:val="24"/>
        </w:rPr>
        <w:t xml:space="preserve"> согласно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p w14:paraId="40CDB596" w14:textId="77777777" w:rsidR="00274787" w:rsidRDefault="00274787" w:rsidP="00274787">
      <w:pPr>
        <w:ind w:firstLine="299"/>
      </w:pPr>
      <w:r>
        <w:rPr>
          <w:rFonts w:ascii="Times New Roman" w:eastAsia="Times New Roman" w:hAnsi="Times New Roman" w:cs="Times New Roman"/>
          <w:sz w:val="24"/>
        </w:rPr>
        <w:t>Для подтверждения страны происхождения товара, происходящего из Республики Беларусь, участнику необходимо представить один из следующих документов:</w:t>
      </w:r>
    </w:p>
    <w:p w14:paraId="2EBC1748" w14:textId="77777777" w:rsidR="00274787" w:rsidRDefault="00274787" w:rsidP="00274787">
      <w:pPr>
        <w:numPr>
          <w:ilvl w:val="0"/>
          <w:numId w:val="12"/>
        </w:numPr>
        <w:spacing w:line="259" w:lineRule="auto"/>
      </w:pPr>
      <w:r>
        <w:rPr>
          <w:rFonts w:ascii="Times New Roman" w:eastAsia="Times New Roman" w:hAnsi="Times New Roman" w:cs="Times New Roman"/>
          <w:sz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копию.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0D5EC31" w14:textId="77777777" w:rsidR="00274787" w:rsidRDefault="00274787" w:rsidP="00274787">
      <w:pPr>
        <w:numPr>
          <w:ilvl w:val="0"/>
          <w:numId w:val="12"/>
        </w:numPr>
        <w:spacing w:line="259" w:lineRule="auto"/>
      </w:pPr>
      <w:r>
        <w:rPr>
          <w:rFonts w:ascii="Times New Roman" w:eastAsia="Times New Roman" w:hAnsi="Times New Roman" w:cs="Times New Roman"/>
          <w:sz w:val="24"/>
        </w:rPr>
        <w:t>сертификат продукции собственного производства, выданный Белорусской торгово-промышленной палатой или ее унитарными предприятиями, их представительствами и филиалами, или его копию.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29D2CEC5" w14:textId="77777777" w:rsidR="00274787" w:rsidRDefault="00274787" w:rsidP="00274787">
      <w:pPr>
        <w:numPr>
          <w:ilvl w:val="0"/>
          <w:numId w:val="12"/>
        </w:numPr>
        <w:spacing w:line="259" w:lineRule="auto"/>
      </w:pPr>
      <w:r>
        <w:rPr>
          <w:rFonts w:ascii="Times New Roman" w:eastAsia="Times New Roman" w:hAnsi="Times New Roman" w:cs="Times New Roman"/>
          <w:sz w:val="24"/>
        </w:rPr>
        <w:lastRenderedPageBreak/>
        <w:t>выписку из евразийского реестра промышленных товаров государств – членов Евразийского экономического союза, 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копию.</w:t>
      </w:r>
    </w:p>
    <w:p w14:paraId="17533389" w14:textId="77777777" w:rsidR="00274787" w:rsidRDefault="00274787" w:rsidP="00274787">
      <w:pPr>
        <w:ind w:firstLine="299"/>
      </w:pPr>
      <w:r>
        <w:rPr>
          <w:rFonts w:ascii="Times New Roman" w:eastAsia="Times New Roman" w:hAnsi="Times New Roman" w:cs="Times New Roman"/>
          <w:sz w:val="24"/>
        </w:rPr>
        <w:t>Для подтверждения страны происхождения товара, происходящего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участнику необходимо представить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копию. Для товаров, происходящих из государств-членов Евразийского экономического союза, за исключением происходящих из Республики Беларусь, - выписку из евразийского реестра промышленных товаров государств – членов Евразийского экономического союза, 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копию.</w:t>
      </w:r>
    </w:p>
    <w:p w14:paraId="6DECD72F" w14:textId="77777777" w:rsidR="00274787" w:rsidRPr="00CF02EF" w:rsidRDefault="00274787" w:rsidP="00274787">
      <w:pPr>
        <w:ind w:firstLine="299"/>
        <w:rPr>
          <w:i/>
          <w:u w:val="single"/>
        </w:rPr>
      </w:pPr>
      <w:r w:rsidRPr="00CF02EF">
        <w:rPr>
          <w:rFonts w:ascii="Times New Roman" w:eastAsia="Times New Roman" w:hAnsi="Times New Roman" w:cs="Times New Roman"/>
          <w:i/>
          <w:sz w:val="24"/>
          <w:u w:val="single"/>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w:t>
      </w:r>
      <w:proofErr w:type="spellStart"/>
      <w:r w:rsidRPr="00CF02EF">
        <w:rPr>
          <w:rFonts w:ascii="Times New Roman" w:eastAsia="Times New Roman" w:hAnsi="Times New Roman" w:cs="Times New Roman"/>
          <w:i/>
          <w:sz w:val="24"/>
          <w:u w:val="single"/>
        </w:rPr>
        <w:t>Кыргызской</w:t>
      </w:r>
      <w:proofErr w:type="spellEnd"/>
      <w:r w:rsidRPr="00CF02EF">
        <w:rPr>
          <w:rFonts w:ascii="Times New Roman" w:eastAsia="Times New Roman" w:hAnsi="Times New Roman" w:cs="Times New Roman"/>
          <w:i/>
          <w:sz w:val="24"/>
          <w:u w:val="single"/>
        </w:rPr>
        <w:t xml:space="preserve"> Республики и (или) Российской Федерации, должен содержать заявление о предложении соответствующего товара, а также заявление о представлении во втором разделе предложения документа о происхождения товара. Второй раздел предложения должен содержать соответствующий документ.</w:t>
      </w:r>
    </w:p>
    <w:p w14:paraId="3208286A" w14:textId="77777777" w:rsidR="00274787" w:rsidRDefault="00274787" w:rsidP="00274787">
      <w:pPr>
        <w:ind w:firstLine="299"/>
      </w:pPr>
      <w:r>
        <w:rPr>
          <w:rFonts w:ascii="Times New Roman" w:eastAsia="Times New Roman" w:hAnsi="Times New Roman" w:cs="Times New Roman"/>
          <w:sz w:val="24"/>
        </w:rPr>
        <w:t xml:space="preserve">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w:t>
      </w:r>
      <w:proofErr w:type="spellStart"/>
      <w:r>
        <w:rPr>
          <w:rFonts w:ascii="Times New Roman" w:eastAsia="Times New Roman" w:hAnsi="Times New Roman" w:cs="Times New Roman"/>
          <w:sz w:val="24"/>
        </w:rPr>
        <w:t>Кыргызская</w:t>
      </w:r>
      <w:proofErr w:type="spellEnd"/>
      <w:r>
        <w:rPr>
          <w:rFonts w:ascii="Times New Roman" w:eastAsia="Times New Roman" w:hAnsi="Times New Roman" w:cs="Times New Roman"/>
          <w:sz w:val="24"/>
        </w:rPr>
        <w:t xml:space="preserve"> Республика и (или) Российская Федерация, и представления документов о происхождении товара предложение участника с товаром из иных государств отклоняется.</w:t>
      </w:r>
    </w:p>
    <w:p w14:paraId="7E032FD0" w14:textId="77777777" w:rsidR="00274787" w:rsidRDefault="00274787" w:rsidP="00274787">
      <w:pPr>
        <w:ind w:firstLine="299"/>
      </w:pPr>
      <w:r>
        <w:rPr>
          <w:rFonts w:ascii="Times New Roman" w:eastAsia="Times New Roman" w:hAnsi="Times New Roman" w:cs="Times New Roman"/>
          <w:sz w:val="24"/>
        </w:rPr>
        <w:t xml:space="preserve">В случае если подано менее двух предложений о поставке товара, происходящего из Республики Армения, Республики Беларусь, Республики Казахстан, </w:t>
      </w:r>
      <w:proofErr w:type="spellStart"/>
      <w:r>
        <w:rPr>
          <w:rFonts w:ascii="Times New Roman" w:eastAsia="Times New Roman" w:hAnsi="Times New Roman" w:cs="Times New Roman"/>
          <w:sz w:val="24"/>
        </w:rPr>
        <w:t>Кыргызской</w:t>
      </w:r>
      <w:proofErr w:type="spellEnd"/>
      <w:r>
        <w:rPr>
          <w:rFonts w:ascii="Times New Roman" w:eastAsia="Times New Roman" w:hAnsi="Times New Roman" w:cs="Times New Roman"/>
          <w:sz w:val="24"/>
        </w:rPr>
        <w:t xml:space="preserve"> Республики и (или) Российской Федерации, либо участником (участниками)в первом разделе предложения не сделано заявление о наличии вышеуказанных документов во втором разделе предложения, то все участники допускаются к процедуре государственной закупки в соответствии с законодательством.</w:t>
      </w:r>
    </w:p>
    <w:p w14:paraId="5B4E3F70" w14:textId="2932D778" w:rsidR="00274787" w:rsidRDefault="00274787" w:rsidP="00274787"/>
    <w:p w14:paraId="63E495B6" w14:textId="77777777" w:rsidR="00274787" w:rsidRDefault="00274787" w:rsidP="00274787">
      <w:pPr>
        <w:ind w:firstLine="299"/>
      </w:pPr>
      <w:r>
        <w:rPr>
          <w:rFonts w:ascii="Times New Roman" w:eastAsia="Times New Roman" w:hAnsi="Times New Roman" w:cs="Times New Roman"/>
          <w:b/>
          <w:sz w:val="24"/>
        </w:rPr>
        <w:t>IV. Порядок формирования цены предложения</w:t>
      </w:r>
    </w:p>
    <w:p w14:paraId="535041C8" w14:textId="77777777" w:rsidR="00274787" w:rsidRDefault="00274787" w:rsidP="00274787">
      <w:pPr>
        <w:ind w:firstLine="299"/>
      </w:pPr>
      <w:r>
        <w:rPr>
          <w:rFonts w:ascii="Times New Roman" w:eastAsia="Times New Roman" w:hAnsi="Times New Roman" w:cs="Times New Roman"/>
          <w:sz w:val="24"/>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48F86741" w14:textId="77777777" w:rsidR="00274787" w:rsidRDefault="00274787" w:rsidP="00274787"/>
    <w:p w14:paraId="7C9DFB08" w14:textId="77777777" w:rsidR="00274787" w:rsidRDefault="00274787" w:rsidP="00274787">
      <w:pPr>
        <w:ind w:firstLine="299"/>
      </w:pPr>
      <w:r>
        <w:rPr>
          <w:rFonts w:ascii="Times New Roman" w:eastAsia="Times New Roman" w:hAnsi="Times New Roman" w:cs="Times New Roman"/>
          <w:b/>
          <w:sz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53B45A9D" w14:textId="77777777" w:rsidR="00274787" w:rsidRDefault="00274787" w:rsidP="00274787">
      <w:pPr>
        <w:ind w:firstLine="299"/>
      </w:pPr>
      <w:proofErr w:type="gramStart"/>
      <w:r>
        <w:rPr>
          <w:rFonts w:ascii="Times New Roman" w:eastAsia="Times New Roman" w:hAnsi="Times New Roman" w:cs="Times New Roman"/>
          <w:sz w:val="24"/>
        </w:rPr>
        <w:t>Белорусский  рубль</w:t>
      </w:r>
      <w:proofErr w:type="gramEnd"/>
    </w:p>
    <w:p w14:paraId="49052ADA" w14:textId="77777777" w:rsidR="00274787" w:rsidRDefault="00274787" w:rsidP="00274787"/>
    <w:p w14:paraId="6649C3A9" w14:textId="77777777" w:rsidR="00274787" w:rsidRPr="00E535BE" w:rsidRDefault="00274787" w:rsidP="00274787">
      <w:pPr>
        <w:ind w:firstLine="299"/>
      </w:pPr>
      <w:r w:rsidRPr="00E535BE">
        <w:rPr>
          <w:rFonts w:ascii="Times New Roman" w:eastAsia="Times New Roman" w:hAnsi="Times New Roman" w:cs="Times New Roman"/>
          <w:b/>
          <w:sz w:val="24"/>
        </w:rPr>
        <w:lastRenderedPageBreak/>
        <w:t>VI. Порядок участия в процедуре государственной закупки субъектов малого и среднего предпринимательства</w:t>
      </w:r>
    </w:p>
    <w:p w14:paraId="36E41BC3" w14:textId="77777777" w:rsidR="00274787" w:rsidRDefault="00274787" w:rsidP="00274787">
      <w:pPr>
        <w:ind w:firstLine="299"/>
      </w:pPr>
      <w:r w:rsidRPr="00E535BE">
        <w:rPr>
          <w:rFonts w:ascii="Times New Roman" w:eastAsia="Times New Roman" w:hAnsi="Times New Roman" w:cs="Times New Roman"/>
          <w:sz w:val="24"/>
        </w:rPr>
        <w:t>Не устанавливается, так как закупаемый</w:t>
      </w:r>
      <w:r>
        <w:rPr>
          <w:rFonts w:ascii="Times New Roman" w:eastAsia="Times New Roman" w:hAnsi="Times New Roman" w:cs="Times New Roman"/>
          <w:sz w:val="24"/>
        </w:rPr>
        <w:t xml:space="preserve"> товар (работа, услуга) не включен в Перечень товаров (работ, услуг), процедуры государственных закупок которых проводятся с участием субъектов малого и среднего предпринимательства (приложение 3 к Постановлению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6809DADC" w14:textId="77777777" w:rsidR="00274787" w:rsidRDefault="00274787" w:rsidP="00274787"/>
    <w:p w14:paraId="5D1E0DA6" w14:textId="77777777" w:rsidR="00274787" w:rsidRDefault="00274787" w:rsidP="00274787">
      <w:pPr>
        <w:ind w:firstLine="299"/>
      </w:pPr>
      <w:r>
        <w:rPr>
          <w:rFonts w:ascii="Times New Roman" w:eastAsia="Times New Roman" w:hAnsi="Times New Roman" w:cs="Times New Roman"/>
          <w:b/>
          <w:sz w:val="24"/>
        </w:rPr>
        <w:t>VII. Акты законодательства о государственных закупках, в соответствии с которыми проводится процедура государственной закупки</w:t>
      </w:r>
    </w:p>
    <w:p w14:paraId="64FE9070" w14:textId="77777777" w:rsidR="00274787" w:rsidRPr="00E535BE" w:rsidRDefault="00274787" w:rsidP="00274787">
      <w:pPr>
        <w:ind w:firstLine="299"/>
      </w:pPr>
      <w:r>
        <w:rPr>
          <w:rFonts w:ascii="Times New Roman" w:eastAsia="Times New Roman" w:hAnsi="Times New Roman" w:cs="Times New Roman"/>
          <w:sz w:val="24"/>
        </w:rPr>
        <w:t xml:space="preserve">Настоящий электронный аукцион проводится в порядке, установленном Законом Республики Беларусь от 13 июля 2012 г. № 419-З «О государственных закупках товаров (работ, услуг)», постановлением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постановлением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 постановлением Министерства антимонопольного регулирования и торговли Республики Беларусь от 26.08.2020 N 56 "Об </w:t>
      </w:r>
      <w:r w:rsidRPr="00E535BE">
        <w:rPr>
          <w:rFonts w:ascii="Times New Roman" w:eastAsia="Times New Roman" w:hAnsi="Times New Roman" w:cs="Times New Roman"/>
          <w:sz w:val="24"/>
        </w:rPr>
        <w:t>установлении примерных форм документов по процедурам государственных закупок"</w:t>
      </w:r>
    </w:p>
    <w:p w14:paraId="14F8118D" w14:textId="77777777" w:rsidR="00274787" w:rsidRPr="00E535BE" w:rsidRDefault="00274787" w:rsidP="00274787"/>
    <w:p w14:paraId="0BC6012D" w14:textId="77777777" w:rsidR="00274787" w:rsidRPr="00E535BE" w:rsidRDefault="00274787" w:rsidP="00274787">
      <w:pPr>
        <w:ind w:firstLine="299"/>
      </w:pPr>
      <w:r w:rsidRPr="00E535BE">
        <w:rPr>
          <w:rFonts w:ascii="Times New Roman" w:eastAsia="Times New Roman" w:hAnsi="Times New Roman" w:cs="Times New Roman"/>
          <w:b/>
          <w:sz w:val="24"/>
        </w:rPr>
        <w:t>VIII. Условия применения преференциальной поправки:</w:t>
      </w:r>
    </w:p>
    <w:p w14:paraId="11A9A26D" w14:textId="5E0D528E" w:rsidR="00721EB8" w:rsidRDefault="00721EB8" w:rsidP="00721EB8">
      <w:pPr>
        <w:ind w:firstLine="299"/>
      </w:pPr>
      <w:r w:rsidRPr="00E535BE">
        <w:rPr>
          <w:rFonts w:ascii="Times New Roman" w:eastAsia="Times New Roman" w:hAnsi="Times New Roman" w:cs="Times New Roman"/>
          <w:sz w:val="24"/>
        </w:rPr>
        <w:t>При проведении процедуры государственной закупки по коду(-</w:t>
      </w:r>
      <w:proofErr w:type="spellStart"/>
      <w:r w:rsidRPr="00E535BE">
        <w:rPr>
          <w:rFonts w:ascii="Times New Roman" w:eastAsia="Times New Roman" w:hAnsi="Times New Roman" w:cs="Times New Roman"/>
          <w:sz w:val="24"/>
        </w:rPr>
        <w:t>ам</w:t>
      </w:r>
      <w:proofErr w:type="spellEnd"/>
      <w:r w:rsidRPr="00E535BE">
        <w:rPr>
          <w:rFonts w:ascii="Times New Roman" w:eastAsia="Times New Roman" w:hAnsi="Times New Roman" w:cs="Times New Roman"/>
          <w:sz w:val="24"/>
        </w:rPr>
        <w:t>) 26.51.53.</w:t>
      </w:r>
      <w:r w:rsidR="00F25FCF" w:rsidRPr="00E535BE">
        <w:rPr>
          <w:rFonts w:ascii="Times New Roman" w:eastAsia="Times New Roman" w:hAnsi="Times New Roman" w:cs="Times New Roman"/>
          <w:sz w:val="24"/>
        </w:rPr>
        <w:t>5</w:t>
      </w:r>
      <w:r w:rsidRPr="00E535BE">
        <w:rPr>
          <w:rFonts w:ascii="Times New Roman" w:eastAsia="Times New Roman" w:hAnsi="Times New Roman" w:cs="Times New Roman"/>
          <w:sz w:val="24"/>
        </w:rPr>
        <w:t>00 применяется преференциальная поправка в размере</w:t>
      </w:r>
      <w:r>
        <w:rPr>
          <w:rFonts w:ascii="Times New Roman" w:eastAsia="Times New Roman" w:hAnsi="Times New Roman" w:cs="Times New Roman"/>
          <w:sz w:val="24"/>
        </w:rPr>
        <w:t xml:space="preserve"> 25 процентов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33C8E64C" w14:textId="77777777" w:rsidR="00721EB8" w:rsidRDefault="00721EB8" w:rsidP="00721EB8">
      <w:pPr>
        <w:ind w:firstLine="299"/>
      </w:pPr>
      <w:r>
        <w:rPr>
          <w:rFonts w:ascii="Times New Roman" w:eastAsia="Times New Roman" w:hAnsi="Times New Roman" w:cs="Times New Roman"/>
          <w:sz w:val="24"/>
        </w:rPr>
        <w:t>Участники, имеющие право на применение преференциальной поправки, должны в первом разделе своего предложения заявить о своем праве на применение преференциальной поправки, а также представить документы, подтверждающие право на применение преференциальной поправки. Заявление представляется по форме, установленной регламентом оператора электронной торговой площадки.</w:t>
      </w:r>
    </w:p>
    <w:p w14:paraId="3D37BC03" w14:textId="77777777" w:rsidR="00721EB8" w:rsidRDefault="00721EB8" w:rsidP="00721EB8">
      <w:pPr>
        <w:ind w:firstLine="299"/>
      </w:pPr>
      <w:r>
        <w:rPr>
          <w:rFonts w:ascii="Times New Roman" w:eastAsia="Times New Roman" w:hAnsi="Times New Roman" w:cs="Times New Roman"/>
          <w:sz w:val="24"/>
        </w:rPr>
        <w:t>Документами, подтверждающими право на применение преференциальной поправки в размере 25 процентов, являются: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34A718" w14:textId="77777777" w:rsidR="00721EB8" w:rsidRDefault="00721EB8" w:rsidP="00721EB8">
      <w:pPr>
        <w:ind w:firstLine="299"/>
      </w:pPr>
      <w:r>
        <w:rPr>
          <w:rFonts w:ascii="Times New Roman" w:eastAsia="Times New Roman" w:hAnsi="Times New Roman" w:cs="Times New Roman"/>
          <w:sz w:val="24"/>
        </w:rPr>
        <w:t>В случае допуска к торгам участников, заявивших о своем праве на применение преференциальной поправки и подтвердивших такое право, начальная цена электронного аукциона устанавливается путем деления предельной стоимости предмета государственной закупки, определенной заказчиком (организатором) в аукционных документах, на 1,25; в ходе торгов для таких участников отображаются одновременно текущая ставка и соответствующая ей ставка, увеличенная на 25 процентов.</w:t>
      </w:r>
    </w:p>
    <w:p w14:paraId="64FAFBB0" w14:textId="77777777" w:rsidR="00721EB8" w:rsidRDefault="00721EB8" w:rsidP="00721EB8">
      <w:pPr>
        <w:ind w:firstLine="299"/>
      </w:pPr>
      <w:r>
        <w:rPr>
          <w:rFonts w:ascii="Times New Roman" w:eastAsia="Times New Roman" w:hAnsi="Times New Roman" w:cs="Times New Roman"/>
          <w:sz w:val="24"/>
        </w:rPr>
        <w:lastRenderedPageBreak/>
        <w:t>Договор с участником-победителем, к предложению которого применена преференциальная поправка, заключается по цене последней ставки данного участника, в том числе с учетом корректировки в соответствии с частью четвертой пункта 5 статьи 43 Закона Республики Беларусь от 13.07.2012 N 419-З "О государственных закупках товаров (работ, услуг)", увеличенной на 25 процентов.</w:t>
      </w:r>
    </w:p>
    <w:p w14:paraId="0B968314" w14:textId="77777777" w:rsidR="00721EB8" w:rsidRPr="00E535BE" w:rsidRDefault="00721EB8" w:rsidP="00721EB8">
      <w:pPr>
        <w:ind w:firstLine="299"/>
      </w:pPr>
      <w:r>
        <w:rPr>
          <w:rFonts w:ascii="Times New Roman" w:eastAsia="Times New Roman" w:hAnsi="Times New Roman" w:cs="Times New Roman"/>
          <w:sz w:val="24"/>
        </w:rPr>
        <w:t xml:space="preserve">Преференциальная поправка не применяется в отношении части товаров, являющихся </w:t>
      </w:r>
      <w:r w:rsidRPr="00E535BE">
        <w:rPr>
          <w:rFonts w:ascii="Times New Roman" w:eastAsia="Times New Roman" w:hAnsi="Times New Roman" w:cs="Times New Roman"/>
          <w:sz w:val="24"/>
        </w:rPr>
        <w:t>предметом государственной закупки, в том числе его лотом (частью).</w:t>
      </w:r>
    </w:p>
    <w:p w14:paraId="4073D7A9" w14:textId="31914EE1" w:rsidR="00DB5D7A" w:rsidRPr="00E535BE" w:rsidRDefault="00DB5D7A" w:rsidP="00770209">
      <w:pPr>
        <w:pStyle w:val="newncpi"/>
        <w:rPr>
          <w:b/>
          <w:bCs/>
          <w:sz w:val="22"/>
          <w:szCs w:val="22"/>
        </w:rPr>
      </w:pPr>
    </w:p>
    <w:p w14:paraId="1E3EBF53" w14:textId="77777777" w:rsidR="007F5AA0" w:rsidRPr="00E535BE" w:rsidRDefault="007F5AA0" w:rsidP="007F5AA0">
      <w:pPr>
        <w:pStyle w:val="newncpi"/>
        <w:rPr>
          <w:b/>
          <w:bCs/>
          <w:sz w:val="22"/>
          <w:szCs w:val="22"/>
        </w:rPr>
      </w:pPr>
      <w:r w:rsidRPr="00E535BE">
        <w:rPr>
          <w:b/>
          <w:bCs/>
          <w:sz w:val="22"/>
          <w:szCs w:val="22"/>
        </w:rPr>
        <w:t>IX. О подтверждении страны происхождения товара.</w:t>
      </w:r>
    </w:p>
    <w:p w14:paraId="683E9E27" w14:textId="77777777" w:rsidR="007F5AA0" w:rsidRPr="00A20343" w:rsidRDefault="007F5AA0" w:rsidP="007F5AA0">
      <w:pPr>
        <w:pStyle w:val="newncpi"/>
        <w:rPr>
          <w:sz w:val="22"/>
          <w:szCs w:val="22"/>
        </w:rPr>
      </w:pPr>
      <w:r w:rsidRPr="00E535BE">
        <w:rPr>
          <w:sz w:val="22"/>
          <w:szCs w:val="22"/>
        </w:rPr>
        <w:t>Страна происхождения товара подтверждается выпиской из евразийского реестра промышленных товаров государств-членов Евразийского экономического союза, на основании постановления Совета Министров Республики Беларусь от 15 июня</w:t>
      </w:r>
      <w:bookmarkStart w:id="0" w:name="_GoBack"/>
      <w:bookmarkEnd w:id="0"/>
      <w:r w:rsidRPr="00A20343">
        <w:rPr>
          <w:sz w:val="22"/>
          <w:szCs w:val="22"/>
        </w:rPr>
        <w:t xml:space="preserve">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(Приложение 1).</w:t>
      </w:r>
    </w:p>
    <w:p w14:paraId="4546378D" w14:textId="77777777" w:rsidR="007F5AA0" w:rsidRDefault="007F5AA0" w:rsidP="007F5AA0">
      <w:pPr>
        <w:pStyle w:val="newncpi"/>
        <w:rPr>
          <w:sz w:val="22"/>
          <w:szCs w:val="22"/>
        </w:rPr>
      </w:pPr>
      <w:r w:rsidRPr="00A20343">
        <w:rPr>
          <w:sz w:val="22"/>
          <w:szCs w:val="22"/>
        </w:rPr>
        <w:t>Подтверждение страны происхождения товара выпиской из евразийского реестра промышленных товаров государств-членов Евразийского экономического союза, на основании постановления Совета Министров Республики Беларусь</w:t>
      </w:r>
      <w:r w:rsidRPr="00550D2B">
        <w:rPr>
          <w:sz w:val="22"/>
          <w:szCs w:val="22"/>
        </w:rPr>
        <w:t xml:space="preserve">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(Приложение 1) с изменениями и дополнениями на момент инициирования закупки – </w:t>
      </w:r>
      <w:r w:rsidRPr="00550D2B">
        <w:rPr>
          <w:b/>
          <w:sz w:val="22"/>
          <w:szCs w:val="22"/>
          <w:u w:val="single"/>
        </w:rPr>
        <w:t>не требуется</w:t>
      </w:r>
      <w:r w:rsidRPr="00550D2B">
        <w:rPr>
          <w:sz w:val="22"/>
          <w:szCs w:val="22"/>
        </w:rPr>
        <w:t>.</w:t>
      </w:r>
    </w:p>
    <w:p w14:paraId="2D89C7DE" w14:textId="77777777" w:rsidR="007F5AA0" w:rsidRPr="00537DB9" w:rsidRDefault="007F5AA0" w:rsidP="00770209">
      <w:pPr>
        <w:pStyle w:val="newncpi"/>
        <w:rPr>
          <w:b/>
          <w:bCs/>
          <w:sz w:val="22"/>
          <w:szCs w:val="22"/>
        </w:rPr>
      </w:pPr>
    </w:p>
    <w:p w14:paraId="33A9A071" w14:textId="6EBE0F47" w:rsidR="00A427E2" w:rsidRPr="00537DB9" w:rsidRDefault="00D52B04" w:rsidP="00770209">
      <w:pPr>
        <w:pStyle w:val="newncpi"/>
        <w:rPr>
          <w:sz w:val="22"/>
          <w:szCs w:val="22"/>
        </w:rPr>
      </w:pPr>
      <w:r w:rsidRPr="00537DB9">
        <w:rPr>
          <w:b/>
          <w:bCs/>
          <w:sz w:val="22"/>
          <w:szCs w:val="22"/>
        </w:rPr>
        <w:t xml:space="preserve">X. </w:t>
      </w:r>
      <w:r w:rsidR="0081064A" w:rsidRPr="00537DB9">
        <w:rPr>
          <w:b/>
          <w:bCs/>
          <w:sz w:val="22"/>
          <w:szCs w:val="22"/>
        </w:rPr>
        <w:t>Размер и порядок оплаты услуг организатора</w:t>
      </w:r>
      <w:r w:rsidR="00A427E2" w:rsidRPr="00537DB9">
        <w:rPr>
          <w:sz w:val="22"/>
          <w:szCs w:val="22"/>
        </w:rPr>
        <w:t>.</w:t>
      </w:r>
    </w:p>
    <w:p w14:paraId="0D7CD27D" w14:textId="77777777" w:rsidR="0081064A" w:rsidRPr="00537DB9" w:rsidRDefault="00A427E2" w:rsidP="003A5695">
      <w:pPr>
        <w:pStyle w:val="newncpi"/>
        <w:rPr>
          <w:sz w:val="22"/>
          <w:szCs w:val="22"/>
        </w:rPr>
      </w:pPr>
      <w:r w:rsidRPr="00537DB9">
        <w:rPr>
          <w:sz w:val="22"/>
          <w:szCs w:val="22"/>
        </w:rPr>
        <w:t>Организатор в организации и проведении процедуры государственной закупки не участвует.</w:t>
      </w:r>
    </w:p>
    <w:p w14:paraId="21F1A847" w14:textId="77777777" w:rsidR="00DB5D7A" w:rsidRPr="00537DB9" w:rsidRDefault="00DB5D7A" w:rsidP="0081064A">
      <w:pPr>
        <w:pStyle w:val="newncpi"/>
        <w:rPr>
          <w:b/>
          <w:bCs/>
          <w:sz w:val="22"/>
          <w:szCs w:val="22"/>
        </w:rPr>
      </w:pPr>
    </w:p>
    <w:p w14:paraId="08A3CB2C" w14:textId="474217B3" w:rsidR="0081064A" w:rsidRPr="00537DB9" w:rsidRDefault="00D52B04" w:rsidP="0081064A">
      <w:pPr>
        <w:pStyle w:val="newncpi"/>
        <w:rPr>
          <w:sz w:val="22"/>
          <w:szCs w:val="22"/>
        </w:rPr>
      </w:pPr>
      <w:r w:rsidRPr="00537DB9">
        <w:rPr>
          <w:b/>
          <w:bCs/>
          <w:sz w:val="22"/>
          <w:szCs w:val="22"/>
        </w:rPr>
        <w:t>X</w:t>
      </w:r>
      <w:r w:rsidR="00D53CFD">
        <w:rPr>
          <w:b/>
          <w:bCs/>
          <w:sz w:val="22"/>
          <w:szCs w:val="22"/>
          <w:lang w:val="en-US"/>
        </w:rPr>
        <w:t>I</w:t>
      </w:r>
      <w:r w:rsidRPr="00537DB9">
        <w:rPr>
          <w:b/>
          <w:bCs/>
          <w:sz w:val="22"/>
          <w:szCs w:val="22"/>
        </w:rPr>
        <w:t xml:space="preserve">. </w:t>
      </w:r>
      <w:r w:rsidR="0081064A" w:rsidRPr="00537DB9">
        <w:rPr>
          <w:b/>
          <w:bCs/>
          <w:sz w:val="22"/>
          <w:szCs w:val="22"/>
        </w:rPr>
        <w:t>Требования к содержанию и форме предложения с учетом регламента оператора электронной торговой площадки</w:t>
      </w:r>
      <w:r w:rsidR="00A427E2" w:rsidRPr="00537DB9">
        <w:rPr>
          <w:b/>
          <w:bCs/>
          <w:sz w:val="22"/>
          <w:szCs w:val="22"/>
        </w:rPr>
        <w:t>.</w:t>
      </w:r>
    </w:p>
    <w:p w14:paraId="76B38833" w14:textId="77777777" w:rsidR="004801D8" w:rsidRDefault="004801D8" w:rsidP="004801D8">
      <w:pPr>
        <w:ind w:firstLine="299"/>
      </w:pPr>
      <w:r>
        <w:rPr>
          <w:rFonts w:ascii="Times New Roman" w:eastAsia="Times New Roman" w:hAnsi="Times New Roman" w:cs="Times New Roman"/>
          <w:sz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607CFA12" w14:textId="77777777" w:rsidR="004801D8" w:rsidRDefault="004801D8" w:rsidP="004801D8">
      <w:pPr>
        <w:ind w:firstLine="299"/>
      </w:pPr>
      <w:r>
        <w:rPr>
          <w:rFonts w:ascii="Times New Roman" w:eastAsia="Times New Roman" w:hAnsi="Times New Roman" w:cs="Times New Roman"/>
          <w:sz w:val="24"/>
        </w:rPr>
        <w:t>В случае,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359273F5" w14:textId="77777777" w:rsidR="004801D8" w:rsidRDefault="004801D8" w:rsidP="004801D8">
      <w:pPr>
        <w:ind w:firstLine="299"/>
      </w:pPr>
      <w:r>
        <w:rPr>
          <w:rFonts w:ascii="Times New Roman" w:eastAsia="Times New Roman" w:hAnsi="Times New Roman" w:cs="Times New Roman"/>
          <w:sz w:val="24"/>
        </w:rPr>
        <w:t>Предложение должно состоять из двух разделов и содержать следующие сведения:</w:t>
      </w:r>
    </w:p>
    <w:p w14:paraId="73CB6039" w14:textId="77777777" w:rsidR="00172BF2" w:rsidRPr="00C03D55" w:rsidRDefault="00172BF2" w:rsidP="000B4353">
      <w:pPr>
        <w:pStyle w:val="newncpi"/>
        <w:rPr>
          <w:b/>
          <w:sz w:val="22"/>
          <w:szCs w:val="22"/>
        </w:rPr>
      </w:pPr>
    </w:p>
    <w:p w14:paraId="15A6A183" w14:textId="04338F93" w:rsidR="009F683E" w:rsidRPr="00C03D55" w:rsidRDefault="006C0BFF" w:rsidP="000B4353">
      <w:pPr>
        <w:pStyle w:val="newncpi"/>
        <w:rPr>
          <w:b/>
          <w:sz w:val="22"/>
          <w:szCs w:val="22"/>
        </w:rPr>
      </w:pPr>
      <w:r w:rsidRPr="00C03D55">
        <w:rPr>
          <w:b/>
          <w:sz w:val="22"/>
          <w:szCs w:val="22"/>
        </w:rPr>
        <w:t>Х</w:t>
      </w:r>
      <w:r w:rsidRPr="00C03D55">
        <w:rPr>
          <w:b/>
          <w:sz w:val="22"/>
          <w:szCs w:val="22"/>
          <w:lang w:val="en-US"/>
        </w:rPr>
        <w:t>I</w:t>
      </w:r>
      <w:r w:rsidR="00D53CFD">
        <w:rPr>
          <w:b/>
          <w:sz w:val="22"/>
          <w:szCs w:val="22"/>
          <w:lang w:val="en-US"/>
        </w:rPr>
        <w:t>I</w:t>
      </w:r>
      <w:r w:rsidRPr="00C03D55">
        <w:rPr>
          <w:b/>
          <w:sz w:val="22"/>
          <w:szCs w:val="22"/>
        </w:rPr>
        <w:t>. Первый раздел предложения участника</w:t>
      </w:r>
      <w:r w:rsidR="0081064A" w:rsidRPr="00C03D55">
        <w:rPr>
          <w:b/>
          <w:sz w:val="22"/>
          <w:szCs w:val="22"/>
        </w:rPr>
        <w:t xml:space="preserve"> долж</w:t>
      </w:r>
      <w:r w:rsidR="002B77F1" w:rsidRPr="00C03D55">
        <w:rPr>
          <w:b/>
          <w:sz w:val="22"/>
          <w:szCs w:val="22"/>
        </w:rPr>
        <w:t>е</w:t>
      </w:r>
      <w:r w:rsidR="0081064A" w:rsidRPr="00C03D55">
        <w:rPr>
          <w:b/>
          <w:sz w:val="22"/>
          <w:szCs w:val="22"/>
        </w:rPr>
        <w:t>н</w:t>
      </w:r>
      <w:r w:rsidRPr="00C03D55">
        <w:rPr>
          <w:b/>
          <w:sz w:val="22"/>
          <w:szCs w:val="22"/>
        </w:rPr>
        <w:t xml:space="preserve"> содержать</w:t>
      </w:r>
      <w:r w:rsidR="000B4353" w:rsidRPr="00C03D55">
        <w:rPr>
          <w:b/>
          <w:sz w:val="22"/>
          <w:szCs w:val="22"/>
        </w:rPr>
        <w:t>:</w:t>
      </w:r>
    </w:p>
    <w:p w14:paraId="2F1B1BE8" w14:textId="1C7CCA67" w:rsidR="00B25F36" w:rsidRPr="00C03D55" w:rsidRDefault="006C0BFF" w:rsidP="00B25F36">
      <w:pPr>
        <w:pStyle w:val="newncpi"/>
        <w:numPr>
          <w:ilvl w:val="0"/>
          <w:numId w:val="2"/>
        </w:numPr>
        <w:rPr>
          <w:sz w:val="22"/>
          <w:szCs w:val="22"/>
        </w:rPr>
      </w:pPr>
      <w:r w:rsidRPr="00C03D55">
        <w:rPr>
          <w:sz w:val="22"/>
          <w:szCs w:val="22"/>
        </w:rPr>
        <w:t>Предложение (соответствующая экранная форма заполняется участником на ЭТП</w:t>
      </w:r>
      <w:r w:rsidR="00787D65" w:rsidRPr="00C03D55">
        <w:rPr>
          <w:sz w:val="22"/>
          <w:szCs w:val="22"/>
        </w:rPr>
        <w:t>).</w:t>
      </w:r>
      <w:r w:rsidR="00B25F36" w:rsidRPr="00C03D55">
        <w:rPr>
          <w:sz w:val="22"/>
          <w:szCs w:val="22"/>
        </w:rPr>
        <w:t xml:space="preserve"> </w:t>
      </w:r>
    </w:p>
    <w:p w14:paraId="635C7F43" w14:textId="1F7E70C2" w:rsidR="00C03D55" w:rsidRPr="00186077" w:rsidRDefault="00C03D55" w:rsidP="00C03D55">
      <w:pPr>
        <w:pStyle w:val="newncpi"/>
        <w:numPr>
          <w:ilvl w:val="0"/>
          <w:numId w:val="2"/>
        </w:numPr>
        <w:rPr>
          <w:sz w:val="22"/>
          <w:szCs w:val="22"/>
        </w:rPr>
      </w:pPr>
      <w:r w:rsidRPr="00C03D55">
        <w:rPr>
          <w:sz w:val="22"/>
          <w:szCs w:val="22"/>
        </w:rPr>
        <w:t xml:space="preserve">Предложение должно содержать конкретные параметры и показатели, соответствующие требованиям аукционных документов, указание на товарный </w:t>
      </w:r>
      <w:r w:rsidR="00A37183">
        <w:rPr>
          <w:sz w:val="22"/>
          <w:szCs w:val="22"/>
        </w:rPr>
        <w:t>знак, страну</w:t>
      </w:r>
      <w:r w:rsidRPr="00186077">
        <w:rPr>
          <w:sz w:val="22"/>
          <w:szCs w:val="22"/>
        </w:rPr>
        <w:t xml:space="preserve"> происхождения товара и его производителя (изготовителя).</w:t>
      </w:r>
    </w:p>
    <w:p w14:paraId="03F6D53E" w14:textId="5409728A" w:rsidR="00B52764" w:rsidRPr="00F25FCF" w:rsidRDefault="00B52764" w:rsidP="00514C1B">
      <w:pPr>
        <w:pStyle w:val="a7"/>
        <w:numPr>
          <w:ilvl w:val="0"/>
          <w:numId w:val="2"/>
        </w:numPr>
        <w:shd w:val="clear" w:color="auto" w:fill="FFFFFF"/>
        <w:textAlignment w:val="baseline"/>
        <w:rPr>
          <w:i/>
        </w:rPr>
      </w:pPr>
      <w:r>
        <w:rPr>
          <w:rFonts w:ascii="Times New Roman" w:eastAsiaTheme="minorEastAsia" w:hAnsi="Times New Roman"/>
          <w:lang w:eastAsia="ru-RU"/>
        </w:rPr>
        <w:t>Д</w:t>
      </w:r>
      <w:r w:rsidRPr="00B52764">
        <w:rPr>
          <w:rFonts w:ascii="Times New Roman" w:eastAsiaTheme="minorEastAsia" w:hAnsi="Times New Roman"/>
          <w:lang w:eastAsia="ru-RU"/>
        </w:rPr>
        <w:t>окументальные материалы фирмы-производителя для подтверждения технических параметров закупаем</w:t>
      </w:r>
      <w:r w:rsidR="00D53CFD">
        <w:rPr>
          <w:rFonts w:ascii="Times New Roman" w:eastAsiaTheme="minorEastAsia" w:hAnsi="Times New Roman"/>
          <w:lang w:eastAsia="ru-RU"/>
        </w:rPr>
        <w:t>ых</w:t>
      </w:r>
      <w:r w:rsidRPr="00B52764">
        <w:rPr>
          <w:rFonts w:ascii="Times New Roman" w:eastAsiaTheme="minorEastAsia" w:hAnsi="Times New Roman"/>
          <w:lang w:eastAsia="ru-RU"/>
        </w:rPr>
        <w:t xml:space="preserve"> </w:t>
      </w:r>
      <w:r w:rsidR="004801D8">
        <w:rPr>
          <w:rFonts w:ascii="Times New Roman" w:eastAsiaTheme="minorEastAsia" w:hAnsi="Times New Roman"/>
          <w:lang w:eastAsia="ru-RU"/>
        </w:rPr>
        <w:t>товаров</w:t>
      </w:r>
      <w:r>
        <w:rPr>
          <w:rFonts w:ascii="Times New Roman" w:eastAsiaTheme="minorEastAsia" w:hAnsi="Times New Roman"/>
          <w:lang w:eastAsia="ru-RU"/>
        </w:rPr>
        <w:t xml:space="preserve">, </w:t>
      </w:r>
      <w:r w:rsidR="00C03D55" w:rsidRPr="00B52764">
        <w:rPr>
          <w:rFonts w:ascii="Times New Roman" w:eastAsiaTheme="minorEastAsia" w:hAnsi="Times New Roman"/>
          <w:lang w:eastAsia="ru-RU"/>
        </w:rPr>
        <w:t>подтверждающие показатели и функ</w:t>
      </w:r>
      <w:r w:rsidR="00343CEC" w:rsidRPr="00B52764">
        <w:rPr>
          <w:rFonts w:ascii="Times New Roman" w:eastAsiaTheme="minorEastAsia" w:hAnsi="Times New Roman"/>
          <w:lang w:eastAsia="ru-RU"/>
        </w:rPr>
        <w:t>циональные параметры товара, содержащиеся в предложении участника</w:t>
      </w:r>
      <w:r w:rsidR="00F4082F">
        <w:rPr>
          <w:rFonts w:ascii="Times New Roman" w:eastAsiaTheme="minorEastAsia" w:hAnsi="Times New Roman"/>
          <w:lang w:eastAsia="ru-RU"/>
        </w:rPr>
        <w:t xml:space="preserve"> (</w:t>
      </w:r>
      <w:r w:rsidR="00F4082F" w:rsidRPr="00F4082F">
        <w:rPr>
          <w:rFonts w:ascii="Times New Roman" w:eastAsiaTheme="minorEastAsia" w:hAnsi="Times New Roman"/>
          <w:b/>
          <w:u w:val="single"/>
          <w:lang w:eastAsia="ru-RU"/>
        </w:rPr>
        <w:t xml:space="preserve">в том числе </w:t>
      </w:r>
      <w:proofErr w:type="gramStart"/>
      <w:r w:rsidR="00F4082F" w:rsidRPr="00F4082F">
        <w:rPr>
          <w:rFonts w:ascii="Times New Roman" w:eastAsiaTheme="minorEastAsia" w:hAnsi="Times New Roman"/>
          <w:b/>
          <w:u w:val="single"/>
          <w:lang w:eastAsia="ru-RU"/>
        </w:rPr>
        <w:t xml:space="preserve">активная </w:t>
      </w:r>
      <w:r w:rsidR="005E607B" w:rsidRPr="00F4082F">
        <w:rPr>
          <w:rFonts w:ascii="Times New Roman" w:eastAsiaTheme="minorEastAsia" w:hAnsi="Times New Roman"/>
          <w:b/>
          <w:u w:val="single"/>
          <w:lang w:eastAsia="ru-RU"/>
        </w:rPr>
        <w:t xml:space="preserve"> </w:t>
      </w:r>
      <w:proofErr w:type="spellStart"/>
      <w:r w:rsidR="005E607B" w:rsidRPr="00F4082F">
        <w:rPr>
          <w:rFonts w:ascii="Times New Roman" w:eastAsiaTheme="minorEastAsia" w:hAnsi="Times New Roman"/>
          <w:b/>
          <w:u w:val="single"/>
          <w:lang w:eastAsia="ru-RU"/>
        </w:rPr>
        <w:t>магнет</w:t>
      </w:r>
      <w:proofErr w:type="spellEnd"/>
      <w:proofErr w:type="gramEnd"/>
      <w:r w:rsidR="005E607B" w:rsidRPr="00F4082F">
        <w:rPr>
          <w:rFonts w:ascii="Times New Roman" w:eastAsiaTheme="minorEastAsia" w:hAnsi="Times New Roman"/>
          <w:b/>
          <w:u w:val="single"/>
          <w:lang w:eastAsia="ru-RU"/>
        </w:rPr>
        <w:t xml:space="preserve">-ссылка на </w:t>
      </w:r>
      <w:r w:rsidR="00F81B2B" w:rsidRPr="00F4082F">
        <w:rPr>
          <w:rFonts w:ascii="Times New Roman" w:eastAsiaTheme="minorEastAsia" w:hAnsi="Times New Roman"/>
          <w:b/>
          <w:u w:val="single"/>
          <w:lang w:eastAsia="ru-RU"/>
        </w:rPr>
        <w:t xml:space="preserve">официальный </w:t>
      </w:r>
      <w:proofErr w:type="spellStart"/>
      <w:r w:rsidR="005E607B" w:rsidRPr="00F4082F">
        <w:rPr>
          <w:rFonts w:ascii="Times New Roman" w:eastAsiaTheme="minorEastAsia" w:hAnsi="Times New Roman"/>
          <w:b/>
          <w:u w:val="single"/>
          <w:lang w:eastAsia="ru-RU"/>
        </w:rPr>
        <w:t>интернет-ресурс</w:t>
      </w:r>
      <w:proofErr w:type="spellEnd"/>
      <w:r w:rsidR="00F81B2B" w:rsidRPr="00F4082F">
        <w:rPr>
          <w:rFonts w:ascii="Times New Roman" w:eastAsiaTheme="minorEastAsia" w:hAnsi="Times New Roman"/>
          <w:b/>
          <w:u w:val="single"/>
          <w:lang w:eastAsia="ru-RU"/>
        </w:rPr>
        <w:t xml:space="preserve"> производителя, позволяющий получить доступ к техническим характеристикам (описанию) предлагаемого предмета закупки</w:t>
      </w:r>
      <w:r w:rsidR="005E607B">
        <w:rPr>
          <w:rFonts w:ascii="Times New Roman" w:eastAsiaTheme="minorEastAsia" w:hAnsi="Times New Roman"/>
          <w:lang w:eastAsia="ru-RU"/>
        </w:rPr>
        <w:t>)</w:t>
      </w:r>
      <w:r w:rsidR="00343CEC" w:rsidRPr="00B52764">
        <w:rPr>
          <w:rFonts w:ascii="Times New Roman" w:eastAsiaTheme="minorEastAsia" w:hAnsi="Times New Roman"/>
          <w:lang w:eastAsia="ru-RU"/>
        </w:rPr>
        <w:t xml:space="preserve">. </w:t>
      </w:r>
      <w:r w:rsidR="00343CEC" w:rsidRPr="00F25FCF">
        <w:rPr>
          <w:rFonts w:ascii="Times New Roman" w:eastAsiaTheme="minorEastAsia" w:hAnsi="Times New Roman"/>
          <w:i/>
          <w:lang w:eastAsia="ru-RU"/>
        </w:rPr>
        <w:t xml:space="preserve">В случае выявления факта предоставления участником недостоверных сведений о </w:t>
      </w:r>
      <w:r w:rsidR="00C03D55" w:rsidRPr="00F25FCF">
        <w:rPr>
          <w:rFonts w:ascii="Times New Roman" w:eastAsiaTheme="minorEastAsia" w:hAnsi="Times New Roman"/>
          <w:i/>
          <w:lang w:eastAsia="ru-RU"/>
        </w:rPr>
        <w:t>показателях</w:t>
      </w:r>
      <w:r w:rsidR="00343CEC" w:rsidRPr="00F25FCF">
        <w:rPr>
          <w:rFonts w:ascii="Times New Roman" w:eastAsiaTheme="minorEastAsia" w:hAnsi="Times New Roman"/>
          <w:i/>
          <w:lang w:eastAsia="ru-RU"/>
        </w:rPr>
        <w:t xml:space="preserve"> и функциональных параметрах предложенного товара, предложение такого участника отклоняется.</w:t>
      </w:r>
    </w:p>
    <w:p w14:paraId="016A55C6" w14:textId="52D4F307" w:rsidR="00277275" w:rsidRDefault="004C4435" w:rsidP="00514C1B">
      <w:pPr>
        <w:pStyle w:val="a7"/>
        <w:numPr>
          <w:ilvl w:val="0"/>
          <w:numId w:val="2"/>
        </w:numPr>
        <w:shd w:val="clear" w:color="auto" w:fill="FFFFFF"/>
        <w:textAlignment w:val="baseline"/>
        <w:rPr>
          <w:rFonts w:ascii="Times New Roman" w:eastAsiaTheme="minorEastAsia" w:hAnsi="Times New Roman"/>
          <w:lang w:eastAsia="ru-RU"/>
        </w:rPr>
      </w:pPr>
      <w:r w:rsidRPr="00B52764">
        <w:rPr>
          <w:rFonts w:ascii="Times New Roman" w:eastAsiaTheme="minorEastAsia" w:hAnsi="Times New Roman"/>
          <w:lang w:eastAsia="ru-RU"/>
        </w:rPr>
        <w:t>Заявление о праве на примен</w:t>
      </w:r>
      <w:r w:rsidR="00277275">
        <w:rPr>
          <w:rFonts w:ascii="Times New Roman" w:eastAsiaTheme="minorEastAsia" w:hAnsi="Times New Roman"/>
          <w:lang w:eastAsia="ru-RU"/>
        </w:rPr>
        <w:t>ение преференциальной поправки (в случае заявления таковой участником)</w:t>
      </w:r>
      <w:r w:rsidR="00F81B2B">
        <w:rPr>
          <w:rFonts w:ascii="Times New Roman" w:eastAsiaTheme="minorEastAsia" w:hAnsi="Times New Roman"/>
          <w:lang w:eastAsia="ru-RU"/>
        </w:rPr>
        <w:t>.</w:t>
      </w:r>
    </w:p>
    <w:p w14:paraId="64E7C5BF" w14:textId="59A320E8" w:rsidR="004C4435" w:rsidRDefault="00277275" w:rsidP="00514C1B">
      <w:pPr>
        <w:pStyle w:val="a7"/>
        <w:numPr>
          <w:ilvl w:val="0"/>
          <w:numId w:val="2"/>
        </w:numPr>
        <w:shd w:val="clear" w:color="auto" w:fill="FFFFFF"/>
        <w:textAlignment w:val="baseline"/>
        <w:rPr>
          <w:rFonts w:ascii="Times New Roman" w:eastAsiaTheme="minorEastAsia" w:hAnsi="Times New Roman"/>
          <w:lang w:eastAsia="ru-RU"/>
        </w:rPr>
      </w:pPr>
      <w:r>
        <w:rPr>
          <w:rFonts w:ascii="Times New Roman" w:eastAsiaTheme="minorEastAsia" w:hAnsi="Times New Roman"/>
          <w:lang w:eastAsia="ru-RU"/>
        </w:rPr>
        <w:t>Д</w:t>
      </w:r>
      <w:r w:rsidR="004C4435" w:rsidRPr="00B52764">
        <w:rPr>
          <w:rFonts w:ascii="Times New Roman" w:eastAsiaTheme="minorEastAsia" w:hAnsi="Times New Roman"/>
          <w:lang w:eastAsia="ru-RU"/>
        </w:rPr>
        <w:t>окумент</w:t>
      </w:r>
      <w:r>
        <w:rPr>
          <w:rFonts w:ascii="Times New Roman" w:eastAsiaTheme="minorEastAsia" w:hAnsi="Times New Roman"/>
          <w:lang w:eastAsia="ru-RU"/>
        </w:rPr>
        <w:t>ы, подтверждающие</w:t>
      </w:r>
      <w:r w:rsidR="004C4435" w:rsidRPr="00B52764">
        <w:rPr>
          <w:rFonts w:ascii="Times New Roman" w:eastAsiaTheme="minorEastAsia" w:hAnsi="Times New Roman"/>
          <w:lang w:eastAsia="ru-RU"/>
        </w:rPr>
        <w:t xml:space="preserve"> право</w:t>
      </w:r>
      <w:r>
        <w:rPr>
          <w:rFonts w:ascii="Times New Roman" w:eastAsiaTheme="minorEastAsia" w:hAnsi="Times New Roman"/>
          <w:lang w:eastAsia="ru-RU"/>
        </w:rPr>
        <w:t xml:space="preserve"> применения преференциальной поправки</w:t>
      </w:r>
      <w:r w:rsidR="004C4435" w:rsidRPr="00B52764">
        <w:rPr>
          <w:rFonts w:ascii="Times New Roman" w:eastAsiaTheme="minorEastAsia" w:hAnsi="Times New Roman"/>
          <w:lang w:eastAsia="ru-RU"/>
        </w:rPr>
        <w:t xml:space="preserve"> в соответствие с нормами действующего законодательс</w:t>
      </w:r>
      <w:r>
        <w:rPr>
          <w:rFonts w:ascii="Times New Roman" w:eastAsiaTheme="minorEastAsia" w:hAnsi="Times New Roman"/>
          <w:lang w:eastAsia="ru-RU"/>
        </w:rPr>
        <w:t>тва (в случае заявления таковой участником)</w:t>
      </w:r>
      <w:r w:rsidR="004C4435" w:rsidRPr="00B52764">
        <w:rPr>
          <w:rFonts w:ascii="Times New Roman" w:eastAsiaTheme="minorEastAsia" w:hAnsi="Times New Roman"/>
          <w:lang w:eastAsia="ru-RU"/>
        </w:rPr>
        <w:t>.</w:t>
      </w:r>
    </w:p>
    <w:p w14:paraId="383BCC79" w14:textId="0B742BFC" w:rsidR="00051807" w:rsidRDefault="00051807" w:rsidP="00514C1B">
      <w:pPr>
        <w:pStyle w:val="a7"/>
        <w:numPr>
          <w:ilvl w:val="0"/>
          <w:numId w:val="2"/>
        </w:numPr>
        <w:shd w:val="clear" w:color="auto" w:fill="FFFFFF"/>
        <w:textAlignment w:val="baseline"/>
        <w:rPr>
          <w:rFonts w:ascii="Times New Roman" w:eastAsiaTheme="minorEastAsia" w:hAnsi="Times New Roman"/>
          <w:lang w:eastAsia="ru-RU"/>
        </w:rPr>
      </w:pPr>
      <w:r>
        <w:rPr>
          <w:rFonts w:ascii="Times New Roman" w:eastAsiaTheme="minorEastAsia" w:hAnsi="Times New Roman"/>
          <w:lang w:eastAsia="ru-RU"/>
        </w:rPr>
        <w:lastRenderedPageBreak/>
        <w:t>Сведения о стат</w:t>
      </w:r>
      <w:r w:rsidR="00F81B2B">
        <w:rPr>
          <w:rFonts w:ascii="Times New Roman" w:eastAsiaTheme="minorEastAsia" w:hAnsi="Times New Roman"/>
          <w:lang w:eastAsia="ru-RU"/>
        </w:rPr>
        <w:t>усе товара (</w:t>
      </w:r>
      <w:r w:rsidR="00F81B2B" w:rsidRPr="00F81B2B">
        <w:rPr>
          <w:rFonts w:ascii="Times New Roman" w:eastAsiaTheme="minorEastAsia" w:hAnsi="Times New Roman"/>
          <w:lang w:eastAsia="ru-RU"/>
        </w:rPr>
        <w:t>поставляемые товары должны быть новыми (товарами,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rFonts w:ascii="Times New Roman" w:eastAsiaTheme="minorEastAsia" w:hAnsi="Times New Roman"/>
          <w:lang w:eastAsia="ru-RU"/>
        </w:rPr>
        <w:t>).</w:t>
      </w:r>
    </w:p>
    <w:p w14:paraId="2F65196C" w14:textId="6FB7E56E" w:rsidR="00F81B2B" w:rsidRPr="00F81B2B" w:rsidRDefault="00F81B2B" w:rsidP="003F7501">
      <w:pPr>
        <w:pStyle w:val="a7"/>
        <w:numPr>
          <w:ilvl w:val="0"/>
          <w:numId w:val="2"/>
        </w:numPr>
        <w:shd w:val="clear" w:color="auto" w:fill="FFFFFF"/>
        <w:textAlignment w:val="baseline"/>
        <w:rPr>
          <w:rFonts w:ascii="Times New Roman" w:eastAsiaTheme="minorEastAsia" w:hAnsi="Times New Roman"/>
          <w:b/>
          <w:i/>
          <w:u w:val="single"/>
          <w:lang w:eastAsia="ru-RU"/>
        </w:rPr>
      </w:pPr>
      <w:r>
        <w:rPr>
          <w:rFonts w:ascii="Times New Roman" w:eastAsia="Times New Roman" w:hAnsi="Times New Roman"/>
          <w:b/>
          <w:i/>
          <w:sz w:val="24"/>
          <w:u w:val="single"/>
        </w:rPr>
        <w:t xml:space="preserve">В соответствие с условиями допуска товаров </w:t>
      </w:r>
      <w:proofErr w:type="spellStart"/>
      <w:r>
        <w:rPr>
          <w:rFonts w:ascii="Times New Roman" w:eastAsia="Times New Roman" w:hAnsi="Times New Roman"/>
          <w:b/>
          <w:i/>
          <w:sz w:val="24"/>
          <w:u w:val="single"/>
        </w:rPr>
        <w:t>иностанного</w:t>
      </w:r>
      <w:proofErr w:type="spellEnd"/>
      <w:r>
        <w:rPr>
          <w:rFonts w:ascii="Times New Roman" w:eastAsia="Times New Roman" w:hAnsi="Times New Roman"/>
          <w:b/>
          <w:i/>
          <w:sz w:val="24"/>
          <w:u w:val="single"/>
        </w:rPr>
        <w:t xml:space="preserve"> происхождения п. </w:t>
      </w:r>
      <w:r>
        <w:rPr>
          <w:rFonts w:ascii="Times New Roman" w:eastAsia="Times New Roman" w:hAnsi="Times New Roman"/>
          <w:b/>
          <w:i/>
          <w:sz w:val="24"/>
          <w:u w:val="single"/>
          <w:lang w:val="en-US"/>
        </w:rPr>
        <w:t>III</w:t>
      </w:r>
      <w:r>
        <w:rPr>
          <w:rFonts w:ascii="Times New Roman" w:eastAsia="Times New Roman" w:hAnsi="Times New Roman"/>
          <w:b/>
          <w:i/>
          <w:sz w:val="24"/>
          <w:u w:val="single"/>
        </w:rPr>
        <w:t xml:space="preserve"> настоящего </w:t>
      </w:r>
      <w:r w:rsidR="006A7157">
        <w:rPr>
          <w:rFonts w:ascii="Times New Roman" w:eastAsia="Times New Roman" w:hAnsi="Times New Roman"/>
          <w:b/>
          <w:i/>
          <w:sz w:val="24"/>
          <w:u w:val="single"/>
        </w:rPr>
        <w:t>приглашения</w:t>
      </w:r>
      <w:r>
        <w:rPr>
          <w:rFonts w:ascii="Times New Roman" w:eastAsia="Times New Roman" w:hAnsi="Times New Roman"/>
          <w:b/>
          <w:i/>
          <w:sz w:val="24"/>
          <w:u w:val="single"/>
        </w:rPr>
        <w:t xml:space="preserve">, в </w:t>
      </w:r>
      <w:r w:rsidRPr="00F81B2B">
        <w:rPr>
          <w:rFonts w:ascii="Times New Roman" w:eastAsia="Times New Roman" w:hAnsi="Times New Roman"/>
          <w:b/>
          <w:i/>
          <w:sz w:val="24"/>
          <w:u w:val="single"/>
        </w:rPr>
        <w:t xml:space="preserve">случае предоставления товара, происходящий из Республики Армения, Республики Беларусь, Республики Казахстан, </w:t>
      </w:r>
      <w:proofErr w:type="spellStart"/>
      <w:r w:rsidRPr="00F81B2B">
        <w:rPr>
          <w:rFonts w:ascii="Times New Roman" w:eastAsia="Times New Roman" w:hAnsi="Times New Roman"/>
          <w:b/>
          <w:i/>
          <w:sz w:val="24"/>
          <w:u w:val="single"/>
        </w:rPr>
        <w:t>Кыргызской</w:t>
      </w:r>
      <w:proofErr w:type="spellEnd"/>
      <w:r w:rsidRPr="00F81B2B">
        <w:rPr>
          <w:rFonts w:ascii="Times New Roman" w:eastAsia="Times New Roman" w:hAnsi="Times New Roman"/>
          <w:b/>
          <w:i/>
          <w:sz w:val="24"/>
          <w:u w:val="single"/>
        </w:rPr>
        <w:t xml:space="preserve"> Республики и (или) Российской Федерации, заявление о предложении соответствующего товара, и заявление о представлении во втором разделе предложения документа о происхождения товара. </w:t>
      </w:r>
    </w:p>
    <w:p w14:paraId="7D7799DA" w14:textId="6C183FA7" w:rsidR="002D23BC" w:rsidRPr="002E4A04" w:rsidRDefault="004C4435" w:rsidP="002E4A04">
      <w:pPr>
        <w:pStyle w:val="a7"/>
        <w:numPr>
          <w:ilvl w:val="0"/>
          <w:numId w:val="2"/>
        </w:numPr>
        <w:shd w:val="clear" w:color="auto" w:fill="FFFFFF"/>
        <w:textAlignment w:val="baseline"/>
        <w:rPr>
          <w:rFonts w:ascii="Times New Roman" w:eastAsiaTheme="minorEastAsia" w:hAnsi="Times New Roman"/>
          <w:lang w:eastAsia="ru-RU"/>
        </w:rPr>
      </w:pPr>
      <w:r w:rsidRPr="002E4A04">
        <w:rPr>
          <w:rFonts w:ascii="Times New Roman" w:eastAsiaTheme="minorEastAsia" w:hAnsi="Times New Roman"/>
          <w:lang w:eastAsia="ru-RU"/>
        </w:rPr>
        <w:t>Форму обязательного заполнения участником</w:t>
      </w:r>
      <w:r w:rsidR="00051807" w:rsidRPr="002E4A04">
        <w:rPr>
          <w:rFonts w:ascii="Times New Roman" w:eastAsiaTheme="minorEastAsia" w:hAnsi="Times New Roman"/>
          <w:lang w:eastAsia="ru-RU"/>
        </w:rPr>
        <w:t xml:space="preserve"> I раздела электронного аукциона</w:t>
      </w:r>
      <w:r w:rsidRPr="002E4A04">
        <w:rPr>
          <w:rFonts w:ascii="Times New Roman" w:eastAsiaTheme="minorEastAsia" w:hAnsi="Times New Roman"/>
          <w:lang w:eastAsia="ru-RU"/>
        </w:rPr>
        <w:t>:</w:t>
      </w:r>
      <w:r w:rsidR="005D5C13" w:rsidRPr="002E4A04">
        <w:rPr>
          <w:rFonts w:ascii="Times New Roman" w:eastAsiaTheme="minorEastAsia" w:hAnsi="Times New Roman"/>
          <w:lang w:eastAsia="ru-RU"/>
        </w:rPr>
        <w:t xml:space="preserve"> </w:t>
      </w:r>
    </w:p>
    <w:p w14:paraId="70564797" w14:textId="362B2012" w:rsidR="0081064A" w:rsidRPr="00186077" w:rsidRDefault="000F7EB3" w:rsidP="00025409">
      <w:pPr>
        <w:pStyle w:val="newncpi"/>
        <w:jc w:val="center"/>
        <w:rPr>
          <w:b/>
          <w:sz w:val="22"/>
          <w:szCs w:val="22"/>
        </w:rPr>
      </w:pPr>
      <w:r>
        <w:rPr>
          <w:b/>
          <w:sz w:val="22"/>
          <w:szCs w:val="22"/>
        </w:rPr>
        <w:t>8</w:t>
      </w:r>
      <w:r w:rsidR="00892175">
        <w:rPr>
          <w:b/>
          <w:sz w:val="22"/>
          <w:szCs w:val="22"/>
        </w:rPr>
        <w:t xml:space="preserve">.1 </w:t>
      </w:r>
      <w:r w:rsidR="009F683E" w:rsidRPr="00186077">
        <w:rPr>
          <w:b/>
          <w:sz w:val="22"/>
          <w:szCs w:val="22"/>
        </w:rPr>
        <w:t>ФОРМА ДЛЯ ОБЯЗАТЕЛЬНОГО ЗАПОЛНЕНИЯ УЧАСТНИКОМ</w:t>
      </w:r>
      <w:r w:rsidR="00960636" w:rsidRPr="00186077">
        <w:rPr>
          <w:b/>
          <w:sz w:val="22"/>
          <w:szCs w:val="22"/>
        </w:rPr>
        <w:t xml:space="preserve"> </w:t>
      </w:r>
    </w:p>
    <w:p w14:paraId="64FFED3D" w14:textId="1655400D" w:rsidR="0025124A" w:rsidRPr="00BE501E" w:rsidRDefault="0025124A" w:rsidP="0025124A">
      <w:pPr>
        <w:pStyle w:val="newncpi"/>
        <w:rPr>
          <w:b/>
          <w:sz w:val="22"/>
          <w:szCs w:val="22"/>
        </w:rPr>
      </w:pPr>
      <w:r>
        <w:rPr>
          <w:b/>
          <w:sz w:val="22"/>
          <w:szCs w:val="22"/>
        </w:rPr>
        <w:t xml:space="preserve">                                            </w:t>
      </w:r>
      <w:r>
        <w:rPr>
          <w:b/>
          <w:sz w:val="22"/>
          <w:szCs w:val="22"/>
          <w:lang w:val="en-US"/>
        </w:rPr>
        <w:t>I</w:t>
      </w:r>
      <w:r>
        <w:rPr>
          <w:b/>
          <w:sz w:val="22"/>
          <w:szCs w:val="22"/>
        </w:rPr>
        <w:t xml:space="preserve"> раздела электронного аукциона</w:t>
      </w:r>
    </w:p>
    <w:p w14:paraId="39054E63" w14:textId="7207362F" w:rsidR="00025409" w:rsidRPr="00186077" w:rsidRDefault="007047AD" w:rsidP="00025409">
      <w:pPr>
        <w:pStyle w:val="newncpi"/>
        <w:jc w:val="center"/>
        <w:rPr>
          <w:b/>
          <w:sz w:val="22"/>
          <w:szCs w:val="22"/>
        </w:rPr>
      </w:pPr>
      <w:r>
        <w:rPr>
          <w:b/>
          <w:sz w:val="22"/>
          <w:szCs w:val="22"/>
        </w:rPr>
        <w:t xml:space="preserve">                                                                                                                  Форма 3, Приложение 3</w:t>
      </w:r>
    </w:p>
    <w:tbl>
      <w:tblPr>
        <w:tblW w:w="5000" w:type="pct"/>
        <w:tblInd w:w="1"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5089"/>
        <w:gridCol w:w="4255"/>
      </w:tblGrid>
      <w:tr w:rsidR="0081064A" w:rsidRPr="00186077" w14:paraId="71258AD1" w14:textId="77777777" w:rsidTr="008A439D">
        <w:trPr>
          <w:trHeight w:val="238"/>
        </w:trPr>
        <w:tc>
          <w:tcPr>
            <w:tcW w:w="5000" w:type="pct"/>
            <w:gridSpan w:val="2"/>
            <w:tcBorders>
              <w:bottom w:val="single" w:sz="4" w:space="0" w:color="auto"/>
            </w:tcBorders>
            <w:tcMar>
              <w:top w:w="0" w:type="dxa"/>
              <w:left w:w="6" w:type="dxa"/>
              <w:bottom w:w="0" w:type="dxa"/>
              <w:right w:w="6" w:type="dxa"/>
            </w:tcMar>
            <w:hideMark/>
          </w:tcPr>
          <w:p w14:paraId="1B9D0069" w14:textId="77777777" w:rsidR="0081064A" w:rsidRPr="00186077" w:rsidRDefault="00960636" w:rsidP="00960636">
            <w:pPr>
              <w:pStyle w:val="table10"/>
              <w:jc w:val="center"/>
              <w:rPr>
                <w:sz w:val="22"/>
                <w:szCs w:val="22"/>
              </w:rPr>
            </w:pPr>
            <w:r w:rsidRPr="00186077">
              <w:rPr>
                <w:b/>
                <w:bCs/>
                <w:sz w:val="22"/>
                <w:szCs w:val="22"/>
              </w:rPr>
              <w:t>Сведения об электронном аукционе</w:t>
            </w:r>
          </w:p>
        </w:tc>
      </w:tr>
      <w:tr w:rsidR="0081064A" w:rsidRPr="00186077" w14:paraId="6C623B2E" w14:textId="77777777" w:rsidTr="008A439D">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14:paraId="484B697D" w14:textId="77777777" w:rsidR="0081064A" w:rsidRPr="00186077" w:rsidRDefault="0081064A" w:rsidP="00AA3708">
            <w:pPr>
              <w:pStyle w:val="table10"/>
              <w:rPr>
                <w:sz w:val="22"/>
                <w:szCs w:val="22"/>
              </w:rPr>
            </w:pPr>
            <w:r w:rsidRPr="00186077">
              <w:rPr>
                <w:sz w:val="22"/>
                <w:szCs w:val="22"/>
              </w:rPr>
              <w:t>Регистрационный номер процедуры государственной закупки, присвоенный электронной торговой площадкой</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14:paraId="101ABA1A" w14:textId="77777777" w:rsidR="0081064A" w:rsidRPr="00186077" w:rsidRDefault="0081064A" w:rsidP="00AA3708">
            <w:pPr>
              <w:pStyle w:val="table10"/>
              <w:rPr>
                <w:sz w:val="22"/>
                <w:szCs w:val="22"/>
              </w:rPr>
            </w:pPr>
            <w:r w:rsidRPr="00186077">
              <w:rPr>
                <w:sz w:val="22"/>
                <w:szCs w:val="22"/>
              </w:rPr>
              <w:t> </w:t>
            </w:r>
          </w:p>
        </w:tc>
      </w:tr>
      <w:tr w:rsidR="0081064A" w:rsidRPr="00186077" w14:paraId="045C3E86" w14:textId="77777777" w:rsidTr="008A439D">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14:paraId="0F853559" w14:textId="77777777" w:rsidR="0081064A" w:rsidRPr="00186077" w:rsidRDefault="0081064A" w:rsidP="00AA3708">
            <w:pPr>
              <w:pStyle w:val="table10"/>
              <w:jc w:val="center"/>
              <w:rPr>
                <w:sz w:val="22"/>
                <w:szCs w:val="22"/>
              </w:rPr>
            </w:pPr>
            <w:r w:rsidRPr="00186077">
              <w:rPr>
                <w:b/>
                <w:bCs/>
                <w:sz w:val="22"/>
                <w:szCs w:val="22"/>
              </w:rPr>
              <w:t>Сведения о предложении (частях (лотах) предложения)</w:t>
            </w:r>
          </w:p>
        </w:tc>
      </w:tr>
      <w:tr w:rsidR="0081064A" w:rsidRPr="00186077" w14:paraId="1BDB4656" w14:textId="77777777" w:rsidTr="008A439D">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14:paraId="61D74E14" w14:textId="77777777" w:rsidR="0081064A" w:rsidRPr="00186077" w:rsidRDefault="0081064A" w:rsidP="00AA3708">
            <w:pPr>
              <w:pStyle w:val="table10"/>
              <w:spacing w:after="40"/>
              <w:jc w:val="center"/>
              <w:rPr>
                <w:sz w:val="22"/>
                <w:szCs w:val="22"/>
              </w:rPr>
            </w:pPr>
            <w:r w:rsidRPr="00186077">
              <w:rPr>
                <w:sz w:val="22"/>
                <w:szCs w:val="22"/>
              </w:rPr>
              <w:t>Часть (лот) № ______</w:t>
            </w:r>
            <w:r w:rsidR="00BF2FB4" w:rsidRPr="00186077">
              <w:rPr>
                <w:sz w:val="22"/>
                <w:szCs w:val="22"/>
                <w:vertAlign w:val="superscript"/>
              </w:rPr>
              <w:t>1</w:t>
            </w:r>
          </w:p>
        </w:tc>
      </w:tr>
      <w:tr w:rsidR="0081064A" w:rsidRPr="00186077" w14:paraId="33EC5DFC" w14:textId="77777777" w:rsidTr="008A439D">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14:paraId="46260864" w14:textId="1B10EA1E" w:rsidR="0081064A" w:rsidRPr="00186077" w:rsidRDefault="0081064A" w:rsidP="00006ACC">
            <w:pPr>
              <w:spacing w:line="224" w:lineRule="auto"/>
              <w:jc w:val="left"/>
              <w:rPr>
                <w:rFonts w:ascii="Times New Roman" w:eastAsiaTheme="minorEastAsia" w:hAnsi="Times New Roman" w:cs="Times New Roman"/>
                <w:lang w:eastAsia="ru-RU"/>
              </w:rPr>
            </w:pPr>
            <w:r w:rsidRPr="00186077">
              <w:rPr>
                <w:rFonts w:ascii="Times New Roman" w:eastAsiaTheme="minorEastAsia" w:hAnsi="Times New Roman" w:cs="Times New Roman"/>
                <w:lang w:eastAsia="ru-RU"/>
              </w:rPr>
              <w:t xml:space="preserve">Наименование предлагаемых товаров </w:t>
            </w:r>
            <w:r w:rsidR="00FB4BB6" w:rsidRPr="00186077">
              <w:rPr>
                <w:rFonts w:ascii="Times New Roman" w:eastAsiaTheme="minorEastAsia" w:hAnsi="Times New Roman" w:cs="Times New Roman"/>
                <w:lang w:eastAsia="ru-RU"/>
              </w:rPr>
              <w:t>(</w:t>
            </w:r>
            <w:r w:rsidR="00006ACC">
              <w:rPr>
                <w:rFonts w:ascii="Times New Roman" w:eastAsiaTheme="minorEastAsia" w:hAnsi="Times New Roman" w:cs="Times New Roman"/>
                <w:lang w:eastAsia="ru-RU"/>
              </w:rPr>
              <w:t>с указанием МОДЕЛИ / МАРКИ</w:t>
            </w:r>
            <w:r w:rsidR="00FB4BB6" w:rsidRPr="00186077">
              <w:rPr>
                <w:rFonts w:ascii="Times New Roman" w:eastAsiaTheme="minorEastAsia" w:hAnsi="Times New Roman" w:cs="Times New Roman"/>
                <w:lang w:eastAsia="ru-RU"/>
              </w:rPr>
              <w:t xml:space="preserve">) конкретные показатели, соответствующие требованиям (техническому заданию), установленным документами процедуры закупки. </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14:paraId="3C1CB22E" w14:textId="77777777" w:rsidR="0081064A" w:rsidRPr="00186077" w:rsidRDefault="0081064A" w:rsidP="00AA3708">
            <w:pPr>
              <w:pStyle w:val="table10"/>
              <w:rPr>
                <w:sz w:val="22"/>
                <w:szCs w:val="22"/>
              </w:rPr>
            </w:pPr>
            <w:r w:rsidRPr="00186077">
              <w:rPr>
                <w:sz w:val="22"/>
                <w:szCs w:val="22"/>
              </w:rPr>
              <w:t> </w:t>
            </w:r>
          </w:p>
        </w:tc>
      </w:tr>
      <w:tr w:rsidR="0081064A" w:rsidRPr="00186077" w14:paraId="02A841C5" w14:textId="77777777" w:rsidTr="008A439D">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14:paraId="0DDE6D22" w14:textId="1A677606" w:rsidR="00B25F36" w:rsidRPr="00186077" w:rsidRDefault="0081064A" w:rsidP="00546FE9">
            <w:pPr>
              <w:spacing w:line="224" w:lineRule="auto"/>
              <w:jc w:val="left"/>
              <w:rPr>
                <w:rFonts w:ascii="Times New Roman" w:eastAsiaTheme="minorEastAsia" w:hAnsi="Times New Roman" w:cs="Times New Roman"/>
                <w:lang w:eastAsia="ru-RU"/>
              </w:rPr>
            </w:pPr>
            <w:r w:rsidRPr="00186077">
              <w:rPr>
                <w:rFonts w:ascii="Times New Roman" w:eastAsiaTheme="minorEastAsia" w:hAnsi="Times New Roman" w:cs="Times New Roman"/>
                <w:lang w:eastAsia="ru-RU"/>
              </w:rPr>
              <w:t>Описание предлагаемых товаров</w:t>
            </w:r>
            <w:r w:rsidR="00546FE9">
              <w:rPr>
                <w:rFonts w:ascii="Times New Roman" w:eastAsiaTheme="minorEastAsia" w:hAnsi="Times New Roman" w:cs="Times New Roman"/>
                <w:lang w:eastAsia="ru-RU"/>
              </w:rPr>
              <w:t>,</w:t>
            </w:r>
            <w:r w:rsidRPr="00186077">
              <w:rPr>
                <w:rFonts w:ascii="Times New Roman" w:eastAsiaTheme="minorEastAsia" w:hAnsi="Times New Roman" w:cs="Times New Roman"/>
                <w:lang w:eastAsia="ru-RU"/>
              </w:rPr>
              <w:t xml:space="preserve"> </w:t>
            </w:r>
            <w:r w:rsidR="008A730A" w:rsidRPr="00186077">
              <w:rPr>
                <w:rFonts w:ascii="Times New Roman" w:eastAsiaTheme="minorEastAsia" w:hAnsi="Times New Roman" w:cs="Times New Roman"/>
                <w:lang w:eastAsia="ru-RU"/>
              </w:rPr>
              <w:t>позволяющий определить характеристику товара</w:t>
            </w:r>
            <w:r w:rsidR="00456895" w:rsidRPr="00186077">
              <w:rPr>
                <w:rFonts w:ascii="Times New Roman" w:eastAsiaTheme="minorEastAsia" w:hAnsi="Times New Roman" w:cs="Times New Roman"/>
                <w:lang w:eastAsia="ru-RU"/>
              </w:rPr>
              <w:t xml:space="preserve">, </w:t>
            </w:r>
            <w:r w:rsidR="00FB4BB6" w:rsidRPr="00186077">
              <w:rPr>
                <w:rFonts w:ascii="Times New Roman" w:eastAsiaTheme="minorEastAsia" w:hAnsi="Times New Roman" w:cs="Times New Roman"/>
                <w:lang w:eastAsia="ru-RU"/>
              </w:rPr>
              <w:t>е</w:t>
            </w:r>
            <w:r w:rsidR="00456895" w:rsidRPr="00186077">
              <w:rPr>
                <w:rFonts w:ascii="Times New Roman" w:eastAsiaTheme="minorEastAsia" w:hAnsi="Times New Roman" w:cs="Times New Roman"/>
                <w:lang w:eastAsia="ru-RU"/>
              </w:rPr>
              <w:t>го функциональных характеристик</w:t>
            </w:r>
            <w:r w:rsidR="00D51726" w:rsidRPr="00186077">
              <w:rPr>
                <w:rFonts w:ascii="Times New Roman" w:eastAsiaTheme="minorEastAsia" w:hAnsi="Times New Roman" w:cs="Times New Roman"/>
                <w:lang w:eastAsia="ru-RU"/>
              </w:rPr>
              <w:t xml:space="preserve"> </w:t>
            </w:r>
            <w:r w:rsidR="00FB4BB6" w:rsidRPr="00186077">
              <w:rPr>
                <w:rFonts w:ascii="Times New Roman" w:eastAsiaTheme="minorEastAsia" w:hAnsi="Times New Roman" w:cs="Times New Roman"/>
                <w:lang w:eastAsia="ru-RU"/>
              </w:rPr>
              <w:t>(потребительских свойств), количественных и качественных характеристик;</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14:paraId="290D6A00" w14:textId="77777777" w:rsidR="0081064A" w:rsidRPr="00186077" w:rsidRDefault="0081064A" w:rsidP="00AA3708">
            <w:pPr>
              <w:pStyle w:val="table10"/>
              <w:rPr>
                <w:sz w:val="22"/>
                <w:szCs w:val="22"/>
              </w:rPr>
            </w:pPr>
            <w:r w:rsidRPr="00186077">
              <w:rPr>
                <w:sz w:val="22"/>
                <w:szCs w:val="22"/>
              </w:rPr>
              <w:t> </w:t>
            </w:r>
          </w:p>
        </w:tc>
      </w:tr>
      <w:tr w:rsidR="002F53A9" w:rsidRPr="00186077" w14:paraId="3F18E677" w14:textId="77777777" w:rsidTr="008A439D">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tcPr>
          <w:p w14:paraId="3AD6FADE" w14:textId="25351C7C" w:rsidR="002F53A9" w:rsidRPr="00186077" w:rsidRDefault="002F53A9" w:rsidP="00546FE9">
            <w:pPr>
              <w:spacing w:line="224" w:lineRule="auto"/>
              <w:jc w:val="left"/>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Документальные материалы фирмы-производителя для </w:t>
            </w:r>
            <w:proofErr w:type="spellStart"/>
            <w:r>
              <w:rPr>
                <w:rFonts w:ascii="Times New Roman" w:eastAsiaTheme="minorEastAsia" w:hAnsi="Times New Roman" w:cs="Times New Roman"/>
                <w:lang w:eastAsia="ru-RU"/>
              </w:rPr>
              <w:t>подтвеждения</w:t>
            </w:r>
            <w:proofErr w:type="spellEnd"/>
            <w:r>
              <w:rPr>
                <w:rFonts w:ascii="Times New Roman" w:eastAsiaTheme="minorEastAsia" w:hAnsi="Times New Roman" w:cs="Times New Roman"/>
                <w:lang w:eastAsia="ru-RU"/>
              </w:rPr>
              <w:t xml:space="preserve"> технических и функциональных параметров закупаемого предмета закупки (паспорт/руководство пользователя/инструкция по </w:t>
            </w:r>
            <w:proofErr w:type="spellStart"/>
            <w:r>
              <w:rPr>
                <w:rFonts w:ascii="Times New Roman" w:eastAsiaTheme="minorEastAsia" w:hAnsi="Times New Roman" w:cs="Times New Roman"/>
                <w:lang w:eastAsia="ru-RU"/>
              </w:rPr>
              <w:t>этсплуатации</w:t>
            </w:r>
            <w:proofErr w:type="spellEnd"/>
            <w:r>
              <w:rPr>
                <w:rFonts w:ascii="Times New Roman" w:eastAsiaTheme="minorEastAsia" w:hAnsi="Times New Roman" w:cs="Times New Roman"/>
                <w:lang w:eastAsia="ru-RU"/>
              </w:rPr>
              <w:t>, иное)</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tcPr>
          <w:p w14:paraId="6462D882" w14:textId="77777777" w:rsidR="002F53A9" w:rsidRPr="00186077" w:rsidRDefault="002F53A9" w:rsidP="00AA3708">
            <w:pPr>
              <w:pStyle w:val="table10"/>
              <w:rPr>
                <w:sz w:val="22"/>
                <w:szCs w:val="22"/>
              </w:rPr>
            </w:pPr>
          </w:p>
        </w:tc>
      </w:tr>
      <w:tr w:rsidR="00546FE9" w:rsidRPr="00186077" w14:paraId="12C94A86" w14:textId="77777777" w:rsidTr="00E83727">
        <w:trPr>
          <w:trHeight w:val="238"/>
        </w:trPr>
        <w:tc>
          <w:tcPr>
            <w:tcW w:w="2723" w:type="pct"/>
            <w:tcBorders>
              <w:top w:val="single" w:sz="4" w:space="0" w:color="auto"/>
              <w:bottom w:val="single" w:sz="4" w:space="0" w:color="auto"/>
              <w:right w:val="single" w:sz="4" w:space="0" w:color="auto"/>
            </w:tcBorders>
            <w:shd w:val="clear" w:color="auto" w:fill="auto"/>
            <w:tcMar>
              <w:top w:w="0" w:type="dxa"/>
              <w:left w:w="6" w:type="dxa"/>
              <w:bottom w:w="0" w:type="dxa"/>
              <w:right w:w="6" w:type="dxa"/>
            </w:tcMar>
          </w:tcPr>
          <w:p w14:paraId="45A67F27" w14:textId="4BE697A3" w:rsidR="00546FE9" w:rsidRPr="00186077" w:rsidRDefault="00546FE9" w:rsidP="00546FE9">
            <w:pPr>
              <w:spacing w:line="224" w:lineRule="auto"/>
              <w:jc w:val="left"/>
              <w:rPr>
                <w:rFonts w:ascii="Times New Roman" w:eastAsiaTheme="minorEastAsia" w:hAnsi="Times New Roman" w:cs="Times New Roman"/>
                <w:lang w:eastAsia="ru-RU"/>
              </w:rPr>
            </w:pPr>
            <w:r w:rsidRPr="00E83727">
              <w:rPr>
                <w:rFonts w:ascii="Times New Roman" w:eastAsiaTheme="minorEastAsia" w:hAnsi="Times New Roman" w:cs="Times New Roman"/>
                <w:lang w:eastAsia="ru-RU"/>
              </w:rPr>
              <w:t xml:space="preserve">Активная </w:t>
            </w:r>
            <w:proofErr w:type="spellStart"/>
            <w:r w:rsidRPr="00E83727">
              <w:rPr>
                <w:rFonts w:ascii="Times New Roman" w:eastAsiaTheme="minorEastAsia" w:hAnsi="Times New Roman" w:cs="Times New Roman"/>
                <w:lang w:eastAsia="ru-RU"/>
              </w:rPr>
              <w:t>магнет</w:t>
            </w:r>
            <w:proofErr w:type="spellEnd"/>
            <w:r w:rsidRPr="00E83727">
              <w:rPr>
                <w:rFonts w:ascii="Times New Roman" w:eastAsiaTheme="minorEastAsia" w:hAnsi="Times New Roman" w:cs="Times New Roman"/>
                <w:lang w:eastAsia="ru-RU"/>
              </w:rPr>
              <w:t>-ссылка на интернет ресурс производителя в части описания технических требований к товару</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tcPr>
          <w:p w14:paraId="1F68CE91" w14:textId="77777777" w:rsidR="00546FE9" w:rsidRPr="00186077" w:rsidRDefault="00546FE9" w:rsidP="00AA3708">
            <w:pPr>
              <w:pStyle w:val="table10"/>
              <w:rPr>
                <w:sz w:val="22"/>
                <w:szCs w:val="22"/>
              </w:rPr>
            </w:pPr>
          </w:p>
        </w:tc>
      </w:tr>
      <w:tr w:rsidR="0081064A" w:rsidRPr="00186077" w14:paraId="35AF0F3B" w14:textId="77777777" w:rsidTr="008A439D">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14:paraId="0BEFC5C9" w14:textId="77777777" w:rsidR="0081064A" w:rsidRPr="00186077" w:rsidRDefault="0081064A" w:rsidP="00AA3708">
            <w:pPr>
              <w:pStyle w:val="table10"/>
              <w:rPr>
                <w:sz w:val="22"/>
                <w:szCs w:val="22"/>
              </w:rPr>
            </w:pPr>
            <w:r w:rsidRPr="00186077">
              <w:rPr>
                <w:sz w:val="22"/>
                <w:szCs w:val="22"/>
              </w:rPr>
              <w:t>Страна происхождения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14:paraId="088371BD" w14:textId="77777777" w:rsidR="0081064A" w:rsidRPr="00186077" w:rsidRDefault="0081064A" w:rsidP="00AA3708">
            <w:pPr>
              <w:pStyle w:val="table10"/>
              <w:rPr>
                <w:sz w:val="22"/>
                <w:szCs w:val="22"/>
              </w:rPr>
            </w:pPr>
            <w:r w:rsidRPr="00186077">
              <w:rPr>
                <w:sz w:val="22"/>
                <w:szCs w:val="22"/>
              </w:rPr>
              <w:t> </w:t>
            </w:r>
          </w:p>
        </w:tc>
      </w:tr>
      <w:tr w:rsidR="0060016C" w:rsidRPr="00186077" w14:paraId="17CDFCBD" w14:textId="77777777" w:rsidTr="008A439D">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tcPr>
          <w:p w14:paraId="60311DED" w14:textId="5A9B3BE6" w:rsidR="0060016C" w:rsidRPr="00186077" w:rsidRDefault="0060016C" w:rsidP="00AA3708">
            <w:pPr>
              <w:pStyle w:val="table10"/>
              <w:rPr>
                <w:sz w:val="22"/>
                <w:szCs w:val="22"/>
              </w:rPr>
            </w:pPr>
            <w:r>
              <w:rPr>
                <w:sz w:val="22"/>
                <w:szCs w:val="22"/>
              </w:rPr>
              <w:t>Производитель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tcPr>
          <w:p w14:paraId="5755F612" w14:textId="77777777" w:rsidR="0060016C" w:rsidRPr="00186077" w:rsidRDefault="0060016C" w:rsidP="00AA3708">
            <w:pPr>
              <w:pStyle w:val="table10"/>
              <w:rPr>
                <w:sz w:val="22"/>
                <w:szCs w:val="22"/>
              </w:rPr>
            </w:pPr>
          </w:p>
        </w:tc>
      </w:tr>
      <w:tr w:rsidR="0081064A" w:rsidRPr="00186077" w14:paraId="177B7AB3" w14:textId="77777777" w:rsidTr="008A439D">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14:paraId="17E82221" w14:textId="77777777" w:rsidR="0081064A" w:rsidRPr="00186077" w:rsidRDefault="0081064A" w:rsidP="00AA3708">
            <w:pPr>
              <w:pStyle w:val="table10"/>
              <w:rPr>
                <w:sz w:val="22"/>
                <w:szCs w:val="22"/>
              </w:rPr>
            </w:pPr>
            <w:r w:rsidRPr="00186077">
              <w:rPr>
                <w:sz w:val="22"/>
                <w:szCs w:val="22"/>
              </w:rPr>
              <w:t xml:space="preserve">Объем (кол-во), ед. изм. </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14:paraId="3F721AD0" w14:textId="77777777" w:rsidR="0081064A" w:rsidRPr="00186077" w:rsidRDefault="0081064A" w:rsidP="00AA3708">
            <w:pPr>
              <w:pStyle w:val="table10"/>
              <w:rPr>
                <w:sz w:val="22"/>
                <w:szCs w:val="22"/>
              </w:rPr>
            </w:pPr>
            <w:r w:rsidRPr="00186077">
              <w:rPr>
                <w:sz w:val="22"/>
                <w:szCs w:val="22"/>
              </w:rPr>
              <w:t> </w:t>
            </w:r>
          </w:p>
        </w:tc>
      </w:tr>
      <w:tr w:rsidR="00960636" w:rsidRPr="00B33B56" w14:paraId="0FE1D19D" w14:textId="77777777" w:rsidTr="008A439D">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tcPr>
          <w:p w14:paraId="771EF665" w14:textId="77777777" w:rsidR="00960636" w:rsidRPr="00B33B56" w:rsidRDefault="00960636" w:rsidP="00960636">
            <w:pPr>
              <w:pStyle w:val="table10"/>
              <w:rPr>
                <w:sz w:val="22"/>
                <w:szCs w:val="22"/>
              </w:rPr>
            </w:pPr>
            <w:r w:rsidRPr="00B33B56">
              <w:rPr>
                <w:sz w:val="22"/>
                <w:szCs w:val="22"/>
              </w:rPr>
              <w:t>Цена предложения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tcPr>
          <w:p w14:paraId="79DF8AEE" w14:textId="77777777" w:rsidR="00960636" w:rsidRPr="00B33B56" w:rsidRDefault="00960636" w:rsidP="00AA3708">
            <w:pPr>
              <w:pStyle w:val="table10"/>
              <w:rPr>
                <w:sz w:val="22"/>
                <w:szCs w:val="22"/>
              </w:rPr>
            </w:pPr>
          </w:p>
        </w:tc>
      </w:tr>
      <w:tr w:rsidR="00892175" w:rsidRPr="00B33B56" w14:paraId="5A4493EB" w14:textId="77777777" w:rsidTr="008A439D">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tcPr>
          <w:p w14:paraId="3A6319D8" w14:textId="696656AC" w:rsidR="00892175" w:rsidRPr="00B33B56" w:rsidRDefault="00892175" w:rsidP="001729FF">
            <w:pPr>
              <w:pStyle w:val="af3"/>
              <w:spacing w:before="0" w:beforeAutospacing="0" w:after="0" w:afterAutospacing="0"/>
              <w:jc w:val="both"/>
              <w:rPr>
                <w:sz w:val="22"/>
                <w:szCs w:val="22"/>
              </w:rPr>
            </w:pPr>
            <w:r>
              <w:rPr>
                <w:sz w:val="22"/>
                <w:szCs w:val="22"/>
              </w:rPr>
              <w:t>Статус товара</w:t>
            </w:r>
            <w:r w:rsidR="00A71D4D">
              <w:rPr>
                <w:sz w:val="22"/>
                <w:szCs w:val="22"/>
              </w:rPr>
              <w:t>:</w:t>
            </w:r>
            <w:r>
              <w:rPr>
                <w:sz w:val="22"/>
                <w:szCs w:val="22"/>
              </w:rPr>
              <w:t xml:space="preserve"> </w:t>
            </w:r>
            <w:r w:rsidR="00A71D4D" w:rsidRPr="007D116E">
              <w:rPr>
                <w:color w:val="auto"/>
                <w:sz w:val="22"/>
                <w:szCs w:val="22"/>
              </w:rPr>
              <w:t>поставляемые товары должны быть новыми (товарами, которые не были в употреблении,</w:t>
            </w:r>
            <w:r w:rsidR="001729FF">
              <w:rPr>
                <w:color w:val="auto"/>
                <w:sz w:val="22"/>
                <w:szCs w:val="22"/>
              </w:rPr>
              <w:t xml:space="preserve"> и/или на консервации,</w:t>
            </w:r>
            <w:r w:rsidR="00A71D4D" w:rsidRPr="007D116E">
              <w:rPr>
                <w:color w:val="auto"/>
                <w:sz w:val="22"/>
                <w:szCs w:val="22"/>
              </w:rPr>
              <w:t xml:space="preserve">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001729FF">
              <w:rPr>
                <w:color w:val="auto"/>
                <w:sz w:val="22"/>
                <w:szCs w:val="22"/>
              </w:rPr>
              <w:t>.</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tcPr>
          <w:p w14:paraId="06E3551B" w14:textId="77777777" w:rsidR="00892175" w:rsidRPr="00B33B56" w:rsidRDefault="00892175" w:rsidP="00AA3708">
            <w:pPr>
              <w:pStyle w:val="table10"/>
              <w:rPr>
                <w:sz w:val="22"/>
                <w:szCs w:val="22"/>
              </w:rPr>
            </w:pPr>
          </w:p>
        </w:tc>
      </w:tr>
      <w:tr w:rsidR="00D86D33" w:rsidRPr="00B33B56" w14:paraId="311BC5FB" w14:textId="77777777" w:rsidTr="008A439D">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tcPr>
          <w:p w14:paraId="559A810E" w14:textId="224AF310" w:rsidR="00D86D33" w:rsidRPr="00B33B56" w:rsidRDefault="00D86D33" w:rsidP="00960636">
            <w:pPr>
              <w:pStyle w:val="table10"/>
              <w:rPr>
                <w:sz w:val="22"/>
                <w:szCs w:val="22"/>
              </w:rPr>
            </w:pPr>
            <w:r>
              <w:rPr>
                <w:sz w:val="22"/>
                <w:szCs w:val="22"/>
              </w:rPr>
              <w:t>Преференциальная поправка</w:t>
            </w:r>
            <w:r w:rsidR="00277275">
              <w:rPr>
                <w:sz w:val="22"/>
                <w:szCs w:val="22"/>
              </w:rPr>
              <w:t xml:space="preserve"> (в случае заявления таковой)</w:t>
            </w:r>
            <w:r>
              <w:rPr>
                <w:sz w:val="22"/>
                <w:szCs w:val="22"/>
              </w:rPr>
              <w:t xml:space="preserve"> </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tcPr>
          <w:p w14:paraId="2355E415" w14:textId="77777777" w:rsidR="00D86D33" w:rsidRPr="00B33B56" w:rsidRDefault="00D86D33" w:rsidP="00AA3708">
            <w:pPr>
              <w:pStyle w:val="table10"/>
              <w:rPr>
                <w:sz w:val="22"/>
                <w:szCs w:val="22"/>
              </w:rPr>
            </w:pPr>
          </w:p>
        </w:tc>
      </w:tr>
      <w:tr w:rsidR="00277275" w:rsidRPr="00B33B56" w14:paraId="06ACA5A5" w14:textId="77777777" w:rsidTr="008A439D">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tcPr>
          <w:p w14:paraId="4842D2AF" w14:textId="5AAAEC22" w:rsidR="00277275" w:rsidRDefault="00277275" w:rsidP="00960636">
            <w:pPr>
              <w:pStyle w:val="table10"/>
              <w:rPr>
                <w:sz w:val="22"/>
                <w:szCs w:val="22"/>
              </w:rPr>
            </w:pPr>
            <w:r>
              <w:rPr>
                <w:sz w:val="22"/>
                <w:szCs w:val="22"/>
              </w:rPr>
              <w:t>Документ, подтверждающий право применения преференциальной поправки (в случае заявления таковой)</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tcPr>
          <w:p w14:paraId="46996B0D" w14:textId="77777777" w:rsidR="00277275" w:rsidRPr="00B33B56" w:rsidRDefault="00277275" w:rsidP="00AA3708">
            <w:pPr>
              <w:pStyle w:val="table10"/>
              <w:rPr>
                <w:sz w:val="22"/>
                <w:szCs w:val="22"/>
              </w:rPr>
            </w:pPr>
          </w:p>
        </w:tc>
      </w:tr>
      <w:tr w:rsidR="00960636" w:rsidRPr="00B33B56" w14:paraId="7D8C2231" w14:textId="77777777" w:rsidTr="008A439D">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tcPr>
          <w:p w14:paraId="1C6A14DE" w14:textId="77777777" w:rsidR="00960636" w:rsidRDefault="00960636" w:rsidP="00960636">
            <w:pPr>
              <w:pStyle w:val="table10"/>
              <w:rPr>
                <w:sz w:val="22"/>
                <w:szCs w:val="22"/>
              </w:rPr>
            </w:pPr>
            <w:r w:rsidRPr="00B33B56">
              <w:rPr>
                <w:sz w:val="22"/>
                <w:szCs w:val="22"/>
              </w:rPr>
              <w:t>Срок поставки товаров (работ, услуг)</w:t>
            </w:r>
            <w:r w:rsidR="00A71D4D">
              <w:rPr>
                <w:sz w:val="22"/>
                <w:szCs w:val="22"/>
              </w:rPr>
              <w:t>:</w:t>
            </w:r>
          </w:p>
          <w:p w14:paraId="65331EF8" w14:textId="488690D7" w:rsidR="00A71D4D" w:rsidRPr="00B33B56" w:rsidRDefault="00A71D4D" w:rsidP="00F25FCF">
            <w:pPr>
              <w:pStyle w:val="table10"/>
              <w:rPr>
                <w:sz w:val="22"/>
                <w:szCs w:val="22"/>
              </w:rPr>
            </w:pPr>
            <w:r>
              <w:rPr>
                <w:sz w:val="22"/>
                <w:szCs w:val="22"/>
              </w:rPr>
              <w:t xml:space="preserve">- </w:t>
            </w:r>
            <w:r w:rsidR="00A04DC6">
              <w:rPr>
                <w:sz w:val="22"/>
                <w:szCs w:val="22"/>
              </w:rPr>
              <w:t xml:space="preserve">с </w:t>
            </w:r>
            <w:r w:rsidR="00F25FCF">
              <w:rPr>
                <w:sz w:val="22"/>
                <w:szCs w:val="22"/>
              </w:rPr>
              <w:t>01</w:t>
            </w:r>
            <w:r w:rsidR="0035346E">
              <w:rPr>
                <w:sz w:val="22"/>
                <w:szCs w:val="22"/>
              </w:rPr>
              <w:t>.</w:t>
            </w:r>
            <w:r w:rsidR="00A04DC6">
              <w:rPr>
                <w:sz w:val="22"/>
                <w:szCs w:val="22"/>
              </w:rPr>
              <w:t>0</w:t>
            </w:r>
            <w:r w:rsidR="00F25FCF">
              <w:rPr>
                <w:sz w:val="22"/>
                <w:szCs w:val="22"/>
              </w:rPr>
              <w:t>9</w:t>
            </w:r>
            <w:r w:rsidR="004B5052">
              <w:rPr>
                <w:sz w:val="22"/>
                <w:szCs w:val="22"/>
              </w:rPr>
              <w:t>.202</w:t>
            </w:r>
            <w:r w:rsidR="00A04DC6">
              <w:rPr>
                <w:sz w:val="22"/>
                <w:szCs w:val="22"/>
              </w:rPr>
              <w:t>6</w:t>
            </w:r>
            <w:r w:rsidR="004B5052">
              <w:rPr>
                <w:sz w:val="22"/>
                <w:szCs w:val="22"/>
              </w:rPr>
              <w:t xml:space="preserve">г </w:t>
            </w:r>
            <w:r>
              <w:rPr>
                <w:sz w:val="22"/>
                <w:szCs w:val="22"/>
              </w:rPr>
              <w:t xml:space="preserve">до </w:t>
            </w:r>
            <w:r w:rsidR="00F25FCF">
              <w:rPr>
                <w:sz w:val="22"/>
                <w:szCs w:val="22"/>
              </w:rPr>
              <w:t>13</w:t>
            </w:r>
            <w:r w:rsidR="00A04DC6">
              <w:rPr>
                <w:sz w:val="22"/>
                <w:szCs w:val="22"/>
              </w:rPr>
              <w:t>.</w:t>
            </w:r>
            <w:r w:rsidR="00F25FCF">
              <w:rPr>
                <w:sz w:val="22"/>
                <w:szCs w:val="22"/>
              </w:rPr>
              <w:t>11</w:t>
            </w:r>
            <w:r>
              <w:rPr>
                <w:sz w:val="22"/>
                <w:szCs w:val="22"/>
              </w:rPr>
              <w:t>.202</w:t>
            </w:r>
            <w:r w:rsidR="00A04DC6">
              <w:rPr>
                <w:sz w:val="22"/>
                <w:szCs w:val="22"/>
              </w:rPr>
              <w:t>6</w:t>
            </w:r>
            <w:r>
              <w:rPr>
                <w:sz w:val="22"/>
                <w:szCs w:val="22"/>
              </w:rPr>
              <w:t>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tcPr>
          <w:p w14:paraId="7537ED00" w14:textId="77777777" w:rsidR="00960636" w:rsidRPr="00B33B56" w:rsidRDefault="00960636" w:rsidP="00AA3708">
            <w:pPr>
              <w:pStyle w:val="table10"/>
              <w:rPr>
                <w:sz w:val="22"/>
                <w:szCs w:val="22"/>
              </w:rPr>
            </w:pPr>
          </w:p>
        </w:tc>
      </w:tr>
      <w:tr w:rsidR="00E83727" w:rsidRPr="00B33B56" w14:paraId="656A70A8" w14:textId="77777777" w:rsidTr="008A439D">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tcPr>
          <w:p w14:paraId="5B614BDC" w14:textId="38FB80D9" w:rsidR="00E83727" w:rsidRDefault="00E83727" w:rsidP="00051807">
            <w:pPr>
              <w:pStyle w:val="table10"/>
              <w:rPr>
                <w:sz w:val="22"/>
                <w:szCs w:val="22"/>
              </w:rPr>
            </w:pPr>
            <w:r>
              <w:rPr>
                <w:sz w:val="22"/>
                <w:szCs w:val="22"/>
              </w:rPr>
              <w:t>Условие и место поставки:</w:t>
            </w:r>
          </w:p>
          <w:p w14:paraId="238AC92B" w14:textId="6C465CF6" w:rsidR="00FE7273" w:rsidRDefault="00FE7273" w:rsidP="00051807">
            <w:pPr>
              <w:pStyle w:val="table10"/>
              <w:rPr>
                <w:sz w:val="22"/>
                <w:szCs w:val="22"/>
              </w:rPr>
            </w:pPr>
            <w:r>
              <w:rPr>
                <w:sz w:val="22"/>
                <w:szCs w:val="22"/>
              </w:rPr>
              <w:lastRenderedPageBreak/>
              <w:t>- с сохранением целостности упаковки, условий транспортировки, заявленных производителем товаров;</w:t>
            </w:r>
          </w:p>
          <w:p w14:paraId="30B2F557" w14:textId="77777777" w:rsidR="00E83727" w:rsidRDefault="00E83727" w:rsidP="00051807">
            <w:pPr>
              <w:pStyle w:val="table10"/>
              <w:rPr>
                <w:sz w:val="22"/>
                <w:szCs w:val="22"/>
              </w:rPr>
            </w:pPr>
            <w:r>
              <w:rPr>
                <w:sz w:val="22"/>
                <w:szCs w:val="22"/>
              </w:rPr>
              <w:t>- силами и за счет Поставщика на адрес Заказчика;</w:t>
            </w:r>
          </w:p>
          <w:p w14:paraId="420747AC" w14:textId="316C301A" w:rsidR="00E83727" w:rsidRDefault="00E83727" w:rsidP="00F25FCF">
            <w:r w:rsidRPr="00A04DC6">
              <w:rPr>
                <w:rFonts w:ascii="Times New Roman" w:eastAsiaTheme="minorEastAsia" w:hAnsi="Times New Roman" w:cs="Times New Roman"/>
                <w:lang w:eastAsia="ru-RU"/>
              </w:rPr>
              <w:t>- место поставки (адрес Заказчика):</w:t>
            </w:r>
            <w:r w:rsidR="00F25FCF">
              <w:rPr>
                <w:rFonts w:ascii="Times New Roman" w:eastAsiaTheme="minorEastAsia" w:hAnsi="Times New Roman" w:cs="Times New Roman"/>
                <w:lang w:eastAsia="ru-RU"/>
              </w:rPr>
              <w:t xml:space="preserve"> </w:t>
            </w:r>
            <w:r w:rsidR="00F25FCF" w:rsidRPr="00F25FCF">
              <w:rPr>
                <w:rFonts w:ascii="Times New Roman" w:hAnsi="Times New Roman" w:cs="Times New Roman"/>
              </w:rPr>
              <w:t xml:space="preserve">Республика Беларусь, </w:t>
            </w:r>
            <w:proofErr w:type="spellStart"/>
            <w:r w:rsidR="00F25FCF" w:rsidRPr="00F25FCF">
              <w:rPr>
                <w:rFonts w:ascii="Times New Roman" w:hAnsi="Times New Roman" w:cs="Times New Roman"/>
              </w:rPr>
              <w:t>г.Гомель</w:t>
            </w:r>
            <w:proofErr w:type="spellEnd"/>
            <w:r w:rsidR="00F25FCF" w:rsidRPr="00F25FCF">
              <w:rPr>
                <w:rFonts w:ascii="Times New Roman" w:hAnsi="Times New Roman" w:cs="Times New Roman"/>
              </w:rPr>
              <w:t>, ул.К.Маркса,11а, этаж3*** (на место эксплуатации Заказчиком) научно-исследовательская лаборатория УО ГомГМУ</w:t>
            </w:r>
            <w:r w:rsidR="00F25FCF" w:rsidRPr="00F25FCF">
              <w:rPr>
                <w:rFonts w:ascii="Times New Roman" w:hAnsi="Times New Roman" w:cs="Times New Roman"/>
                <w:b/>
                <w:u w:val="single"/>
              </w:rPr>
              <w:t>, в том числе Поставщик своими силами и за свой счет осуществляет доставку и установку оборудования на место эксплуатации Заказчика с учетом этажности</w:t>
            </w:r>
            <w:r w:rsidRPr="00E83727">
              <w:rPr>
                <w:bCs/>
              </w:rPr>
              <w:t>.</w:t>
            </w:r>
            <w:r>
              <w:t xml:space="preserve"> </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tcPr>
          <w:p w14:paraId="2C5574B1" w14:textId="77777777" w:rsidR="00E83727" w:rsidRPr="00B33B56" w:rsidRDefault="00E83727" w:rsidP="00AA3708">
            <w:pPr>
              <w:pStyle w:val="table10"/>
              <w:rPr>
                <w:sz w:val="22"/>
                <w:szCs w:val="22"/>
              </w:rPr>
            </w:pPr>
          </w:p>
        </w:tc>
      </w:tr>
      <w:tr w:rsidR="00960636" w:rsidRPr="00B33B56" w14:paraId="6D853BB5" w14:textId="77777777" w:rsidTr="008A439D">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tcPr>
          <w:p w14:paraId="0408A21F" w14:textId="2E0A63DE" w:rsidR="00960636" w:rsidRPr="00B33B56" w:rsidRDefault="00960636" w:rsidP="00AD6E83">
            <w:pPr>
              <w:pStyle w:val="table10"/>
              <w:rPr>
                <w:sz w:val="22"/>
                <w:szCs w:val="22"/>
              </w:rPr>
            </w:pPr>
            <w:r w:rsidRPr="00B33B56">
              <w:rPr>
                <w:sz w:val="22"/>
                <w:szCs w:val="22"/>
              </w:rPr>
              <w:lastRenderedPageBreak/>
              <w:t>Срок действия предложения участника</w:t>
            </w:r>
            <w:r w:rsidR="00046AB8">
              <w:rPr>
                <w:sz w:val="22"/>
                <w:szCs w:val="22"/>
              </w:rPr>
              <w:t xml:space="preserve"> </w:t>
            </w:r>
            <w:r w:rsidR="00A04DC6">
              <w:rPr>
                <w:sz w:val="22"/>
                <w:szCs w:val="22"/>
              </w:rPr>
              <w:t xml:space="preserve"> (с учетом сроков на проведение процедуры</w:t>
            </w:r>
            <w:r w:rsidR="0062757D">
              <w:rPr>
                <w:sz w:val="22"/>
                <w:szCs w:val="22"/>
              </w:rPr>
              <w:t xml:space="preserve"> закупки</w:t>
            </w:r>
            <w:r w:rsidR="00A04DC6">
              <w:rPr>
                <w:sz w:val="22"/>
                <w:szCs w:val="22"/>
              </w:rPr>
              <w:t xml:space="preserve"> и</w:t>
            </w:r>
            <w:r w:rsidR="0062757D">
              <w:rPr>
                <w:sz w:val="22"/>
                <w:szCs w:val="22"/>
              </w:rPr>
              <w:t xml:space="preserve"> сроков</w:t>
            </w:r>
            <w:r w:rsidR="00A04DC6">
              <w:rPr>
                <w:sz w:val="22"/>
                <w:szCs w:val="22"/>
              </w:rPr>
              <w:t xml:space="preserve"> подписания договора)</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tcPr>
          <w:p w14:paraId="5A403D87" w14:textId="77777777" w:rsidR="00960636" w:rsidRPr="00B33B56" w:rsidRDefault="00960636" w:rsidP="00AA3708">
            <w:pPr>
              <w:pStyle w:val="table10"/>
              <w:rPr>
                <w:sz w:val="22"/>
                <w:szCs w:val="22"/>
              </w:rPr>
            </w:pPr>
          </w:p>
        </w:tc>
      </w:tr>
      <w:tr w:rsidR="007B35ED" w:rsidRPr="00B33B56" w14:paraId="743AA7A0" w14:textId="77777777" w:rsidTr="008A439D">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tcPr>
          <w:p w14:paraId="69286DFC" w14:textId="488F9572" w:rsidR="007B35ED" w:rsidRDefault="007B35ED" w:rsidP="00AD6E83">
            <w:pPr>
              <w:pStyle w:val="table10"/>
              <w:rPr>
                <w:sz w:val="22"/>
                <w:szCs w:val="22"/>
              </w:rPr>
            </w:pPr>
            <w:r>
              <w:rPr>
                <w:sz w:val="22"/>
                <w:szCs w:val="22"/>
              </w:rPr>
              <w:t>Сведения о сертификации товара</w:t>
            </w:r>
            <w:r w:rsidR="0062757D">
              <w:rPr>
                <w:sz w:val="22"/>
                <w:szCs w:val="22"/>
              </w:rPr>
              <w:t>, наличие:</w:t>
            </w:r>
          </w:p>
          <w:p w14:paraId="1BFBEE53" w14:textId="77777777" w:rsidR="0062757D" w:rsidRPr="00C00A3A" w:rsidRDefault="0062757D" w:rsidP="0062757D">
            <w:pPr>
              <w:shd w:val="clear" w:color="auto" w:fill="FFFFFF"/>
              <w:rPr>
                <w:rFonts w:ascii="B_info" w:hAnsi="B_info" w:cs="B_info"/>
                <w:color w:val="000000"/>
              </w:rPr>
            </w:pPr>
            <w:r w:rsidRPr="00C00A3A">
              <w:rPr>
                <w:rFonts w:ascii="B_info" w:hAnsi="B_info" w:cs="B_info"/>
                <w:color w:val="000000"/>
              </w:rPr>
              <w:t>- «О безопасности низковольтного оборудования» (ТР ТС 004/2011)</w:t>
            </w:r>
            <w:r>
              <w:rPr>
                <w:rFonts w:ascii="B_info" w:hAnsi="B_info" w:cs="B_info"/>
                <w:color w:val="000000"/>
              </w:rPr>
              <w:t>;</w:t>
            </w:r>
          </w:p>
          <w:p w14:paraId="2AF2A552" w14:textId="77777777" w:rsidR="0062757D" w:rsidRPr="009D35BA" w:rsidRDefault="0062757D" w:rsidP="0062757D">
            <w:pPr>
              <w:shd w:val="clear" w:color="auto" w:fill="FFFFFF"/>
              <w:rPr>
                <w:rFonts w:ascii="Times New Roman" w:hAnsi="Times New Roman" w:cs="Times New Roman"/>
                <w:color w:val="000000"/>
              </w:rPr>
            </w:pPr>
            <w:r w:rsidRPr="00C00A3A">
              <w:rPr>
                <w:rFonts w:ascii="B_info" w:hAnsi="B_info" w:cs="B_info"/>
                <w:color w:val="000000"/>
              </w:rPr>
              <w:t>- «</w:t>
            </w:r>
            <w:r w:rsidRPr="009D35BA">
              <w:rPr>
                <w:rFonts w:ascii="Times New Roman" w:hAnsi="Times New Roman" w:cs="Times New Roman"/>
                <w:color w:val="000000"/>
              </w:rPr>
              <w:t>Электромагнитная совместимость технических средств» (ТР ТС 020/2011),</w:t>
            </w:r>
          </w:p>
          <w:p w14:paraId="39BCF2FC" w14:textId="77777777" w:rsidR="0062757D" w:rsidRPr="009D35BA" w:rsidRDefault="0062757D" w:rsidP="0062757D">
            <w:pPr>
              <w:shd w:val="clear" w:color="auto" w:fill="FFFFFF"/>
              <w:rPr>
                <w:rFonts w:ascii="Times New Roman" w:hAnsi="Times New Roman" w:cs="Times New Roman"/>
                <w:color w:val="000000"/>
              </w:rPr>
            </w:pPr>
            <w:r w:rsidRPr="009D35BA">
              <w:rPr>
                <w:rFonts w:ascii="Times New Roman" w:hAnsi="Times New Roman" w:cs="Times New Roman"/>
                <w:color w:val="000000"/>
              </w:rPr>
              <w:t>либо обязательство о предоставлении заявляемых заказчиком сертификатов при поставке предмета закупки**.</w:t>
            </w:r>
          </w:p>
          <w:p w14:paraId="6323E360" w14:textId="5B77F9BD" w:rsidR="0062757D" w:rsidRPr="0062757D" w:rsidRDefault="0062757D" w:rsidP="0062757D">
            <w:pPr>
              <w:shd w:val="clear" w:color="auto" w:fill="FFFFFF"/>
              <w:rPr>
                <w:rFonts w:ascii="Times New Roman" w:hAnsi="Times New Roman" w:cs="Times New Roman"/>
                <w:i/>
                <w:sz w:val="24"/>
                <w:szCs w:val="24"/>
              </w:rPr>
            </w:pPr>
            <w:r w:rsidRPr="0062757D">
              <w:rPr>
                <w:rFonts w:ascii="Times New Roman" w:hAnsi="Times New Roman" w:cs="Times New Roman"/>
                <w:color w:val="000000"/>
              </w:rPr>
              <w:t>(</w:t>
            </w:r>
            <w:proofErr w:type="gramStart"/>
            <w:r w:rsidRPr="0062757D">
              <w:rPr>
                <w:rFonts w:ascii="Times New Roman" w:hAnsi="Times New Roman" w:cs="Times New Roman"/>
                <w:i/>
                <w:sz w:val="24"/>
                <w:szCs w:val="24"/>
              </w:rPr>
              <w:t>В</w:t>
            </w:r>
            <w:proofErr w:type="gramEnd"/>
            <w:r w:rsidRPr="0062757D">
              <w:rPr>
                <w:rFonts w:ascii="Times New Roman" w:hAnsi="Times New Roman" w:cs="Times New Roman"/>
                <w:i/>
                <w:sz w:val="24"/>
                <w:szCs w:val="24"/>
              </w:rPr>
              <w:t xml:space="preserve"> случае, если участником заявляется прибор (оборудование) модель</w:t>
            </w:r>
          </w:p>
          <w:p w14:paraId="12CDB2FE" w14:textId="439BD705" w:rsidR="00A04DC6" w:rsidRPr="00B33B56" w:rsidRDefault="0062757D" w:rsidP="0062757D">
            <w:pPr>
              <w:pStyle w:val="table10"/>
            </w:pPr>
            <w:r w:rsidRPr="0062757D">
              <w:rPr>
                <w:i/>
                <w:sz w:val="24"/>
                <w:szCs w:val="24"/>
              </w:rPr>
              <w:t>которого зарегистрирована в «Государственном реестре изделий медицинского назначения и медицинской техники Республики Беларусь», то участником вместо вышеуказанных сертификатов, предоставляется соответствующий документ (регистрационное удостоверение).</w:t>
            </w:r>
            <w:r w:rsidRPr="00D34683">
              <w:rPr>
                <w:rFonts w:ascii="B_info" w:hAnsi="B_info" w:cs="B_info"/>
                <w:i/>
                <w:color w:val="000000"/>
                <w:sz w:val="24"/>
                <w:szCs w:val="24"/>
              </w:rPr>
              <w:t xml:space="preserve">  </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tcPr>
          <w:p w14:paraId="785872D7" w14:textId="77777777" w:rsidR="007B35ED" w:rsidRPr="00B33B56" w:rsidRDefault="007B35ED" w:rsidP="00AA3708">
            <w:pPr>
              <w:pStyle w:val="table10"/>
              <w:rPr>
                <w:sz w:val="22"/>
                <w:szCs w:val="22"/>
              </w:rPr>
            </w:pPr>
          </w:p>
        </w:tc>
      </w:tr>
    </w:tbl>
    <w:p w14:paraId="75E26834" w14:textId="72D555A4" w:rsidR="004B5052" w:rsidRDefault="00AD6E83" w:rsidP="00AD6E83">
      <w:pPr>
        <w:pStyle w:val="a7"/>
        <w:numPr>
          <w:ilvl w:val="0"/>
          <w:numId w:val="2"/>
        </w:numPr>
        <w:shd w:val="clear" w:color="auto" w:fill="FFFFFF"/>
        <w:spacing w:after="0"/>
        <w:textAlignment w:val="baseline"/>
        <w:rPr>
          <w:rFonts w:ascii="Times New Roman" w:eastAsiaTheme="minorEastAsia" w:hAnsi="Times New Roman"/>
          <w:lang w:eastAsia="ru-RU"/>
        </w:rPr>
      </w:pPr>
      <w:r>
        <w:rPr>
          <w:rFonts w:ascii="Times New Roman" w:eastAsiaTheme="minorEastAsia" w:hAnsi="Times New Roman"/>
          <w:lang w:eastAsia="ru-RU"/>
        </w:rPr>
        <w:t>Сведения</w:t>
      </w:r>
      <w:r w:rsidR="00640D21">
        <w:rPr>
          <w:rFonts w:ascii="Times New Roman" w:eastAsiaTheme="minorEastAsia" w:hAnsi="Times New Roman"/>
          <w:lang w:eastAsia="ru-RU"/>
        </w:rPr>
        <w:t>/заявление</w:t>
      </w:r>
      <w:r>
        <w:rPr>
          <w:rFonts w:ascii="Times New Roman" w:eastAsiaTheme="minorEastAsia" w:hAnsi="Times New Roman"/>
          <w:lang w:eastAsia="ru-RU"/>
        </w:rPr>
        <w:t xml:space="preserve"> о гарантийных обязательствах:</w:t>
      </w:r>
    </w:p>
    <w:p w14:paraId="131A3779" w14:textId="77777777" w:rsidR="00AD6E83" w:rsidRPr="002A5AD8" w:rsidRDefault="00AD6E83" w:rsidP="00AD6E83">
      <w:pPr>
        <w:pStyle w:val="newncpi"/>
        <w:ind w:firstLine="0"/>
        <w:rPr>
          <w:sz w:val="22"/>
          <w:szCs w:val="22"/>
        </w:rPr>
      </w:pPr>
      <w:r w:rsidRPr="007B450E">
        <w:rPr>
          <w:sz w:val="22"/>
          <w:szCs w:val="22"/>
        </w:rPr>
        <w:t>- заявление об обязательном гарантийном (в том числе сервисном) обслуживание в гарантийный срок эксплуатации;</w:t>
      </w:r>
    </w:p>
    <w:p w14:paraId="6FCED513" w14:textId="77777777" w:rsidR="00AD6E83" w:rsidRPr="00933FDE" w:rsidRDefault="00AD6E83" w:rsidP="00AD6E83">
      <w:pPr>
        <w:pStyle w:val="newncpi"/>
        <w:ind w:firstLine="0"/>
        <w:rPr>
          <w:sz w:val="22"/>
          <w:szCs w:val="22"/>
        </w:rPr>
      </w:pPr>
      <w:r>
        <w:rPr>
          <w:sz w:val="22"/>
          <w:szCs w:val="22"/>
        </w:rPr>
        <w:t>- з</w:t>
      </w:r>
      <w:r w:rsidRPr="00933FDE">
        <w:rPr>
          <w:sz w:val="22"/>
          <w:szCs w:val="22"/>
        </w:rPr>
        <w:t>аявление участника об обязательстве прибытия сервисного инженера в течение 5 (пяти) рабочих дней с момента получения извещения в письменной форме от Заказчика Поставщиком о технической неисправности</w:t>
      </w:r>
      <w:r>
        <w:rPr>
          <w:sz w:val="22"/>
          <w:szCs w:val="22"/>
        </w:rPr>
        <w:t xml:space="preserve"> (в том числе в электронном формате посредством электронной почты)</w:t>
      </w:r>
      <w:r w:rsidRPr="00933FDE">
        <w:rPr>
          <w:sz w:val="22"/>
          <w:szCs w:val="22"/>
        </w:rPr>
        <w:t>.</w:t>
      </w:r>
    </w:p>
    <w:p w14:paraId="6CD13BFA" w14:textId="77777777" w:rsidR="00AD6E83" w:rsidRDefault="00AD6E83" w:rsidP="00AD6E83">
      <w:pPr>
        <w:pStyle w:val="newncpi"/>
        <w:ind w:firstLine="0"/>
        <w:rPr>
          <w:sz w:val="22"/>
          <w:szCs w:val="22"/>
        </w:rPr>
      </w:pPr>
      <w:r>
        <w:rPr>
          <w:sz w:val="22"/>
          <w:szCs w:val="22"/>
        </w:rPr>
        <w:t>- з</w:t>
      </w:r>
      <w:r w:rsidRPr="00933FDE">
        <w:rPr>
          <w:sz w:val="22"/>
          <w:szCs w:val="22"/>
        </w:rPr>
        <w:t xml:space="preserve">аявление участника об обязательстве в случае наступления гарантийного случая (ремонт и т.д.) и невозможностью устранения неполадок в условиях нахождения аппарата на территории Заказчика, Поставщик обязуется своими силами и за свой счет доставить аппарат на </w:t>
      </w:r>
      <w:proofErr w:type="spellStart"/>
      <w:r w:rsidRPr="00933FDE">
        <w:rPr>
          <w:sz w:val="22"/>
          <w:szCs w:val="22"/>
        </w:rPr>
        <w:t>гарантийно</w:t>
      </w:r>
      <w:proofErr w:type="spellEnd"/>
      <w:r w:rsidRPr="00933FDE">
        <w:rPr>
          <w:sz w:val="22"/>
          <w:szCs w:val="22"/>
        </w:rPr>
        <w:t xml:space="preserve">-сервисное обслуживание и далее своими силами и за свой счет возвратить аппарат Заказчику после проведения работ, связанных с </w:t>
      </w:r>
      <w:proofErr w:type="spellStart"/>
      <w:r w:rsidRPr="00933FDE">
        <w:rPr>
          <w:sz w:val="22"/>
          <w:szCs w:val="22"/>
        </w:rPr>
        <w:t>гарантийно</w:t>
      </w:r>
      <w:proofErr w:type="spellEnd"/>
      <w:r w:rsidRPr="00933FDE">
        <w:rPr>
          <w:sz w:val="22"/>
          <w:szCs w:val="22"/>
        </w:rPr>
        <w:t xml:space="preserve">-сервисным обслуживанием в течение всего гарантийного срока; </w:t>
      </w:r>
    </w:p>
    <w:p w14:paraId="31F6CC40" w14:textId="6885DF81" w:rsidR="00AD6E83" w:rsidRDefault="00AD6E83" w:rsidP="00AD6E83">
      <w:pPr>
        <w:pStyle w:val="FR1"/>
        <w:spacing w:line="240" w:lineRule="auto"/>
        <w:ind w:left="0" w:right="-6"/>
        <w:jc w:val="both"/>
        <w:outlineLvl w:val="0"/>
        <w:rPr>
          <w:rFonts w:ascii="Times New Roman" w:hAnsi="Times New Roman" w:cs="Times New Roman"/>
          <w:bCs/>
          <w:sz w:val="22"/>
          <w:szCs w:val="22"/>
        </w:rPr>
      </w:pPr>
      <w:r>
        <w:rPr>
          <w:rFonts w:ascii="Times New Roman" w:hAnsi="Times New Roman" w:cs="Times New Roman"/>
          <w:bCs/>
          <w:sz w:val="22"/>
          <w:szCs w:val="22"/>
        </w:rPr>
        <w:t xml:space="preserve">- заявление об обязательстве </w:t>
      </w:r>
      <w:r w:rsidRPr="008A540E">
        <w:rPr>
          <w:rFonts w:ascii="Times New Roman" w:hAnsi="Times New Roman" w:cs="Times New Roman"/>
          <w:bCs/>
          <w:sz w:val="22"/>
          <w:szCs w:val="22"/>
        </w:rPr>
        <w:t>в случае наступления гарантийного случая, ремонт оборудования проводится в рамках регламента и с учетом требований, установленных предприятием-изготовителем;</w:t>
      </w:r>
    </w:p>
    <w:p w14:paraId="18F5EA55" w14:textId="77777777" w:rsidR="00AD6E83" w:rsidRDefault="00AD6E83" w:rsidP="007047AD">
      <w:pPr>
        <w:shd w:val="clear" w:color="auto" w:fill="FFFFFF"/>
        <w:ind w:firstLine="708"/>
        <w:textAlignment w:val="baseline"/>
        <w:rPr>
          <w:rFonts w:ascii="Times New Roman" w:hAnsi="Times New Roman" w:cs="Times New Roman"/>
          <w:bCs/>
        </w:rPr>
      </w:pPr>
      <w:r>
        <w:rPr>
          <w:rFonts w:ascii="Times New Roman" w:hAnsi="Times New Roman" w:cs="Times New Roman"/>
          <w:bCs/>
        </w:rPr>
        <w:t xml:space="preserve">10. Спецификацию </w:t>
      </w:r>
      <w:r w:rsidRPr="00AD6E83">
        <w:rPr>
          <w:rFonts w:ascii="Times New Roman" w:hAnsi="Times New Roman" w:cs="Times New Roman"/>
          <w:bCs/>
        </w:rPr>
        <w:t>(установленного документами закупки образца) форма 1 приложение1.</w:t>
      </w:r>
    </w:p>
    <w:p w14:paraId="7DD53E56" w14:textId="2068F925" w:rsidR="00AD6E83" w:rsidRPr="00AD6E83" w:rsidRDefault="00AD6E83" w:rsidP="007047AD">
      <w:pPr>
        <w:shd w:val="clear" w:color="auto" w:fill="FFFFFF"/>
        <w:ind w:firstLine="708"/>
        <w:textAlignment w:val="baseline"/>
        <w:rPr>
          <w:rFonts w:ascii="Times New Roman" w:hAnsi="Times New Roman" w:cs="Times New Roman"/>
          <w:bCs/>
        </w:rPr>
      </w:pPr>
      <w:r>
        <w:rPr>
          <w:rFonts w:ascii="Times New Roman" w:hAnsi="Times New Roman" w:cs="Times New Roman"/>
          <w:bCs/>
        </w:rPr>
        <w:t>11. Т</w:t>
      </w:r>
      <w:r w:rsidRPr="00AD6E83">
        <w:rPr>
          <w:rFonts w:ascii="Times New Roman" w:hAnsi="Times New Roman" w:cs="Times New Roman"/>
          <w:bCs/>
        </w:rPr>
        <w:t>аблицу соответствия (установленного документами закупки образца) форма 2 приложение2.</w:t>
      </w:r>
    </w:p>
    <w:p w14:paraId="78C55BF4" w14:textId="3A0183DA" w:rsidR="00AD6E83" w:rsidRPr="00DB6D6F" w:rsidRDefault="00AD6E83" w:rsidP="007047AD">
      <w:pPr>
        <w:shd w:val="clear" w:color="auto" w:fill="FFFFFF"/>
        <w:ind w:firstLine="708"/>
        <w:textAlignment w:val="baseline"/>
        <w:rPr>
          <w:rFonts w:ascii="Times New Roman" w:hAnsi="Times New Roman" w:cs="Times New Roman"/>
          <w:bCs/>
        </w:rPr>
      </w:pPr>
      <w:r w:rsidRPr="00DB6D6F">
        <w:rPr>
          <w:rFonts w:ascii="Times New Roman" w:hAnsi="Times New Roman" w:cs="Times New Roman"/>
          <w:bCs/>
        </w:rPr>
        <w:t>12. Форму обязательного заполнения у</w:t>
      </w:r>
      <w:r w:rsidR="000F7EB3" w:rsidRPr="00DB6D6F">
        <w:rPr>
          <w:rFonts w:ascii="Times New Roman" w:hAnsi="Times New Roman" w:cs="Times New Roman"/>
          <w:bCs/>
        </w:rPr>
        <w:t>частником, форма 3 приложение 3, согласно п.8</w:t>
      </w:r>
      <w:r w:rsidR="002008BA" w:rsidRPr="00DB6D6F">
        <w:rPr>
          <w:rFonts w:ascii="Times New Roman" w:hAnsi="Times New Roman" w:cs="Times New Roman"/>
          <w:bCs/>
        </w:rPr>
        <w:t>.</w:t>
      </w:r>
      <w:r w:rsidR="00A04DC6" w:rsidRPr="00DB6D6F">
        <w:rPr>
          <w:rFonts w:ascii="Times New Roman" w:hAnsi="Times New Roman" w:cs="Times New Roman"/>
          <w:bCs/>
        </w:rPr>
        <w:t>1 раздела ХII</w:t>
      </w:r>
      <w:r w:rsidR="00A04DC6" w:rsidRPr="00DB6D6F">
        <w:rPr>
          <w:b/>
        </w:rPr>
        <w:t xml:space="preserve"> </w:t>
      </w:r>
      <w:r w:rsidR="00A04DC6" w:rsidRPr="00DB6D6F">
        <w:rPr>
          <w:rFonts w:ascii="Times New Roman" w:hAnsi="Times New Roman" w:cs="Times New Roman"/>
          <w:bCs/>
        </w:rPr>
        <w:t xml:space="preserve">Приглашения. </w:t>
      </w:r>
    </w:p>
    <w:p w14:paraId="688003C4" w14:textId="66773AB7" w:rsidR="002008BA" w:rsidRPr="00DB6D6F" w:rsidRDefault="002008BA" w:rsidP="007047AD">
      <w:pPr>
        <w:shd w:val="clear" w:color="auto" w:fill="FFFFFF"/>
        <w:ind w:firstLine="708"/>
        <w:textAlignment w:val="baseline"/>
        <w:rPr>
          <w:rFonts w:ascii="Times New Roman" w:hAnsi="Times New Roman" w:cs="Times New Roman"/>
          <w:bCs/>
        </w:rPr>
      </w:pPr>
      <w:r w:rsidRPr="00DB6D6F">
        <w:rPr>
          <w:rFonts w:ascii="Times New Roman" w:hAnsi="Times New Roman" w:cs="Times New Roman"/>
          <w:bCs/>
        </w:rPr>
        <w:t>13. Сведения о сертификации товара.</w:t>
      </w:r>
    </w:p>
    <w:p w14:paraId="4665A370" w14:textId="16A9F8BB" w:rsidR="00AD6E83" w:rsidRPr="00DB6D6F" w:rsidRDefault="00AD6E83" w:rsidP="007047AD">
      <w:pPr>
        <w:shd w:val="clear" w:color="auto" w:fill="FFFFFF"/>
        <w:ind w:firstLine="708"/>
        <w:textAlignment w:val="baseline"/>
        <w:rPr>
          <w:rFonts w:ascii="Times New Roman" w:hAnsi="Times New Roman" w:cs="Times New Roman"/>
          <w:bCs/>
        </w:rPr>
      </w:pPr>
      <w:r w:rsidRPr="00DB6D6F">
        <w:rPr>
          <w:rFonts w:ascii="Times New Roman" w:hAnsi="Times New Roman" w:cs="Times New Roman"/>
          <w:bCs/>
        </w:rPr>
        <w:t>1</w:t>
      </w:r>
      <w:r w:rsidR="002008BA" w:rsidRPr="00DB6D6F">
        <w:rPr>
          <w:rFonts w:ascii="Times New Roman" w:hAnsi="Times New Roman" w:cs="Times New Roman"/>
          <w:bCs/>
        </w:rPr>
        <w:t>4</w:t>
      </w:r>
      <w:r w:rsidRPr="00DB6D6F">
        <w:rPr>
          <w:rFonts w:ascii="Times New Roman" w:hAnsi="Times New Roman" w:cs="Times New Roman"/>
          <w:bCs/>
        </w:rPr>
        <w:t>. Иные документы, предусмотренные документами процедуры закупки:</w:t>
      </w:r>
    </w:p>
    <w:p w14:paraId="313FB667" w14:textId="77777777" w:rsidR="004728CE" w:rsidRPr="004728CE" w:rsidRDefault="004728CE" w:rsidP="004728CE">
      <w:pPr>
        <w:shd w:val="clear" w:color="auto" w:fill="FFFFFF"/>
        <w:textAlignment w:val="baseline"/>
        <w:rPr>
          <w:rFonts w:ascii="Times New Roman" w:eastAsiaTheme="minorEastAsia" w:hAnsi="Times New Roman" w:cs="Times New Roman"/>
          <w:sz w:val="24"/>
          <w:szCs w:val="24"/>
          <w:lang w:eastAsia="ru-RU"/>
        </w:rPr>
      </w:pPr>
      <w:r w:rsidRPr="00DB6D6F">
        <w:rPr>
          <w:rFonts w:ascii="Times New Roman" w:eastAsiaTheme="minorEastAsia" w:hAnsi="Times New Roman" w:cs="Times New Roman"/>
          <w:sz w:val="24"/>
          <w:szCs w:val="24"/>
          <w:lang w:eastAsia="ru-RU"/>
        </w:rPr>
        <w:t xml:space="preserve">- заявление участника о наличие возможности </w:t>
      </w:r>
      <w:proofErr w:type="spellStart"/>
      <w:r w:rsidRPr="00DB6D6F">
        <w:rPr>
          <w:rFonts w:ascii="Times New Roman" w:eastAsiaTheme="minorEastAsia" w:hAnsi="Times New Roman" w:cs="Times New Roman"/>
          <w:sz w:val="24"/>
          <w:szCs w:val="24"/>
          <w:lang w:eastAsia="ru-RU"/>
        </w:rPr>
        <w:t>постгарантийного</w:t>
      </w:r>
      <w:proofErr w:type="spellEnd"/>
      <w:r w:rsidRPr="00DB6D6F">
        <w:rPr>
          <w:rFonts w:ascii="Times New Roman" w:eastAsiaTheme="minorEastAsia" w:hAnsi="Times New Roman" w:cs="Times New Roman"/>
          <w:sz w:val="24"/>
          <w:szCs w:val="24"/>
          <w:lang w:eastAsia="ru-RU"/>
        </w:rPr>
        <w:t xml:space="preserve"> обслуживания</w:t>
      </w:r>
      <w:r w:rsidRPr="004728CE">
        <w:rPr>
          <w:rFonts w:ascii="Times New Roman" w:eastAsiaTheme="minorEastAsia" w:hAnsi="Times New Roman" w:cs="Times New Roman"/>
          <w:sz w:val="24"/>
          <w:szCs w:val="24"/>
          <w:lang w:eastAsia="ru-RU"/>
        </w:rPr>
        <w:t>: по согласованию сторон в рамках заключения отдельного договора сторонами.</w:t>
      </w:r>
    </w:p>
    <w:p w14:paraId="21361316" w14:textId="77777777" w:rsidR="004728CE" w:rsidRPr="00916AFD" w:rsidRDefault="004728CE" w:rsidP="004728CE">
      <w:pPr>
        <w:pStyle w:val="FR1"/>
        <w:spacing w:line="240" w:lineRule="auto"/>
        <w:ind w:left="0" w:right="-6"/>
        <w:jc w:val="both"/>
        <w:outlineLvl w:val="0"/>
        <w:rPr>
          <w:rFonts w:ascii="Times New Roman" w:hAnsi="Times New Roman" w:cs="Times New Roman"/>
          <w:sz w:val="24"/>
          <w:szCs w:val="24"/>
        </w:rPr>
      </w:pPr>
      <w:r w:rsidRPr="00916AFD">
        <w:rPr>
          <w:rFonts w:ascii="Times New Roman" w:hAnsi="Times New Roman" w:cs="Times New Roman"/>
          <w:sz w:val="24"/>
          <w:szCs w:val="24"/>
        </w:rPr>
        <w:t>-</w:t>
      </w:r>
      <w:r>
        <w:rPr>
          <w:rFonts w:ascii="Times New Roman" w:hAnsi="Times New Roman" w:cs="Times New Roman"/>
          <w:sz w:val="24"/>
          <w:szCs w:val="24"/>
        </w:rPr>
        <w:t xml:space="preserve"> </w:t>
      </w:r>
      <w:r w:rsidRPr="00985234">
        <w:rPr>
          <w:rFonts w:ascii="Times New Roman" w:hAnsi="Times New Roman" w:cs="Times New Roman"/>
          <w:sz w:val="24"/>
          <w:szCs w:val="24"/>
        </w:rPr>
        <w:t>заявление участника об обязательстве</w:t>
      </w:r>
      <w:r w:rsidRPr="00916AFD">
        <w:rPr>
          <w:rFonts w:ascii="Times New Roman" w:hAnsi="Times New Roman" w:cs="Times New Roman"/>
          <w:sz w:val="24"/>
          <w:szCs w:val="24"/>
        </w:rPr>
        <w:t xml:space="preserve"> оказание технической поддержки на время </w:t>
      </w:r>
      <w:r w:rsidRPr="00916AFD">
        <w:rPr>
          <w:rFonts w:ascii="Times New Roman" w:hAnsi="Times New Roman" w:cs="Times New Roman"/>
          <w:sz w:val="24"/>
          <w:szCs w:val="24"/>
        </w:rPr>
        <w:lastRenderedPageBreak/>
        <w:t xml:space="preserve">эксплуатации товара: обновление программного обеспечения: обязательство оказания содействия по установке обновлений программного обеспечения (в случае необходимости) по согласованию сторон в рамках заключения отдельного договора сторонами на </w:t>
      </w:r>
      <w:proofErr w:type="spellStart"/>
      <w:r w:rsidRPr="00916AFD">
        <w:rPr>
          <w:rFonts w:ascii="Times New Roman" w:hAnsi="Times New Roman" w:cs="Times New Roman"/>
          <w:sz w:val="24"/>
          <w:szCs w:val="24"/>
        </w:rPr>
        <w:t>постгарантийное</w:t>
      </w:r>
      <w:proofErr w:type="spellEnd"/>
      <w:r w:rsidRPr="00916AFD">
        <w:rPr>
          <w:rFonts w:ascii="Times New Roman" w:hAnsi="Times New Roman" w:cs="Times New Roman"/>
          <w:sz w:val="24"/>
          <w:szCs w:val="24"/>
        </w:rPr>
        <w:t xml:space="preserve"> обслуживание.</w:t>
      </w:r>
    </w:p>
    <w:p w14:paraId="39811BA0" w14:textId="721B40D7" w:rsidR="004728CE" w:rsidRPr="004728CE" w:rsidRDefault="004728CE" w:rsidP="004728CE">
      <w:pPr>
        <w:shd w:val="clear" w:color="auto" w:fill="FFFFFF"/>
        <w:textAlignment w:val="baseline"/>
        <w:rPr>
          <w:rFonts w:ascii="Times New Roman" w:eastAsia="Times New Roman" w:hAnsi="Times New Roman" w:cs="Times New Roman"/>
          <w:sz w:val="24"/>
          <w:szCs w:val="24"/>
          <w:lang w:eastAsia="ru-RU"/>
        </w:rPr>
      </w:pPr>
      <w:r w:rsidRPr="004728CE">
        <w:rPr>
          <w:rFonts w:ascii="Times New Roman" w:eastAsia="Times New Roman" w:hAnsi="Times New Roman" w:cs="Times New Roman"/>
          <w:sz w:val="24"/>
          <w:szCs w:val="24"/>
          <w:lang w:eastAsia="ru-RU"/>
        </w:rPr>
        <w:t>- заявление участника о</w:t>
      </w:r>
      <w:r w:rsidR="002F53A9">
        <w:rPr>
          <w:rFonts w:ascii="Times New Roman" w:eastAsia="Times New Roman" w:hAnsi="Times New Roman" w:cs="Times New Roman"/>
          <w:sz w:val="24"/>
          <w:szCs w:val="24"/>
          <w:lang w:eastAsia="ru-RU"/>
        </w:rPr>
        <w:t>б осуществлении</w:t>
      </w:r>
      <w:r w:rsidRPr="004728CE">
        <w:rPr>
          <w:rFonts w:ascii="Times New Roman" w:eastAsia="Times New Roman" w:hAnsi="Times New Roman" w:cs="Times New Roman"/>
          <w:sz w:val="24"/>
          <w:szCs w:val="24"/>
          <w:lang w:eastAsia="ru-RU"/>
        </w:rPr>
        <w:t xml:space="preserve"> работ по введению оборудования в эксплуатацию (монтаж, нал</w:t>
      </w:r>
      <w:r w:rsidR="002F53A9">
        <w:rPr>
          <w:rFonts w:ascii="Times New Roman" w:eastAsia="Times New Roman" w:hAnsi="Times New Roman" w:cs="Times New Roman"/>
          <w:sz w:val="24"/>
          <w:szCs w:val="24"/>
          <w:lang w:eastAsia="ru-RU"/>
        </w:rPr>
        <w:t xml:space="preserve">адка, запуск оборудования), </w:t>
      </w:r>
      <w:r w:rsidRPr="004728CE">
        <w:rPr>
          <w:rFonts w:ascii="Times New Roman" w:eastAsia="Times New Roman" w:hAnsi="Times New Roman" w:cs="Times New Roman"/>
          <w:sz w:val="24"/>
          <w:szCs w:val="24"/>
          <w:lang w:eastAsia="ru-RU"/>
        </w:rPr>
        <w:t>с условием выезда специалиста(</w:t>
      </w:r>
      <w:proofErr w:type="spellStart"/>
      <w:r w:rsidRPr="004728CE">
        <w:rPr>
          <w:rFonts w:ascii="Times New Roman" w:eastAsia="Times New Roman" w:hAnsi="Times New Roman" w:cs="Times New Roman"/>
          <w:sz w:val="24"/>
          <w:szCs w:val="24"/>
          <w:lang w:eastAsia="ru-RU"/>
        </w:rPr>
        <w:t>ов</w:t>
      </w:r>
      <w:proofErr w:type="spellEnd"/>
      <w:r w:rsidRPr="004728CE">
        <w:rPr>
          <w:rFonts w:ascii="Times New Roman" w:eastAsia="Times New Roman" w:hAnsi="Times New Roman" w:cs="Times New Roman"/>
          <w:sz w:val="24"/>
          <w:szCs w:val="24"/>
          <w:lang w:eastAsia="ru-RU"/>
        </w:rPr>
        <w:t>) на адрес Заказчика в течение 5 (пяти) рабочих дней с момента поставки оборудования в адрес Заказчика с подписанием Акта ввода в эксплуатацию оборудования;</w:t>
      </w:r>
    </w:p>
    <w:p w14:paraId="0EA5DF39" w14:textId="30500779" w:rsidR="00425C3B" w:rsidRPr="00425C3B" w:rsidRDefault="004728CE" w:rsidP="00425C3B">
      <w:pPr>
        <w:shd w:val="clear" w:color="auto" w:fill="FFFFFF"/>
        <w:textAlignment w:val="baseline"/>
        <w:rPr>
          <w:rFonts w:ascii="Times New Roman" w:eastAsia="Times New Roman" w:hAnsi="Times New Roman" w:cs="Times New Roman"/>
          <w:sz w:val="24"/>
          <w:szCs w:val="24"/>
          <w:lang w:eastAsia="ru-RU"/>
        </w:rPr>
      </w:pPr>
      <w:r w:rsidRPr="004728CE">
        <w:rPr>
          <w:rFonts w:ascii="Times New Roman" w:eastAsia="Times New Roman" w:hAnsi="Times New Roman" w:cs="Times New Roman"/>
          <w:sz w:val="24"/>
          <w:szCs w:val="24"/>
          <w:lang w:eastAsia="ru-RU"/>
        </w:rPr>
        <w:t>- заявление участника о</w:t>
      </w:r>
      <w:r w:rsidR="00DE0E7D">
        <w:rPr>
          <w:rFonts w:ascii="Times New Roman" w:eastAsia="Times New Roman" w:hAnsi="Times New Roman" w:cs="Times New Roman"/>
          <w:sz w:val="24"/>
          <w:szCs w:val="24"/>
          <w:lang w:eastAsia="ru-RU"/>
        </w:rPr>
        <w:t>б обязательстве</w:t>
      </w:r>
      <w:r w:rsidRPr="004728CE">
        <w:rPr>
          <w:rFonts w:ascii="Times New Roman" w:eastAsia="Times New Roman" w:hAnsi="Times New Roman" w:cs="Times New Roman"/>
          <w:sz w:val="24"/>
          <w:szCs w:val="24"/>
          <w:lang w:eastAsia="ru-RU"/>
        </w:rPr>
        <w:t xml:space="preserve"> проведени</w:t>
      </w:r>
      <w:r w:rsidR="00DE0E7D">
        <w:rPr>
          <w:rFonts w:ascii="Times New Roman" w:eastAsia="Times New Roman" w:hAnsi="Times New Roman" w:cs="Times New Roman"/>
          <w:sz w:val="24"/>
          <w:szCs w:val="24"/>
          <w:lang w:eastAsia="ru-RU"/>
        </w:rPr>
        <w:t>я</w:t>
      </w:r>
      <w:r w:rsidRPr="004728CE">
        <w:rPr>
          <w:rFonts w:ascii="Times New Roman" w:eastAsia="Times New Roman" w:hAnsi="Times New Roman" w:cs="Times New Roman"/>
          <w:sz w:val="24"/>
          <w:szCs w:val="24"/>
          <w:lang w:eastAsia="ru-RU"/>
        </w:rPr>
        <w:t xml:space="preserve"> работ по обучению сотрудников </w:t>
      </w:r>
      <w:r w:rsidR="00C739F2">
        <w:rPr>
          <w:rFonts w:ascii="Times New Roman" w:eastAsia="Times New Roman" w:hAnsi="Times New Roman" w:cs="Times New Roman"/>
          <w:sz w:val="24"/>
          <w:szCs w:val="24"/>
          <w:lang w:eastAsia="ru-RU"/>
        </w:rPr>
        <w:t xml:space="preserve">научно-исследовательской лаборатории по работе с оборудованием, </w:t>
      </w:r>
      <w:r w:rsidRPr="004728CE">
        <w:rPr>
          <w:rFonts w:ascii="Times New Roman" w:eastAsia="Times New Roman" w:hAnsi="Times New Roman" w:cs="Times New Roman"/>
          <w:sz w:val="24"/>
          <w:szCs w:val="24"/>
          <w:lang w:eastAsia="ru-RU"/>
        </w:rPr>
        <w:t>с условием выезда специалиста(</w:t>
      </w:r>
      <w:proofErr w:type="spellStart"/>
      <w:r w:rsidRPr="004728CE">
        <w:rPr>
          <w:rFonts w:ascii="Times New Roman" w:eastAsia="Times New Roman" w:hAnsi="Times New Roman" w:cs="Times New Roman"/>
          <w:sz w:val="24"/>
          <w:szCs w:val="24"/>
          <w:lang w:eastAsia="ru-RU"/>
        </w:rPr>
        <w:t>ов</w:t>
      </w:r>
      <w:proofErr w:type="spellEnd"/>
      <w:r w:rsidRPr="004728CE">
        <w:rPr>
          <w:rFonts w:ascii="Times New Roman" w:eastAsia="Times New Roman" w:hAnsi="Times New Roman" w:cs="Times New Roman"/>
          <w:sz w:val="24"/>
          <w:szCs w:val="24"/>
          <w:lang w:eastAsia="ru-RU"/>
        </w:rPr>
        <w:t>) на адрес Заказчика в течение 10 (десяти) рабочих дней с момента поставки оборудования в адрес Заказчика с подписанием Акта об обучении сотрудников о работе с оборудо</w:t>
      </w:r>
      <w:bookmarkStart w:id="1" w:name="_Hlk228367952"/>
      <w:r w:rsidR="00C739F2">
        <w:rPr>
          <w:rFonts w:ascii="Times New Roman" w:eastAsia="Times New Roman" w:hAnsi="Times New Roman" w:cs="Times New Roman"/>
          <w:sz w:val="24"/>
          <w:szCs w:val="24"/>
          <w:lang w:eastAsia="ru-RU"/>
        </w:rPr>
        <w:t>ванием</w:t>
      </w:r>
      <w:r w:rsidR="00425C3B" w:rsidRPr="00425C3B">
        <w:rPr>
          <w:rFonts w:ascii="Times New Roman" w:eastAsia="Times New Roman" w:hAnsi="Times New Roman" w:cs="Times New Roman"/>
          <w:sz w:val="24"/>
          <w:szCs w:val="24"/>
          <w:lang w:eastAsia="ru-RU"/>
        </w:rPr>
        <w:t>.</w:t>
      </w:r>
      <w:bookmarkEnd w:id="1"/>
    </w:p>
    <w:p w14:paraId="02EAD3C6" w14:textId="0ED38AFF" w:rsidR="001729FF" w:rsidRPr="00DE0E7D" w:rsidRDefault="004728CE" w:rsidP="00AD6E83">
      <w:pPr>
        <w:shd w:val="clear" w:color="auto" w:fill="FFFFFF"/>
        <w:textAlignment w:val="baseline"/>
        <w:rPr>
          <w:rFonts w:ascii="Times New Roman" w:eastAsia="Times New Roman" w:hAnsi="Times New Roman" w:cs="Times New Roman"/>
          <w:sz w:val="24"/>
          <w:szCs w:val="24"/>
          <w:lang w:eastAsia="ru-RU"/>
        </w:rPr>
      </w:pPr>
      <w:r w:rsidRPr="004728CE">
        <w:rPr>
          <w:rFonts w:ascii="Times New Roman" w:eastAsia="Times New Roman" w:hAnsi="Times New Roman" w:cs="Times New Roman"/>
          <w:sz w:val="24"/>
          <w:szCs w:val="24"/>
          <w:lang w:eastAsia="ru-RU"/>
        </w:rPr>
        <w:t xml:space="preserve">- </w:t>
      </w:r>
      <w:r w:rsidR="001729FF" w:rsidRPr="00DE0E7D">
        <w:rPr>
          <w:rFonts w:ascii="Times New Roman" w:eastAsia="Times New Roman" w:hAnsi="Times New Roman" w:cs="Times New Roman"/>
          <w:sz w:val="24"/>
          <w:szCs w:val="24"/>
          <w:lang w:eastAsia="ru-RU"/>
        </w:rPr>
        <w:t>заявление о статусе товара: товар должны быть новыми (товарами, которые не были в употреблении, и/или на консервации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4B30F374" w14:textId="77777777" w:rsidR="00AD6E83" w:rsidRPr="00AD6E83" w:rsidRDefault="00AD6E83" w:rsidP="00AD6E83">
      <w:pPr>
        <w:shd w:val="clear" w:color="auto" w:fill="FFFFFF"/>
        <w:textAlignment w:val="baseline"/>
        <w:rPr>
          <w:rFonts w:ascii="Times New Roman" w:hAnsi="Times New Roman" w:cs="Times New Roman"/>
          <w:bCs/>
        </w:rPr>
      </w:pPr>
    </w:p>
    <w:p w14:paraId="227010B9" w14:textId="77777777" w:rsidR="008A439D" w:rsidRPr="00186077" w:rsidRDefault="008A439D" w:rsidP="008A439D">
      <w:pPr>
        <w:pStyle w:val="newncpi"/>
        <w:rPr>
          <w:b/>
          <w:sz w:val="22"/>
          <w:szCs w:val="22"/>
        </w:rPr>
      </w:pPr>
      <w:r w:rsidRPr="00186077">
        <w:rPr>
          <w:b/>
          <w:sz w:val="22"/>
          <w:szCs w:val="22"/>
        </w:rPr>
        <w:t>Х</w:t>
      </w:r>
      <w:r w:rsidRPr="00186077">
        <w:rPr>
          <w:b/>
          <w:sz w:val="22"/>
          <w:szCs w:val="22"/>
          <w:lang w:val="en-US"/>
        </w:rPr>
        <w:t>II</w:t>
      </w:r>
      <w:r w:rsidRPr="00186077">
        <w:rPr>
          <w:b/>
          <w:sz w:val="22"/>
          <w:szCs w:val="22"/>
        </w:rPr>
        <w:t>. Второй раздел предложения участника долж</w:t>
      </w:r>
      <w:r w:rsidR="002B77F1" w:rsidRPr="00186077">
        <w:rPr>
          <w:b/>
          <w:sz w:val="22"/>
          <w:szCs w:val="22"/>
        </w:rPr>
        <w:t>е</w:t>
      </w:r>
      <w:r w:rsidRPr="00186077">
        <w:rPr>
          <w:b/>
          <w:sz w:val="22"/>
          <w:szCs w:val="22"/>
        </w:rPr>
        <w:t>н содержать:</w:t>
      </w:r>
    </w:p>
    <w:p w14:paraId="403E3EB5" w14:textId="37EB5C01" w:rsidR="00FB4BB6" w:rsidRDefault="00FB4BB6" w:rsidP="00FB4BB6">
      <w:pPr>
        <w:pStyle w:val="newncpi"/>
        <w:numPr>
          <w:ilvl w:val="0"/>
          <w:numId w:val="3"/>
        </w:numPr>
        <w:rPr>
          <w:sz w:val="22"/>
          <w:szCs w:val="22"/>
        </w:rPr>
      </w:pPr>
      <w:r w:rsidRPr="00186077">
        <w:rPr>
          <w:sz w:val="22"/>
          <w:szCs w:val="22"/>
        </w:rPr>
        <w:t>Документы</w:t>
      </w:r>
      <w:r w:rsidR="007874E1" w:rsidRPr="00186077">
        <w:rPr>
          <w:sz w:val="22"/>
          <w:szCs w:val="22"/>
        </w:rPr>
        <w:t xml:space="preserve">, </w:t>
      </w:r>
      <w:r w:rsidR="00407F11" w:rsidRPr="00186077">
        <w:rPr>
          <w:sz w:val="22"/>
          <w:szCs w:val="22"/>
        </w:rPr>
        <w:t>относящиеся к</w:t>
      </w:r>
      <w:r w:rsidRPr="00186077">
        <w:rPr>
          <w:sz w:val="22"/>
          <w:szCs w:val="22"/>
        </w:rPr>
        <w:t xml:space="preserve"> требования</w:t>
      </w:r>
      <w:r w:rsidR="00407F11" w:rsidRPr="00186077">
        <w:rPr>
          <w:sz w:val="22"/>
          <w:szCs w:val="22"/>
        </w:rPr>
        <w:t>м</w:t>
      </w:r>
      <w:r w:rsidRPr="00186077">
        <w:rPr>
          <w:sz w:val="22"/>
          <w:szCs w:val="22"/>
        </w:rPr>
        <w:t xml:space="preserve"> к составу участников</w:t>
      </w:r>
      <w:r w:rsidR="00407F11" w:rsidRPr="00186077">
        <w:rPr>
          <w:sz w:val="22"/>
          <w:szCs w:val="22"/>
        </w:rPr>
        <w:t>;</w:t>
      </w:r>
      <w:r w:rsidRPr="00186077">
        <w:rPr>
          <w:sz w:val="22"/>
          <w:szCs w:val="22"/>
        </w:rPr>
        <w:t xml:space="preserve"> требования</w:t>
      </w:r>
      <w:r w:rsidR="00407F11" w:rsidRPr="00186077">
        <w:rPr>
          <w:sz w:val="22"/>
          <w:szCs w:val="22"/>
        </w:rPr>
        <w:t>м</w:t>
      </w:r>
      <w:r w:rsidRPr="00186077">
        <w:rPr>
          <w:sz w:val="22"/>
          <w:szCs w:val="22"/>
        </w:rPr>
        <w:t xml:space="preserve"> к </w:t>
      </w:r>
      <w:r w:rsidR="004801D8">
        <w:rPr>
          <w:sz w:val="22"/>
          <w:szCs w:val="22"/>
        </w:rPr>
        <w:t>участникам</w:t>
      </w:r>
      <w:r w:rsidRPr="00186077">
        <w:rPr>
          <w:sz w:val="22"/>
          <w:szCs w:val="22"/>
        </w:rPr>
        <w:t>, согласно требования</w:t>
      </w:r>
      <w:r w:rsidR="00407F11" w:rsidRPr="00186077">
        <w:rPr>
          <w:sz w:val="22"/>
          <w:szCs w:val="22"/>
        </w:rPr>
        <w:t>м</w:t>
      </w:r>
      <w:r w:rsidRPr="00186077">
        <w:rPr>
          <w:sz w:val="22"/>
          <w:szCs w:val="22"/>
        </w:rPr>
        <w:t xml:space="preserve"> к организациям и </w:t>
      </w:r>
      <w:r w:rsidRPr="006242F9">
        <w:rPr>
          <w:sz w:val="22"/>
          <w:szCs w:val="22"/>
        </w:rPr>
        <w:t>физическим лицам, включая индивидуальных предпринимателей, которые могут или не могут быть участниками процедуры закупки согласно требований, установленных Законом Республики Беларусь «О государственных закупках (работ, услуг)» от 13 июля 2012г. №419-3, согласно пункта 2 статьи 16 Закона Республики Беларусь от 13.07.2012 № 419-З «О государственных з</w:t>
      </w:r>
      <w:r w:rsidR="004728CE">
        <w:rPr>
          <w:sz w:val="22"/>
          <w:szCs w:val="22"/>
        </w:rPr>
        <w:t xml:space="preserve">акупках товаров (работ, услуг)», </w:t>
      </w:r>
      <w:proofErr w:type="spellStart"/>
      <w:r w:rsidR="004728CE" w:rsidRPr="004728CE">
        <w:rPr>
          <w:sz w:val="22"/>
          <w:szCs w:val="22"/>
        </w:rPr>
        <w:t>частьи</w:t>
      </w:r>
      <w:proofErr w:type="spellEnd"/>
      <w:r w:rsidR="004728CE" w:rsidRPr="004728CE">
        <w:rPr>
          <w:sz w:val="22"/>
          <w:szCs w:val="22"/>
        </w:rPr>
        <w:t xml:space="preserve"> третьей подп.1.7 п.1 Постановления Совмина от 15.06.2019 N 395.</w:t>
      </w:r>
    </w:p>
    <w:p w14:paraId="1034B26E" w14:textId="00E6819A" w:rsidR="002A0CB2" w:rsidRPr="00F81B2B" w:rsidRDefault="002A0CB2" w:rsidP="002A0CB2">
      <w:pPr>
        <w:pStyle w:val="a7"/>
        <w:numPr>
          <w:ilvl w:val="0"/>
          <w:numId w:val="3"/>
        </w:numPr>
        <w:shd w:val="clear" w:color="auto" w:fill="FFFFFF"/>
        <w:textAlignment w:val="baseline"/>
        <w:rPr>
          <w:rFonts w:ascii="Times New Roman" w:eastAsiaTheme="minorEastAsia" w:hAnsi="Times New Roman"/>
          <w:b/>
          <w:i/>
          <w:u w:val="single"/>
          <w:lang w:eastAsia="ru-RU"/>
        </w:rPr>
      </w:pPr>
      <w:r>
        <w:rPr>
          <w:rFonts w:ascii="Times New Roman" w:eastAsia="Times New Roman" w:hAnsi="Times New Roman"/>
          <w:b/>
          <w:i/>
          <w:sz w:val="24"/>
          <w:u w:val="single"/>
        </w:rPr>
        <w:t xml:space="preserve">В соответствие с условиями допуска товаров </w:t>
      </w:r>
      <w:proofErr w:type="spellStart"/>
      <w:r>
        <w:rPr>
          <w:rFonts w:ascii="Times New Roman" w:eastAsia="Times New Roman" w:hAnsi="Times New Roman"/>
          <w:b/>
          <w:i/>
          <w:sz w:val="24"/>
          <w:u w:val="single"/>
        </w:rPr>
        <w:t>иностанного</w:t>
      </w:r>
      <w:proofErr w:type="spellEnd"/>
      <w:r>
        <w:rPr>
          <w:rFonts w:ascii="Times New Roman" w:eastAsia="Times New Roman" w:hAnsi="Times New Roman"/>
          <w:b/>
          <w:i/>
          <w:sz w:val="24"/>
          <w:u w:val="single"/>
        </w:rPr>
        <w:t xml:space="preserve"> происхождения п. </w:t>
      </w:r>
      <w:r>
        <w:rPr>
          <w:rFonts w:ascii="Times New Roman" w:eastAsia="Times New Roman" w:hAnsi="Times New Roman"/>
          <w:b/>
          <w:i/>
          <w:sz w:val="24"/>
          <w:u w:val="single"/>
          <w:lang w:val="en-US"/>
        </w:rPr>
        <w:t>III</w:t>
      </w:r>
      <w:r>
        <w:rPr>
          <w:rFonts w:ascii="Times New Roman" w:eastAsia="Times New Roman" w:hAnsi="Times New Roman"/>
          <w:b/>
          <w:i/>
          <w:sz w:val="24"/>
          <w:u w:val="single"/>
        </w:rPr>
        <w:t xml:space="preserve"> настоящего приглашения, в </w:t>
      </w:r>
      <w:r w:rsidRPr="00F81B2B">
        <w:rPr>
          <w:rFonts w:ascii="Times New Roman" w:eastAsia="Times New Roman" w:hAnsi="Times New Roman"/>
          <w:b/>
          <w:i/>
          <w:sz w:val="24"/>
          <w:u w:val="single"/>
        </w:rPr>
        <w:t xml:space="preserve">случае предоставления товара, происходящий из Республики Армения, Республики Беларусь, Республики Казахстан, </w:t>
      </w:r>
      <w:proofErr w:type="spellStart"/>
      <w:r w:rsidRPr="00F81B2B">
        <w:rPr>
          <w:rFonts w:ascii="Times New Roman" w:eastAsia="Times New Roman" w:hAnsi="Times New Roman"/>
          <w:b/>
          <w:i/>
          <w:sz w:val="24"/>
          <w:u w:val="single"/>
        </w:rPr>
        <w:t>Кыргызской</w:t>
      </w:r>
      <w:proofErr w:type="spellEnd"/>
      <w:r w:rsidRPr="00F81B2B">
        <w:rPr>
          <w:rFonts w:ascii="Times New Roman" w:eastAsia="Times New Roman" w:hAnsi="Times New Roman"/>
          <w:b/>
          <w:i/>
          <w:sz w:val="24"/>
          <w:u w:val="single"/>
        </w:rPr>
        <w:t xml:space="preserve"> Республики и (или) Российской Федерации, </w:t>
      </w:r>
      <w:r>
        <w:rPr>
          <w:rFonts w:ascii="Times New Roman" w:eastAsia="Times New Roman" w:hAnsi="Times New Roman"/>
          <w:b/>
          <w:i/>
          <w:sz w:val="24"/>
          <w:u w:val="single"/>
        </w:rPr>
        <w:t>документ</w:t>
      </w:r>
      <w:r w:rsidRPr="00F81B2B">
        <w:rPr>
          <w:rFonts w:ascii="Times New Roman" w:eastAsia="Times New Roman" w:hAnsi="Times New Roman"/>
          <w:b/>
          <w:i/>
          <w:sz w:val="24"/>
          <w:u w:val="single"/>
        </w:rPr>
        <w:t xml:space="preserve"> о происхождения товара. </w:t>
      </w:r>
    </w:p>
    <w:p w14:paraId="1BC75147" w14:textId="5AAF439F" w:rsidR="007C0472" w:rsidRPr="00BE501E" w:rsidRDefault="00BE501E" w:rsidP="00AC6A3D">
      <w:pPr>
        <w:pStyle w:val="a7"/>
        <w:numPr>
          <w:ilvl w:val="0"/>
          <w:numId w:val="3"/>
        </w:numPr>
        <w:shd w:val="clear" w:color="auto" w:fill="FFFFFF"/>
        <w:spacing w:before="160"/>
        <w:jc w:val="both"/>
        <w:textAlignment w:val="baseline"/>
        <w:rPr>
          <w:rFonts w:ascii="Times New Roman" w:eastAsiaTheme="minorEastAsia" w:hAnsi="Times New Roman"/>
          <w:lang w:eastAsia="ru-RU"/>
        </w:rPr>
      </w:pPr>
      <w:r w:rsidRPr="00BE501E">
        <w:rPr>
          <w:rFonts w:ascii="Times New Roman" w:eastAsiaTheme="minorEastAsia" w:hAnsi="Times New Roman"/>
          <w:lang w:eastAsia="ru-RU"/>
        </w:rPr>
        <w:t>Форму обязательного заполнения участником</w:t>
      </w:r>
      <w:r w:rsidR="00DD5F68">
        <w:rPr>
          <w:rFonts w:ascii="Times New Roman" w:eastAsiaTheme="minorEastAsia" w:hAnsi="Times New Roman"/>
          <w:lang w:eastAsia="ru-RU"/>
        </w:rPr>
        <w:t xml:space="preserve"> </w:t>
      </w:r>
      <w:r w:rsidR="00DD5F68">
        <w:rPr>
          <w:rFonts w:ascii="Times New Roman" w:eastAsiaTheme="minorEastAsia" w:hAnsi="Times New Roman"/>
          <w:lang w:val="en-US" w:eastAsia="ru-RU"/>
        </w:rPr>
        <w:t>II</w:t>
      </w:r>
      <w:r w:rsidR="00DD5F68">
        <w:rPr>
          <w:rFonts w:ascii="Times New Roman" w:eastAsiaTheme="minorEastAsia" w:hAnsi="Times New Roman"/>
          <w:lang w:eastAsia="ru-RU"/>
        </w:rPr>
        <w:t xml:space="preserve"> раздела электронного аукциона</w:t>
      </w:r>
      <w:r w:rsidRPr="00BE501E">
        <w:rPr>
          <w:rFonts w:ascii="Times New Roman" w:eastAsiaTheme="minorEastAsia" w:hAnsi="Times New Roman"/>
          <w:lang w:eastAsia="ru-RU"/>
        </w:rPr>
        <w:t>:</w:t>
      </w:r>
    </w:p>
    <w:p w14:paraId="2D5C426A" w14:textId="144F6E8E" w:rsidR="00BE501E" w:rsidRDefault="00BE501E" w:rsidP="00BE501E">
      <w:pPr>
        <w:pStyle w:val="newncpi"/>
        <w:rPr>
          <w:b/>
          <w:sz w:val="22"/>
          <w:szCs w:val="22"/>
        </w:rPr>
      </w:pPr>
      <w:r>
        <w:rPr>
          <w:b/>
          <w:sz w:val="22"/>
          <w:szCs w:val="22"/>
        </w:rPr>
        <w:t xml:space="preserve">         </w:t>
      </w:r>
      <w:r w:rsidR="001C0689">
        <w:rPr>
          <w:b/>
          <w:sz w:val="22"/>
          <w:szCs w:val="22"/>
        </w:rPr>
        <w:t>3</w:t>
      </w:r>
      <w:r w:rsidR="00892175">
        <w:rPr>
          <w:b/>
          <w:sz w:val="22"/>
          <w:szCs w:val="22"/>
        </w:rPr>
        <w:t>.1</w:t>
      </w:r>
      <w:r>
        <w:rPr>
          <w:b/>
          <w:sz w:val="22"/>
          <w:szCs w:val="22"/>
        </w:rPr>
        <w:t xml:space="preserve"> </w:t>
      </w:r>
      <w:r w:rsidR="00313794" w:rsidRPr="00186077">
        <w:rPr>
          <w:b/>
          <w:sz w:val="22"/>
          <w:szCs w:val="22"/>
        </w:rPr>
        <w:t xml:space="preserve">ФОРМА ДЛЯ ОБЯЗАТЕЛЬНОГО ЗАПОЛНЕНИЯ УЧАСТНИКОМ </w:t>
      </w:r>
    </w:p>
    <w:p w14:paraId="14B19D85" w14:textId="250EF619" w:rsidR="00313794" w:rsidRPr="00BE501E" w:rsidRDefault="00BE501E" w:rsidP="00BE501E">
      <w:pPr>
        <w:pStyle w:val="newncpi"/>
        <w:rPr>
          <w:b/>
          <w:sz w:val="22"/>
          <w:szCs w:val="22"/>
        </w:rPr>
      </w:pPr>
      <w:r>
        <w:rPr>
          <w:b/>
          <w:sz w:val="22"/>
          <w:szCs w:val="22"/>
        </w:rPr>
        <w:t xml:space="preserve">                                            </w:t>
      </w:r>
      <w:r>
        <w:rPr>
          <w:b/>
          <w:sz w:val="22"/>
          <w:szCs w:val="22"/>
          <w:lang w:val="en-US"/>
        </w:rPr>
        <w:t>II</w:t>
      </w:r>
      <w:r>
        <w:rPr>
          <w:b/>
          <w:sz w:val="22"/>
          <w:szCs w:val="22"/>
        </w:rPr>
        <w:t xml:space="preserve"> раздела электронного аукциона</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344"/>
      </w:tblGrid>
      <w:tr w:rsidR="00787D65" w:rsidRPr="00186077" w14:paraId="5317CA98" w14:textId="77777777" w:rsidTr="00514C1B">
        <w:trPr>
          <w:trHeight w:val="238"/>
        </w:trPr>
        <w:tc>
          <w:tcPr>
            <w:tcW w:w="5000" w:type="pct"/>
            <w:tcBorders>
              <w:top w:val="single" w:sz="4" w:space="0" w:color="auto"/>
              <w:bottom w:val="single" w:sz="4" w:space="0" w:color="auto"/>
            </w:tcBorders>
            <w:tcMar>
              <w:top w:w="0" w:type="dxa"/>
              <w:left w:w="6" w:type="dxa"/>
              <w:bottom w:w="0" w:type="dxa"/>
              <w:right w:w="6" w:type="dxa"/>
            </w:tcMar>
            <w:hideMark/>
          </w:tcPr>
          <w:p w14:paraId="7CF4B6DA" w14:textId="77777777" w:rsidR="00787D65" w:rsidRPr="00186077" w:rsidRDefault="00787D65" w:rsidP="00514C1B">
            <w:pPr>
              <w:pStyle w:val="table10"/>
              <w:jc w:val="center"/>
              <w:rPr>
                <w:sz w:val="22"/>
                <w:szCs w:val="22"/>
              </w:rPr>
            </w:pPr>
            <w:r w:rsidRPr="00186077">
              <w:rPr>
                <w:b/>
                <w:bCs/>
                <w:sz w:val="22"/>
                <w:szCs w:val="22"/>
              </w:rPr>
              <w:t>Сведения об участнике</w:t>
            </w:r>
          </w:p>
        </w:tc>
      </w:tr>
      <w:tr w:rsidR="008A439D" w:rsidRPr="00186077" w14:paraId="48B57A15" w14:textId="77777777" w:rsidTr="008A439D">
        <w:trPr>
          <w:trHeight w:val="238"/>
        </w:trPr>
        <w:tc>
          <w:tcPr>
            <w:tcW w:w="5000" w:type="pct"/>
            <w:tcBorders>
              <w:top w:val="single" w:sz="4" w:space="0" w:color="auto"/>
              <w:bottom w:val="single" w:sz="4" w:space="0" w:color="auto"/>
            </w:tcBorders>
            <w:tcMar>
              <w:top w:w="0" w:type="dxa"/>
              <w:left w:w="6" w:type="dxa"/>
              <w:bottom w:w="0" w:type="dxa"/>
              <w:right w:w="6" w:type="dxa"/>
            </w:tcMar>
            <w:hideMark/>
          </w:tcPr>
          <w:p w14:paraId="52C41DBB" w14:textId="77777777" w:rsidR="008A439D" w:rsidRPr="00186077" w:rsidRDefault="008A439D" w:rsidP="002B77F1">
            <w:pPr>
              <w:pStyle w:val="table10"/>
              <w:rPr>
                <w:sz w:val="22"/>
                <w:szCs w:val="22"/>
              </w:rPr>
            </w:pPr>
            <w:r w:rsidRPr="00186077">
              <w:rPr>
                <w:sz w:val="22"/>
                <w:szCs w:val="22"/>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 </w:t>
            </w:r>
          </w:p>
        </w:tc>
      </w:tr>
      <w:tr w:rsidR="008A439D" w:rsidRPr="00186077" w14:paraId="65E18B13" w14:textId="77777777" w:rsidTr="008A439D">
        <w:trPr>
          <w:trHeight w:val="238"/>
        </w:trPr>
        <w:tc>
          <w:tcPr>
            <w:tcW w:w="5000" w:type="pct"/>
            <w:tcBorders>
              <w:top w:val="single" w:sz="4" w:space="0" w:color="auto"/>
              <w:bottom w:val="single" w:sz="4" w:space="0" w:color="auto"/>
            </w:tcBorders>
            <w:tcMar>
              <w:top w:w="0" w:type="dxa"/>
              <w:left w:w="6" w:type="dxa"/>
              <w:bottom w:w="0" w:type="dxa"/>
              <w:right w:w="6" w:type="dxa"/>
            </w:tcMar>
            <w:hideMark/>
          </w:tcPr>
          <w:p w14:paraId="751947B9" w14:textId="77777777" w:rsidR="00313794" w:rsidRPr="00186077" w:rsidRDefault="008A439D" w:rsidP="00313794">
            <w:pPr>
              <w:pStyle w:val="table10"/>
              <w:rPr>
                <w:sz w:val="22"/>
                <w:szCs w:val="22"/>
              </w:rPr>
            </w:pPr>
            <w:r w:rsidRPr="00186077">
              <w:rPr>
                <w:sz w:val="22"/>
                <w:szCs w:val="22"/>
              </w:rPr>
              <w:t>Место нахождения (для юридического лица) либо место жительства (для физического лица, в том числе индивидуального предпринимателя) </w:t>
            </w:r>
          </w:p>
        </w:tc>
      </w:tr>
      <w:tr w:rsidR="008A439D" w:rsidRPr="00186077" w14:paraId="0078D897" w14:textId="77777777" w:rsidTr="008A439D">
        <w:trPr>
          <w:trHeight w:val="238"/>
        </w:trPr>
        <w:tc>
          <w:tcPr>
            <w:tcW w:w="5000" w:type="pct"/>
            <w:tcBorders>
              <w:top w:val="single" w:sz="4" w:space="0" w:color="auto"/>
              <w:bottom w:val="single" w:sz="4" w:space="0" w:color="auto"/>
            </w:tcBorders>
            <w:tcMar>
              <w:top w:w="0" w:type="dxa"/>
              <w:left w:w="6" w:type="dxa"/>
              <w:bottom w:w="0" w:type="dxa"/>
              <w:right w:w="6" w:type="dxa"/>
            </w:tcMar>
            <w:hideMark/>
          </w:tcPr>
          <w:p w14:paraId="18A1564F" w14:textId="77777777" w:rsidR="008A439D" w:rsidRPr="00186077" w:rsidRDefault="008A439D" w:rsidP="002B77F1">
            <w:pPr>
              <w:pStyle w:val="table10"/>
              <w:rPr>
                <w:sz w:val="22"/>
                <w:szCs w:val="22"/>
              </w:rPr>
            </w:pPr>
            <w:r w:rsidRPr="00186077">
              <w:rPr>
                <w:sz w:val="22"/>
                <w:szCs w:val="22"/>
              </w:rPr>
              <w:t>Учетный номер плательщика (для юридического лица, индивидуального предпринимателя) </w:t>
            </w:r>
          </w:p>
        </w:tc>
      </w:tr>
      <w:tr w:rsidR="00313794" w:rsidRPr="00186077" w14:paraId="1CE9E076" w14:textId="77777777" w:rsidTr="008A439D">
        <w:trPr>
          <w:trHeight w:val="238"/>
        </w:trPr>
        <w:tc>
          <w:tcPr>
            <w:tcW w:w="5000" w:type="pct"/>
            <w:tcBorders>
              <w:top w:val="single" w:sz="4" w:space="0" w:color="auto"/>
              <w:bottom w:val="single" w:sz="4" w:space="0" w:color="auto"/>
            </w:tcBorders>
            <w:tcMar>
              <w:top w:w="0" w:type="dxa"/>
              <w:left w:w="6" w:type="dxa"/>
              <w:bottom w:w="0" w:type="dxa"/>
              <w:right w:w="6" w:type="dxa"/>
            </w:tcMar>
          </w:tcPr>
          <w:p w14:paraId="3719BBB3" w14:textId="77777777" w:rsidR="00313794" w:rsidRPr="00186077" w:rsidRDefault="00313794" w:rsidP="00313794">
            <w:pPr>
              <w:pStyle w:val="table10"/>
              <w:rPr>
                <w:sz w:val="22"/>
                <w:szCs w:val="22"/>
              </w:rPr>
            </w:pPr>
            <w:r w:rsidRPr="00186077">
              <w:rPr>
                <w:sz w:val="22"/>
                <w:szCs w:val="22"/>
              </w:rPr>
              <w:t>Контакты участника: - ФИО руководителя, контактный номер телефона;</w:t>
            </w:r>
          </w:p>
          <w:p w14:paraId="71428742" w14:textId="77253F03" w:rsidR="00313794" w:rsidRPr="00186077" w:rsidRDefault="00313794" w:rsidP="00313794">
            <w:pPr>
              <w:pStyle w:val="table10"/>
              <w:rPr>
                <w:sz w:val="22"/>
                <w:szCs w:val="22"/>
              </w:rPr>
            </w:pPr>
            <w:r w:rsidRPr="00186077">
              <w:rPr>
                <w:sz w:val="22"/>
                <w:szCs w:val="22"/>
              </w:rPr>
              <w:t xml:space="preserve">                                     - ФИО лица (лиц), ответственного(</w:t>
            </w:r>
            <w:proofErr w:type="spellStart"/>
            <w:r w:rsidRPr="00186077">
              <w:rPr>
                <w:sz w:val="22"/>
                <w:szCs w:val="22"/>
              </w:rPr>
              <w:t>ных</w:t>
            </w:r>
            <w:proofErr w:type="spellEnd"/>
            <w:r w:rsidRPr="00186077">
              <w:rPr>
                <w:sz w:val="22"/>
                <w:szCs w:val="22"/>
              </w:rPr>
              <w:t>) за разработку (сведения) предложения участника первой и второй части, или каждой отдельной части предложения, контактный номер телефона;</w:t>
            </w:r>
          </w:p>
          <w:p w14:paraId="204BF45A" w14:textId="77777777" w:rsidR="00313794" w:rsidRPr="00186077" w:rsidRDefault="00313794" w:rsidP="00313794">
            <w:pPr>
              <w:pStyle w:val="table10"/>
              <w:rPr>
                <w:sz w:val="22"/>
                <w:szCs w:val="22"/>
              </w:rPr>
            </w:pPr>
            <w:r w:rsidRPr="00186077">
              <w:rPr>
                <w:sz w:val="22"/>
                <w:szCs w:val="22"/>
              </w:rPr>
              <w:t xml:space="preserve">                                     - ФИО лица (лиц), ответственных за размещение предложения на ЭТП, контактный номер телефона.</w:t>
            </w:r>
          </w:p>
        </w:tc>
      </w:tr>
      <w:tr w:rsidR="008A439D" w:rsidRPr="00186077" w14:paraId="7900757C" w14:textId="77777777" w:rsidTr="008A439D">
        <w:trPr>
          <w:trHeight w:val="238"/>
        </w:trPr>
        <w:tc>
          <w:tcPr>
            <w:tcW w:w="5000" w:type="pct"/>
            <w:tcBorders>
              <w:top w:val="single" w:sz="4" w:space="0" w:color="auto"/>
              <w:bottom w:val="single" w:sz="4" w:space="0" w:color="auto"/>
            </w:tcBorders>
            <w:tcMar>
              <w:top w:w="0" w:type="dxa"/>
              <w:left w:w="6" w:type="dxa"/>
              <w:bottom w:w="0" w:type="dxa"/>
              <w:right w:w="6" w:type="dxa"/>
            </w:tcMar>
            <w:hideMark/>
          </w:tcPr>
          <w:p w14:paraId="5354D872" w14:textId="77777777" w:rsidR="008A439D" w:rsidRPr="00186077" w:rsidRDefault="008A439D" w:rsidP="002B77F1">
            <w:pPr>
              <w:pStyle w:val="table10"/>
              <w:rPr>
                <w:sz w:val="22"/>
                <w:szCs w:val="22"/>
              </w:rPr>
            </w:pPr>
            <w:r w:rsidRPr="00186077">
              <w:rPr>
                <w:sz w:val="22"/>
                <w:szCs w:val="22"/>
              </w:rPr>
              <w:t xml:space="preserve">Данные документа, удостоверяющего личность (номер, дата выдачи, орган, выдавший документ), – для физического лица, в том числе </w:t>
            </w:r>
            <w:r w:rsidR="00313794" w:rsidRPr="00186077">
              <w:rPr>
                <w:sz w:val="22"/>
                <w:szCs w:val="22"/>
              </w:rPr>
              <w:t>индивидуального предпринимателя.</w:t>
            </w:r>
          </w:p>
        </w:tc>
      </w:tr>
    </w:tbl>
    <w:p w14:paraId="19A2F068" w14:textId="77777777" w:rsidR="00787D65" w:rsidRPr="00186077" w:rsidRDefault="00787D65" w:rsidP="002206D2">
      <w:pPr>
        <w:pStyle w:val="newncpi"/>
        <w:rPr>
          <w:b/>
          <w:bCs/>
          <w:sz w:val="22"/>
          <w:szCs w:val="22"/>
        </w:rPr>
      </w:pPr>
    </w:p>
    <w:p w14:paraId="1AED8AF1" w14:textId="77777777" w:rsidR="0081064A" w:rsidRPr="00186077" w:rsidRDefault="00D52B04" w:rsidP="002206D2">
      <w:pPr>
        <w:pStyle w:val="newncpi"/>
        <w:rPr>
          <w:sz w:val="22"/>
          <w:szCs w:val="22"/>
        </w:rPr>
      </w:pPr>
      <w:r w:rsidRPr="00186077">
        <w:rPr>
          <w:b/>
          <w:bCs/>
          <w:sz w:val="22"/>
          <w:szCs w:val="22"/>
        </w:rPr>
        <w:t>XI</w:t>
      </w:r>
      <w:r w:rsidR="002B77F1" w:rsidRPr="00186077">
        <w:rPr>
          <w:b/>
          <w:bCs/>
          <w:sz w:val="22"/>
          <w:szCs w:val="22"/>
          <w:lang w:val="en-US"/>
        </w:rPr>
        <w:t>II</w:t>
      </w:r>
      <w:r w:rsidRPr="00186077">
        <w:rPr>
          <w:b/>
          <w:bCs/>
          <w:sz w:val="22"/>
          <w:szCs w:val="22"/>
        </w:rPr>
        <w:t xml:space="preserve">. </w:t>
      </w:r>
      <w:r w:rsidR="0081064A" w:rsidRPr="00186077">
        <w:rPr>
          <w:b/>
          <w:bCs/>
          <w:sz w:val="22"/>
          <w:szCs w:val="22"/>
        </w:rPr>
        <w:t>Договор</w:t>
      </w:r>
    </w:p>
    <w:p w14:paraId="25F80C21" w14:textId="3460EFC5" w:rsidR="0081064A" w:rsidRPr="00726873" w:rsidRDefault="0081064A" w:rsidP="0081064A">
      <w:pPr>
        <w:pStyle w:val="newncpi"/>
        <w:rPr>
          <w:rFonts w:eastAsia="Calibri"/>
          <w:sz w:val="22"/>
          <w:szCs w:val="22"/>
          <w:lang w:eastAsia="en-US"/>
        </w:rPr>
      </w:pPr>
      <w:r w:rsidRPr="00186077">
        <w:rPr>
          <w:sz w:val="22"/>
          <w:szCs w:val="22"/>
        </w:rPr>
        <w:t>Неотъемле</w:t>
      </w:r>
      <w:r w:rsidRPr="00726873">
        <w:rPr>
          <w:rFonts w:eastAsia="Calibri"/>
          <w:sz w:val="22"/>
          <w:szCs w:val="22"/>
          <w:lang w:eastAsia="en-US"/>
        </w:rPr>
        <w:t>мой частью настоящих</w:t>
      </w:r>
      <w:r w:rsidR="00805FAF" w:rsidRPr="00726873">
        <w:rPr>
          <w:rFonts w:eastAsia="Calibri"/>
          <w:sz w:val="22"/>
          <w:szCs w:val="22"/>
          <w:lang w:eastAsia="en-US"/>
        </w:rPr>
        <w:t xml:space="preserve"> </w:t>
      </w:r>
      <w:r w:rsidR="002B77F1" w:rsidRPr="00726873">
        <w:rPr>
          <w:rFonts w:eastAsia="Calibri"/>
          <w:sz w:val="22"/>
          <w:szCs w:val="22"/>
          <w:lang w:eastAsia="en-US"/>
        </w:rPr>
        <w:t xml:space="preserve">аукционных </w:t>
      </w:r>
      <w:r w:rsidRPr="00726873">
        <w:rPr>
          <w:rFonts w:eastAsia="Calibri"/>
          <w:sz w:val="22"/>
          <w:szCs w:val="22"/>
          <w:lang w:eastAsia="en-US"/>
        </w:rPr>
        <w:t xml:space="preserve">документов является проект </w:t>
      </w:r>
      <w:r w:rsidR="007C3607">
        <w:rPr>
          <w:rFonts w:eastAsia="Calibri"/>
          <w:sz w:val="22"/>
          <w:szCs w:val="22"/>
          <w:lang w:eastAsia="en-US"/>
        </w:rPr>
        <w:t>договора, разработанный З</w:t>
      </w:r>
      <w:r w:rsidRPr="00726873">
        <w:rPr>
          <w:rFonts w:eastAsia="Calibri"/>
          <w:sz w:val="22"/>
          <w:szCs w:val="22"/>
          <w:lang w:eastAsia="en-US"/>
        </w:rPr>
        <w:t xml:space="preserve">аказчиком в соответствии с требованиями законодательства и особенностями предмета закупки. </w:t>
      </w:r>
    </w:p>
    <w:p w14:paraId="37F619E4" w14:textId="77777777" w:rsidR="007477AD" w:rsidRPr="00726873" w:rsidRDefault="0081064A" w:rsidP="007477AD">
      <w:pPr>
        <w:pStyle w:val="newncpi"/>
        <w:rPr>
          <w:rFonts w:eastAsia="Calibri"/>
          <w:sz w:val="22"/>
          <w:szCs w:val="22"/>
          <w:lang w:eastAsia="en-US"/>
        </w:rPr>
      </w:pPr>
      <w:r w:rsidRPr="00726873">
        <w:rPr>
          <w:rFonts w:eastAsia="Calibri"/>
          <w:sz w:val="22"/>
          <w:szCs w:val="22"/>
          <w:lang w:eastAsia="en-US"/>
        </w:rPr>
        <w:lastRenderedPageBreak/>
        <w:t>Проект договора должен содержать неизменяемую часть и графы (разделы), которые будут заполняться сведениями из предложения участника-победителя и протокола выбора участника-победителя.</w:t>
      </w:r>
    </w:p>
    <w:p w14:paraId="4E18504A" w14:textId="77777777" w:rsidR="00DD6060" w:rsidRPr="00726873" w:rsidRDefault="007477AD" w:rsidP="00DD6060">
      <w:pPr>
        <w:pStyle w:val="newncpi"/>
        <w:rPr>
          <w:rFonts w:eastAsia="Calibri"/>
          <w:sz w:val="22"/>
          <w:szCs w:val="22"/>
          <w:lang w:eastAsia="en-US"/>
        </w:rPr>
      </w:pPr>
      <w:r w:rsidRPr="00726873">
        <w:rPr>
          <w:rFonts w:eastAsia="Calibri"/>
          <w:sz w:val="22"/>
          <w:szCs w:val="22"/>
          <w:lang w:eastAsia="en-US"/>
        </w:rPr>
        <w:t>Не допускается передача участником-победителем прав на заключение договора поставки товара (его части) другому юридическому или физическому лицу.</w:t>
      </w:r>
    </w:p>
    <w:p w14:paraId="6BDCD981" w14:textId="77777777" w:rsidR="00FA44A1" w:rsidRDefault="00FA44A1" w:rsidP="00FA44A1">
      <w:pPr>
        <w:widowControl w:val="0"/>
        <w:tabs>
          <w:tab w:val="left" w:pos="1190"/>
        </w:tabs>
        <w:suppressAutoHyphens/>
        <w:rPr>
          <w:rFonts w:ascii="Times New Roman" w:eastAsia="Calibri" w:hAnsi="Times New Roman" w:cs="Times New Roman"/>
        </w:rPr>
      </w:pPr>
      <w:r>
        <w:rPr>
          <w:rFonts w:ascii="Times New Roman" w:eastAsia="Calibri" w:hAnsi="Times New Roman" w:cs="Times New Roman"/>
        </w:rPr>
        <w:t xml:space="preserve">          </w:t>
      </w:r>
      <w:r w:rsidR="00DD6060" w:rsidRPr="00FA44A1">
        <w:rPr>
          <w:rFonts w:ascii="Times New Roman" w:eastAsia="Calibri" w:hAnsi="Times New Roman" w:cs="Times New Roman"/>
          <w:b/>
          <w:u w:val="single"/>
        </w:rPr>
        <w:t>Договор с участником – резидентом Республики Беларусь</w:t>
      </w:r>
      <w:r w:rsidR="00DD6060" w:rsidRPr="007C3607">
        <w:rPr>
          <w:rFonts w:ascii="Times New Roman" w:eastAsia="Calibri" w:hAnsi="Times New Roman" w:cs="Times New Roman"/>
        </w:rPr>
        <w:t>, имеющим право на применение преференциальной поправки, заключается по цене, соответствующей последней ставке этого участника, увеличенной с учетом размера преференциальной поправки. В этом случае цена договора может превышать начальную цену электронного аукциона.</w:t>
      </w:r>
    </w:p>
    <w:p w14:paraId="1AFCDFEB" w14:textId="3793369C" w:rsidR="00DD6060" w:rsidRPr="00FA44A1" w:rsidRDefault="00FA44A1" w:rsidP="00FA44A1">
      <w:pPr>
        <w:widowControl w:val="0"/>
        <w:tabs>
          <w:tab w:val="left" w:pos="1190"/>
        </w:tabs>
        <w:suppressAutoHyphens/>
        <w:rPr>
          <w:rFonts w:ascii="Times New Roman" w:eastAsiaTheme="minorEastAsia" w:hAnsi="Times New Roman" w:cs="Times New Roman"/>
          <w:sz w:val="24"/>
          <w:szCs w:val="24"/>
          <w:lang w:eastAsia="ru-RU"/>
        </w:rPr>
      </w:pPr>
      <w:r w:rsidRPr="00FA44A1">
        <w:rPr>
          <w:rFonts w:ascii="Times New Roman" w:eastAsia="Calibri" w:hAnsi="Times New Roman" w:cs="Times New Roman"/>
          <w:b/>
        </w:rPr>
        <w:t xml:space="preserve">          </w:t>
      </w:r>
      <w:r w:rsidR="00DD6060" w:rsidRPr="00FA44A1">
        <w:rPr>
          <w:rFonts w:ascii="Times New Roman" w:eastAsia="Calibri" w:hAnsi="Times New Roman" w:cs="Times New Roman"/>
          <w:b/>
          <w:u w:val="single"/>
        </w:rPr>
        <w:t>Договор с участником – нерезидентом Республики Беларусь</w:t>
      </w:r>
      <w:r w:rsidR="00DD6060" w:rsidRPr="007C3607">
        <w:rPr>
          <w:rFonts w:ascii="Times New Roman" w:eastAsia="Calibri" w:hAnsi="Times New Roman" w:cs="Times New Roman"/>
        </w:rPr>
        <w:t xml:space="preserve"> </w:t>
      </w:r>
      <w:r w:rsidR="00DD6060" w:rsidRPr="00FA44A1">
        <w:rPr>
          <w:rFonts w:ascii="Times New Roman" w:eastAsiaTheme="minorEastAsia" w:hAnsi="Times New Roman" w:cs="Times New Roman"/>
          <w:sz w:val="24"/>
          <w:szCs w:val="24"/>
          <w:lang w:eastAsia="ru-RU"/>
        </w:rPr>
        <w:t>заключается по цене</w:t>
      </w:r>
      <w:r w:rsidR="00DD6060" w:rsidRPr="007C3607">
        <w:rPr>
          <w:rFonts w:ascii="Times New Roman" w:eastAsia="Calibri" w:hAnsi="Times New Roman" w:cs="Times New Roman"/>
        </w:rPr>
        <w:t xml:space="preserve">, </w:t>
      </w:r>
      <w:r w:rsidR="00DD6060" w:rsidRPr="00FA44A1">
        <w:rPr>
          <w:rFonts w:ascii="Times New Roman" w:eastAsiaTheme="minorEastAsia" w:hAnsi="Times New Roman" w:cs="Times New Roman"/>
          <w:sz w:val="24"/>
          <w:szCs w:val="24"/>
          <w:lang w:eastAsia="ru-RU"/>
        </w:rPr>
        <w:t>соответствующей последней ставке этого участника, за вычетом суммы «условного» НДС, а в случае, если такой участник имеет право на применение преференциальной поправки, – по цене, соответствующей последней ставке этого участника, увеличенной с учетом размера преференциальной поправки, за вычетом суммы «условного» НДС.</w:t>
      </w:r>
    </w:p>
    <w:p w14:paraId="72270D50" w14:textId="6FC341D9" w:rsidR="00DD6060" w:rsidRPr="00FA44A1" w:rsidRDefault="009210AF" w:rsidP="009210AF">
      <w:pPr>
        <w:widowControl w:val="0"/>
        <w:tabs>
          <w:tab w:val="left" w:pos="1190"/>
        </w:tabs>
        <w:suppressAutoHyphen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DD6060" w:rsidRPr="00FA44A1">
        <w:rPr>
          <w:rFonts w:ascii="Times New Roman" w:eastAsiaTheme="minorEastAsia" w:hAnsi="Times New Roman" w:cs="Times New Roman"/>
          <w:sz w:val="24"/>
          <w:szCs w:val="24"/>
          <w:lang w:eastAsia="ru-RU"/>
        </w:rPr>
        <w:t>Цена договора с участником – нерезидентом Республики Беларусь (D) рассчитывается по формуле:</w:t>
      </w:r>
    </w:p>
    <w:p w14:paraId="516B3B7B" w14:textId="77777777" w:rsidR="00DD6060" w:rsidRPr="00FA44A1" w:rsidRDefault="00DD6060" w:rsidP="00DD6060">
      <w:pPr>
        <w:widowControl w:val="0"/>
        <w:tabs>
          <w:tab w:val="left" w:pos="1190"/>
        </w:tabs>
        <w:suppressAutoHyphens/>
        <w:jc w:val="center"/>
        <w:rPr>
          <w:rFonts w:ascii="Times New Roman" w:eastAsiaTheme="minorEastAsia" w:hAnsi="Times New Roman" w:cs="Times New Roman"/>
          <w:sz w:val="24"/>
          <w:szCs w:val="24"/>
          <w:lang w:eastAsia="ru-RU"/>
        </w:rPr>
      </w:pPr>
      <w:r w:rsidRPr="00FA44A1">
        <w:rPr>
          <w:rFonts w:ascii="Times New Roman" w:eastAsiaTheme="minorEastAsia" w:hAnsi="Times New Roman" w:cs="Times New Roman"/>
          <w:sz w:val="24"/>
          <w:szCs w:val="24"/>
          <w:lang w:eastAsia="ru-RU"/>
        </w:rPr>
        <w:t>D = X•(1+p/</w:t>
      </w:r>
      <w:proofErr w:type="gramStart"/>
      <w:r w:rsidRPr="00FA44A1">
        <w:rPr>
          <w:rFonts w:ascii="Times New Roman" w:eastAsiaTheme="minorEastAsia" w:hAnsi="Times New Roman" w:cs="Times New Roman"/>
          <w:sz w:val="24"/>
          <w:szCs w:val="24"/>
          <w:lang w:eastAsia="ru-RU"/>
        </w:rPr>
        <w:t>100)•</w:t>
      </w:r>
      <w:proofErr w:type="gramEnd"/>
      <w:r w:rsidRPr="00FA44A1">
        <w:rPr>
          <w:rFonts w:ascii="Times New Roman" w:eastAsiaTheme="minorEastAsia" w:hAnsi="Times New Roman" w:cs="Times New Roman"/>
          <w:sz w:val="24"/>
          <w:szCs w:val="24"/>
          <w:lang w:eastAsia="ru-RU"/>
        </w:rPr>
        <w:t>100/(100+n),</w:t>
      </w:r>
    </w:p>
    <w:p w14:paraId="37DCF69E" w14:textId="77777777" w:rsidR="00DD6060" w:rsidRPr="00FA44A1" w:rsidRDefault="00DD6060" w:rsidP="00DD6060">
      <w:pPr>
        <w:widowControl w:val="0"/>
        <w:tabs>
          <w:tab w:val="left" w:pos="1190"/>
        </w:tabs>
        <w:suppressAutoHyphens/>
        <w:rPr>
          <w:rFonts w:ascii="Times New Roman" w:eastAsiaTheme="minorEastAsia" w:hAnsi="Times New Roman" w:cs="Times New Roman"/>
          <w:sz w:val="24"/>
          <w:szCs w:val="24"/>
          <w:lang w:eastAsia="ru-RU"/>
        </w:rPr>
      </w:pPr>
      <w:r w:rsidRPr="00FA44A1">
        <w:rPr>
          <w:rFonts w:ascii="Times New Roman" w:eastAsiaTheme="minorEastAsia" w:hAnsi="Times New Roman" w:cs="Times New Roman"/>
          <w:sz w:val="24"/>
          <w:szCs w:val="24"/>
          <w:lang w:eastAsia="ru-RU"/>
        </w:rPr>
        <w:t>где Х – последняя ставка участника – нерезидента Республики Беларусь;</w:t>
      </w:r>
    </w:p>
    <w:p w14:paraId="32EDE803" w14:textId="77777777" w:rsidR="00DD6060" w:rsidRPr="00FA44A1" w:rsidRDefault="00DD6060" w:rsidP="00DD6060">
      <w:pPr>
        <w:widowControl w:val="0"/>
        <w:tabs>
          <w:tab w:val="left" w:pos="1190"/>
        </w:tabs>
        <w:suppressAutoHyphens/>
        <w:rPr>
          <w:rFonts w:ascii="Times New Roman" w:eastAsiaTheme="minorEastAsia" w:hAnsi="Times New Roman" w:cs="Times New Roman"/>
          <w:sz w:val="24"/>
          <w:szCs w:val="24"/>
          <w:lang w:eastAsia="ru-RU"/>
        </w:rPr>
      </w:pPr>
      <w:r w:rsidRPr="00FA44A1">
        <w:rPr>
          <w:rFonts w:ascii="Times New Roman" w:eastAsiaTheme="minorEastAsia" w:hAnsi="Times New Roman" w:cs="Times New Roman"/>
          <w:sz w:val="24"/>
          <w:szCs w:val="24"/>
          <w:lang w:eastAsia="ru-RU"/>
        </w:rPr>
        <w:t>p – размер преференциальной поправки, % (в случае, если участник –нерезидент Республики Беларусь не имеет права на применение преференциальной поправки, p=0);</w:t>
      </w:r>
    </w:p>
    <w:p w14:paraId="6BEA820B" w14:textId="278313F0" w:rsidR="00DD6060" w:rsidRDefault="00DD6060" w:rsidP="00DD6060">
      <w:pPr>
        <w:widowControl w:val="0"/>
        <w:tabs>
          <w:tab w:val="left" w:pos="1190"/>
        </w:tabs>
        <w:suppressAutoHyphens/>
        <w:rPr>
          <w:rFonts w:ascii="Times New Roman" w:eastAsiaTheme="minorEastAsia" w:hAnsi="Times New Roman" w:cs="Times New Roman"/>
          <w:sz w:val="24"/>
          <w:szCs w:val="24"/>
          <w:lang w:eastAsia="ru-RU"/>
        </w:rPr>
      </w:pPr>
      <w:r w:rsidRPr="00FA44A1">
        <w:rPr>
          <w:rFonts w:ascii="Times New Roman" w:eastAsiaTheme="minorEastAsia" w:hAnsi="Times New Roman" w:cs="Times New Roman"/>
          <w:sz w:val="24"/>
          <w:szCs w:val="24"/>
          <w:lang w:eastAsia="ru-RU"/>
        </w:rPr>
        <w:t>n – ставка НДС, применяемая при ввозе предмета закупки на территорию Республики Беларусь, которая указана заказчиком (организатором) в приглашении, %.</w:t>
      </w:r>
    </w:p>
    <w:p w14:paraId="155BC06F" w14:textId="77777777" w:rsidR="008653F1" w:rsidRDefault="008653F1" w:rsidP="008653F1">
      <w:pPr>
        <w:rPr>
          <w:rFonts w:ascii="Times New Roman" w:hAnsi="Times New Roman"/>
        </w:rPr>
      </w:pPr>
    </w:p>
    <w:p w14:paraId="4DF78403" w14:textId="2A3EF516" w:rsidR="007477AD" w:rsidRPr="00186077" w:rsidRDefault="007477AD" w:rsidP="008653F1">
      <w:pPr>
        <w:rPr>
          <w:rFonts w:ascii="Times New Roman" w:hAnsi="Times New Roman"/>
        </w:rPr>
      </w:pPr>
      <w:r w:rsidRPr="00186077">
        <w:rPr>
          <w:rFonts w:ascii="Times New Roman" w:hAnsi="Times New Roman"/>
        </w:rPr>
        <w:t>Приложение:</w:t>
      </w:r>
      <w:r w:rsidR="008653F1">
        <w:rPr>
          <w:rFonts w:ascii="Times New Roman" w:hAnsi="Times New Roman"/>
        </w:rPr>
        <w:t xml:space="preserve"> </w:t>
      </w:r>
      <w:proofErr w:type="gramStart"/>
      <w:r w:rsidR="008653F1">
        <w:rPr>
          <w:rFonts w:ascii="Times New Roman" w:hAnsi="Times New Roman"/>
        </w:rPr>
        <w:t>1.</w:t>
      </w:r>
      <w:r w:rsidR="002A0CB2">
        <w:rPr>
          <w:rFonts w:ascii="Times New Roman" w:hAnsi="Times New Roman"/>
        </w:rPr>
        <w:t>Заявка</w:t>
      </w:r>
      <w:proofErr w:type="gramEnd"/>
      <w:r w:rsidR="00C976F5">
        <w:rPr>
          <w:rFonts w:ascii="Times New Roman" w:hAnsi="Times New Roman"/>
        </w:rPr>
        <w:t xml:space="preserve"> на </w:t>
      </w:r>
      <w:r w:rsidR="008653F1">
        <w:rPr>
          <w:rFonts w:ascii="Times New Roman" w:hAnsi="Times New Roman"/>
        </w:rPr>
        <w:t>по</w:t>
      </w:r>
      <w:r w:rsidR="00C976F5">
        <w:rPr>
          <w:rFonts w:ascii="Times New Roman" w:hAnsi="Times New Roman"/>
        </w:rPr>
        <w:t>купку</w:t>
      </w:r>
      <w:r w:rsidR="0089056F" w:rsidRPr="00186077">
        <w:rPr>
          <w:rFonts w:ascii="Times New Roman" w:hAnsi="Times New Roman"/>
        </w:rPr>
        <w:t>.</w:t>
      </w:r>
    </w:p>
    <w:p w14:paraId="3CF4A1B3" w14:textId="77777777" w:rsidR="008653F1" w:rsidRDefault="008653F1" w:rsidP="008653F1">
      <w:pPr>
        <w:pStyle w:val="a7"/>
        <w:rPr>
          <w:rFonts w:ascii="Times New Roman" w:hAnsi="Times New Roman"/>
        </w:rPr>
      </w:pPr>
      <w:r>
        <w:rPr>
          <w:rFonts w:ascii="Times New Roman" w:hAnsi="Times New Roman"/>
        </w:rPr>
        <w:t xml:space="preserve">           2. </w:t>
      </w:r>
      <w:r w:rsidR="007477AD" w:rsidRPr="008653F1">
        <w:rPr>
          <w:rFonts w:ascii="Times New Roman" w:hAnsi="Times New Roman"/>
        </w:rPr>
        <w:t>Проект договора</w:t>
      </w:r>
      <w:r w:rsidR="00C67255" w:rsidRPr="008653F1">
        <w:rPr>
          <w:rFonts w:ascii="Times New Roman" w:hAnsi="Times New Roman"/>
        </w:rPr>
        <w:t xml:space="preserve"> + Спецификация</w:t>
      </w:r>
      <w:r w:rsidR="007477AD" w:rsidRPr="008653F1">
        <w:rPr>
          <w:rFonts w:ascii="Times New Roman" w:hAnsi="Times New Roman"/>
        </w:rPr>
        <w:t>.</w:t>
      </w:r>
    </w:p>
    <w:p w14:paraId="4B5CBDC9" w14:textId="77777777" w:rsidR="008653F1" w:rsidRDefault="008653F1" w:rsidP="008653F1">
      <w:pPr>
        <w:pStyle w:val="a7"/>
        <w:rPr>
          <w:rFonts w:ascii="Times New Roman" w:hAnsi="Times New Roman"/>
        </w:rPr>
      </w:pPr>
      <w:r>
        <w:rPr>
          <w:rFonts w:ascii="Times New Roman" w:hAnsi="Times New Roman"/>
        </w:rPr>
        <w:t xml:space="preserve">           3.</w:t>
      </w:r>
      <w:r w:rsidR="002A0CB2" w:rsidRPr="008653F1">
        <w:rPr>
          <w:rFonts w:ascii="Times New Roman" w:hAnsi="Times New Roman"/>
        </w:rPr>
        <w:t>Спецификация (Форма 1, приложение 1)</w:t>
      </w:r>
      <w:r w:rsidR="000E374F" w:rsidRPr="008653F1">
        <w:rPr>
          <w:rFonts w:ascii="Times New Roman" w:hAnsi="Times New Roman"/>
        </w:rPr>
        <w:t>.</w:t>
      </w:r>
    </w:p>
    <w:p w14:paraId="1F0AAAFA" w14:textId="165F2272" w:rsidR="007047AD" w:rsidRDefault="008653F1" w:rsidP="008653F1">
      <w:pPr>
        <w:pStyle w:val="a7"/>
        <w:rPr>
          <w:rFonts w:ascii="Times New Roman" w:hAnsi="Times New Roman"/>
        </w:rPr>
      </w:pPr>
      <w:r>
        <w:rPr>
          <w:rFonts w:ascii="Times New Roman" w:hAnsi="Times New Roman"/>
        </w:rPr>
        <w:t xml:space="preserve">           </w:t>
      </w:r>
      <w:r w:rsidRPr="008653F1">
        <w:rPr>
          <w:rFonts w:ascii="Times New Roman" w:hAnsi="Times New Roman"/>
        </w:rPr>
        <w:t>4.</w:t>
      </w:r>
      <w:r w:rsidR="007047AD" w:rsidRPr="008653F1">
        <w:rPr>
          <w:rFonts w:ascii="Times New Roman" w:hAnsi="Times New Roman"/>
        </w:rPr>
        <w:t>Таблица соответствия (Форма 2, приложение 2).</w:t>
      </w:r>
    </w:p>
    <w:p w14:paraId="5AB92955" w14:textId="77777777" w:rsidR="006A7855" w:rsidRPr="008653F1" w:rsidRDefault="006A7855" w:rsidP="008653F1">
      <w:pPr>
        <w:pStyle w:val="a7"/>
        <w:rPr>
          <w:rFonts w:ascii="Times New Roman" w:hAnsi="Times New Roman"/>
        </w:rPr>
      </w:pPr>
    </w:p>
    <w:p w14:paraId="415241A6" w14:textId="6196C4A0" w:rsidR="0081064A" w:rsidRPr="000D1923" w:rsidRDefault="00BF066C" w:rsidP="00BF066C">
      <w:pPr>
        <w:widowControl w:val="0"/>
        <w:tabs>
          <w:tab w:val="left" w:pos="6804"/>
        </w:tabs>
        <w:autoSpaceDE w:val="0"/>
        <w:autoSpaceDN w:val="0"/>
        <w:adjustRightInd w:val="0"/>
        <w:spacing w:line="300" w:lineRule="auto"/>
      </w:pPr>
      <w:r>
        <w:rPr>
          <w:rFonts w:ascii="Times New Roman" w:hAnsi="Times New Roman"/>
          <w:color w:val="000000"/>
        </w:rPr>
        <w:t xml:space="preserve">Начальник отдела </w:t>
      </w:r>
      <w:proofErr w:type="spellStart"/>
      <w:r>
        <w:rPr>
          <w:rFonts w:ascii="Times New Roman" w:hAnsi="Times New Roman"/>
          <w:color w:val="000000"/>
        </w:rPr>
        <w:t>ИРТиМО</w:t>
      </w:r>
      <w:proofErr w:type="spellEnd"/>
      <w:r w:rsidR="00D173AD">
        <w:rPr>
          <w:rFonts w:ascii="Times New Roman" w:hAnsi="Times New Roman"/>
          <w:color w:val="000000"/>
        </w:rPr>
        <w:t xml:space="preserve">                                                                        </w:t>
      </w:r>
      <w:proofErr w:type="spellStart"/>
      <w:r>
        <w:rPr>
          <w:rFonts w:ascii="Times New Roman" w:hAnsi="Times New Roman"/>
          <w:color w:val="000000"/>
        </w:rPr>
        <w:t>Е.В.Самсонова</w:t>
      </w:r>
      <w:proofErr w:type="spellEnd"/>
    </w:p>
    <w:sectPr w:rsidR="0081064A" w:rsidRPr="000D1923" w:rsidSect="00D85DBB">
      <w:headerReference w:type="default" r:id="rId8"/>
      <w:pgSz w:w="11906" w:h="16838"/>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96A7F" w14:textId="77777777" w:rsidR="00212CFD" w:rsidRDefault="00212CFD" w:rsidP="004C1C7F">
      <w:r>
        <w:separator/>
      </w:r>
    </w:p>
  </w:endnote>
  <w:endnote w:type="continuationSeparator" w:id="0">
    <w:p w14:paraId="42BBBFE6" w14:textId="77777777" w:rsidR="00212CFD" w:rsidRDefault="00212CFD" w:rsidP="004C1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_info">
    <w:altName w:val="Times New Roman"/>
    <w:panose1 w:val="00000000000000000000"/>
    <w:charset w:val="CC"/>
    <w:family w:val="roman"/>
    <w:notTrueType/>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3B56EA" w14:textId="77777777" w:rsidR="00212CFD" w:rsidRDefault="00212CFD" w:rsidP="004C1C7F">
      <w:r>
        <w:separator/>
      </w:r>
    </w:p>
  </w:footnote>
  <w:footnote w:type="continuationSeparator" w:id="0">
    <w:p w14:paraId="5B8ECABB" w14:textId="77777777" w:rsidR="00212CFD" w:rsidRDefault="00212CFD" w:rsidP="004C1C7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5342313"/>
      <w:docPartObj>
        <w:docPartGallery w:val="Page Numbers (Top of Page)"/>
        <w:docPartUnique/>
      </w:docPartObj>
    </w:sdtPr>
    <w:sdtEndPr/>
    <w:sdtContent>
      <w:p w14:paraId="50DEFD08" w14:textId="61B7C9DF" w:rsidR="00D428F2" w:rsidRDefault="00D428F2">
        <w:pPr>
          <w:pStyle w:val="a3"/>
          <w:jc w:val="center"/>
        </w:pPr>
        <w:r>
          <w:rPr>
            <w:noProof/>
          </w:rPr>
          <w:fldChar w:fldCharType="begin"/>
        </w:r>
        <w:r>
          <w:rPr>
            <w:noProof/>
          </w:rPr>
          <w:instrText>PAGE   \* MERGEFORMAT</w:instrText>
        </w:r>
        <w:r>
          <w:rPr>
            <w:noProof/>
          </w:rPr>
          <w:fldChar w:fldCharType="separate"/>
        </w:r>
        <w:r w:rsidR="00E535BE">
          <w:rPr>
            <w:noProof/>
          </w:rPr>
          <w:t>9</w:t>
        </w:r>
        <w:r>
          <w:rPr>
            <w:noProof/>
          </w:rPr>
          <w:fldChar w:fldCharType="end"/>
        </w:r>
      </w:p>
    </w:sdtContent>
  </w:sdt>
  <w:p w14:paraId="159DF7EC" w14:textId="77777777" w:rsidR="00D428F2" w:rsidRDefault="00D428F2">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72F94"/>
    <w:multiLevelType w:val="multilevel"/>
    <w:tmpl w:val="175C6B14"/>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873397"/>
    <w:multiLevelType w:val="hybridMultilevel"/>
    <w:tmpl w:val="66702EB4"/>
    <w:lvl w:ilvl="0" w:tplc="D2FEE53A">
      <w:start w:val="2"/>
      <w:numFmt w:val="decimal"/>
      <w:lvlText w:val="%1."/>
      <w:lvlJc w:val="left"/>
      <w:pPr>
        <w:ind w:left="2205" w:hanging="360"/>
      </w:pPr>
      <w:rPr>
        <w:rFonts w:hint="default"/>
      </w:rPr>
    </w:lvl>
    <w:lvl w:ilvl="1" w:tplc="04190019" w:tentative="1">
      <w:start w:val="1"/>
      <w:numFmt w:val="lowerLetter"/>
      <w:lvlText w:val="%2."/>
      <w:lvlJc w:val="left"/>
      <w:pPr>
        <w:ind w:left="2925" w:hanging="360"/>
      </w:pPr>
    </w:lvl>
    <w:lvl w:ilvl="2" w:tplc="0419001B" w:tentative="1">
      <w:start w:val="1"/>
      <w:numFmt w:val="lowerRoman"/>
      <w:lvlText w:val="%3."/>
      <w:lvlJc w:val="right"/>
      <w:pPr>
        <w:ind w:left="3645" w:hanging="180"/>
      </w:pPr>
    </w:lvl>
    <w:lvl w:ilvl="3" w:tplc="0419000F" w:tentative="1">
      <w:start w:val="1"/>
      <w:numFmt w:val="decimal"/>
      <w:lvlText w:val="%4."/>
      <w:lvlJc w:val="left"/>
      <w:pPr>
        <w:ind w:left="4365" w:hanging="360"/>
      </w:pPr>
    </w:lvl>
    <w:lvl w:ilvl="4" w:tplc="04190019" w:tentative="1">
      <w:start w:val="1"/>
      <w:numFmt w:val="lowerLetter"/>
      <w:lvlText w:val="%5."/>
      <w:lvlJc w:val="left"/>
      <w:pPr>
        <w:ind w:left="5085" w:hanging="360"/>
      </w:pPr>
    </w:lvl>
    <w:lvl w:ilvl="5" w:tplc="0419001B" w:tentative="1">
      <w:start w:val="1"/>
      <w:numFmt w:val="lowerRoman"/>
      <w:lvlText w:val="%6."/>
      <w:lvlJc w:val="right"/>
      <w:pPr>
        <w:ind w:left="5805" w:hanging="180"/>
      </w:pPr>
    </w:lvl>
    <w:lvl w:ilvl="6" w:tplc="0419000F" w:tentative="1">
      <w:start w:val="1"/>
      <w:numFmt w:val="decimal"/>
      <w:lvlText w:val="%7."/>
      <w:lvlJc w:val="left"/>
      <w:pPr>
        <w:ind w:left="6525" w:hanging="360"/>
      </w:pPr>
    </w:lvl>
    <w:lvl w:ilvl="7" w:tplc="04190019" w:tentative="1">
      <w:start w:val="1"/>
      <w:numFmt w:val="lowerLetter"/>
      <w:lvlText w:val="%8."/>
      <w:lvlJc w:val="left"/>
      <w:pPr>
        <w:ind w:left="7245" w:hanging="360"/>
      </w:pPr>
    </w:lvl>
    <w:lvl w:ilvl="8" w:tplc="0419001B" w:tentative="1">
      <w:start w:val="1"/>
      <w:numFmt w:val="lowerRoman"/>
      <w:lvlText w:val="%9."/>
      <w:lvlJc w:val="right"/>
      <w:pPr>
        <w:ind w:left="7965" w:hanging="180"/>
      </w:pPr>
    </w:lvl>
  </w:abstractNum>
  <w:abstractNum w:abstractNumId="2" w15:restartNumberingAfterBreak="0">
    <w:nsid w:val="0DAC2AAC"/>
    <w:multiLevelType w:val="hybridMultilevel"/>
    <w:tmpl w:val="0C42BBD8"/>
    <w:lvl w:ilvl="0" w:tplc="E20C9726">
      <w:start w:val="1"/>
      <w:numFmt w:val="decimal"/>
      <w:lvlText w:val="%1."/>
      <w:lvlJc w:val="left"/>
      <w:pPr>
        <w:ind w:left="927" w:hanging="360"/>
      </w:pPr>
      <w:rPr>
        <w:rFonts w:ascii="Times New Roman" w:eastAsiaTheme="minorHAnsi" w:hAnsi="Times New Roman" w:cstheme="minorBidi"/>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DD96CD1"/>
    <w:multiLevelType w:val="hybridMultilevel"/>
    <w:tmpl w:val="A92A48B4"/>
    <w:lvl w:ilvl="0" w:tplc="B69E81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5FD4635"/>
    <w:multiLevelType w:val="hybridMultilevel"/>
    <w:tmpl w:val="E70A19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182FD8"/>
    <w:multiLevelType w:val="hybridMultilevel"/>
    <w:tmpl w:val="0C42BBD8"/>
    <w:lvl w:ilvl="0" w:tplc="E20C9726">
      <w:start w:val="1"/>
      <w:numFmt w:val="decimal"/>
      <w:lvlText w:val="%1."/>
      <w:lvlJc w:val="left"/>
      <w:pPr>
        <w:ind w:left="927" w:hanging="360"/>
      </w:pPr>
      <w:rPr>
        <w:rFonts w:ascii="Times New Roman" w:eastAsiaTheme="minorHAnsi" w:hAnsi="Times New Roman" w:cstheme="minorBidi"/>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F9C4931"/>
    <w:multiLevelType w:val="multilevel"/>
    <w:tmpl w:val="27EC063C"/>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2BDE1E4A"/>
    <w:multiLevelType w:val="hybridMultilevel"/>
    <w:tmpl w:val="A0CE6D3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C00F6D"/>
    <w:multiLevelType w:val="hybridMultilevel"/>
    <w:tmpl w:val="0C42BBD8"/>
    <w:lvl w:ilvl="0" w:tplc="E20C9726">
      <w:start w:val="1"/>
      <w:numFmt w:val="decimal"/>
      <w:lvlText w:val="%1."/>
      <w:lvlJc w:val="left"/>
      <w:pPr>
        <w:ind w:left="927" w:hanging="360"/>
      </w:pPr>
      <w:rPr>
        <w:rFonts w:ascii="Times New Roman" w:eastAsiaTheme="minorHAnsi" w:hAnsi="Times New Roman" w:cstheme="minorBidi"/>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42B43F91"/>
    <w:multiLevelType w:val="multilevel"/>
    <w:tmpl w:val="DFE637C4"/>
    <w:lvl w:ilvl="0">
      <w:start w:val="21"/>
      <w:numFmt w:val="decimal"/>
      <w:lvlText w:val="%1"/>
      <w:lvlJc w:val="left"/>
      <w:pPr>
        <w:ind w:left="420" w:hanging="420"/>
      </w:pPr>
      <w:rPr>
        <w:rFonts w:hint="default"/>
      </w:rPr>
    </w:lvl>
    <w:lvl w:ilvl="1">
      <w:start w:val="1"/>
      <w:numFmt w:val="decimal"/>
      <w:lvlText w:val="%1.%2"/>
      <w:lvlJc w:val="left"/>
      <w:pPr>
        <w:ind w:left="1347" w:hanging="4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0" w15:restartNumberingAfterBreak="0">
    <w:nsid w:val="4B844B28"/>
    <w:multiLevelType w:val="hybridMultilevel"/>
    <w:tmpl w:val="FB300B6E"/>
    <w:lvl w:ilvl="0" w:tplc="BFF000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62E529F9"/>
    <w:multiLevelType w:val="multilevel"/>
    <w:tmpl w:val="D86AEBB2"/>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5012652"/>
    <w:multiLevelType w:val="hybridMultilevel"/>
    <w:tmpl w:val="BD1E9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2E055BF"/>
    <w:multiLevelType w:val="hybridMultilevel"/>
    <w:tmpl w:val="68BC6F1E"/>
    <w:lvl w:ilvl="0" w:tplc="F8D48CF0">
      <w:start w:val="5"/>
      <w:numFmt w:val="bullet"/>
      <w:lvlText w:val=""/>
      <w:lvlJc w:val="left"/>
      <w:pPr>
        <w:ind w:left="1287" w:hanging="360"/>
      </w:pPr>
      <w:rPr>
        <w:rFonts w:ascii="Symbol" w:eastAsiaTheme="minorEastAsia" w:hAnsi="Symbol"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78EB106F"/>
    <w:multiLevelType w:val="hybridMultilevel"/>
    <w:tmpl w:val="A92A48B4"/>
    <w:lvl w:ilvl="0" w:tplc="B69E81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7C3B2AE2"/>
    <w:multiLevelType w:val="hybridMultilevel"/>
    <w:tmpl w:val="A082030A"/>
    <w:lvl w:ilvl="0" w:tplc="616C02EE">
      <w:start w:val="1"/>
      <w:numFmt w:val="decimal"/>
      <w:lvlText w:val="%1."/>
      <w:lvlJc w:val="left"/>
      <w:pPr>
        <w:ind w:left="1845" w:hanging="360"/>
      </w:pPr>
      <w:rPr>
        <w:rFonts w:hint="default"/>
      </w:rPr>
    </w:lvl>
    <w:lvl w:ilvl="1" w:tplc="04190019" w:tentative="1">
      <w:start w:val="1"/>
      <w:numFmt w:val="lowerLetter"/>
      <w:lvlText w:val="%2."/>
      <w:lvlJc w:val="left"/>
      <w:pPr>
        <w:ind w:left="2565" w:hanging="360"/>
      </w:pPr>
    </w:lvl>
    <w:lvl w:ilvl="2" w:tplc="0419001B" w:tentative="1">
      <w:start w:val="1"/>
      <w:numFmt w:val="lowerRoman"/>
      <w:lvlText w:val="%3."/>
      <w:lvlJc w:val="right"/>
      <w:pPr>
        <w:ind w:left="3285" w:hanging="180"/>
      </w:pPr>
    </w:lvl>
    <w:lvl w:ilvl="3" w:tplc="0419000F" w:tentative="1">
      <w:start w:val="1"/>
      <w:numFmt w:val="decimal"/>
      <w:lvlText w:val="%4."/>
      <w:lvlJc w:val="left"/>
      <w:pPr>
        <w:ind w:left="4005" w:hanging="360"/>
      </w:pPr>
    </w:lvl>
    <w:lvl w:ilvl="4" w:tplc="04190019" w:tentative="1">
      <w:start w:val="1"/>
      <w:numFmt w:val="lowerLetter"/>
      <w:lvlText w:val="%5."/>
      <w:lvlJc w:val="left"/>
      <w:pPr>
        <w:ind w:left="4725" w:hanging="360"/>
      </w:pPr>
    </w:lvl>
    <w:lvl w:ilvl="5" w:tplc="0419001B" w:tentative="1">
      <w:start w:val="1"/>
      <w:numFmt w:val="lowerRoman"/>
      <w:lvlText w:val="%6."/>
      <w:lvlJc w:val="right"/>
      <w:pPr>
        <w:ind w:left="5445" w:hanging="180"/>
      </w:pPr>
    </w:lvl>
    <w:lvl w:ilvl="6" w:tplc="0419000F" w:tentative="1">
      <w:start w:val="1"/>
      <w:numFmt w:val="decimal"/>
      <w:lvlText w:val="%7."/>
      <w:lvlJc w:val="left"/>
      <w:pPr>
        <w:ind w:left="6165" w:hanging="360"/>
      </w:pPr>
    </w:lvl>
    <w:lvl w:ilvl="7" w:tplc="04190019" w:tentative="1">
      <w:start w:val="1"/>
      <w:numFmt w:val="lowerLetter"/>
      <w:lvlText w:val="%8."/>
      <w:lvlJc w:val="left"/>
      <w:pPr>
        <w:ind w:left="6885" w:hanging="360"/>
      </w:pPr>
    </w:lvl>
    <w:lvl w:ilvl="8" w:tplc="0419001B" w:tentative="1">
      <w:start w:val="1"/>
      <w:numFmt w:val="lowerRoman"/>
      <w:lvlText w:val="%9."/>
      <w:lvlJc w:val="right"/>
      <w:pPr>
        <w:ind w:left="7605" w:hanging="180"/>
      </w:pPr>
    </w:lvl>
  </w:abstractNum>
  <w:num w:numId="1">
    <w:abstractNumId w:val="15"/>
  </w:num>
  <w:num w:numId="2">
    <w:abstractNumId w:val="14"/>
  </w:num>
  <w:num w:numId="3">
    <w:abstractNumId w:val="2"/>
  </w:num>
  <w:num w:numId="4">
    <w:abstractNumId w:val="6"/>
  </w:num>
  <w:num w:numId="5">
    <w:abstractNumId w:val="5"/>
  </w:num>
  <w:num w:numId="6">
    <w:abstractNumId w:val="10"/>
  </w:num>
  <w:num w:numId="7">
    <w:abstractNumId w:val="12"/>
  </w:num>
  <w:num w:numId="8">
    <w:abstractNumId w:val="4"/>
  </w:num>
  <w:num w:numId="9">
    <w:abstractNumId w:val="13"/>
  </w:num>
  <w:num w:numId="10">
    <w:abstractNumId w:val="8"/>
  </w:num>
  <w:num w:numId="11">
    <w:abstractNumId w:val="9"/>
  </w:num>
  <w:num w:numId="12">
    <w:abstractNumId w:val="11"/>
  </w:num>
  <w:num w:numId="13">
    <w:abstractNumId w:val="0"/>
  </w:num>
  <w:num w:numId="14">
    <w:abstractNumId w:val="3"/>
  </w:num>
  <w:num w:numId="15">
    <w:abstractNumId w:val="1"/>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64A"/>
    <w:rsid w:val="00001015"/>
    <w:rsid w:val="00006701"/>
    <w:rsid w:val="00006ACC"/>
    <w:rsid w:val="00014B2C"/>
    <w:rsid w:val="000170E1"/>
    <w:rsid w:val="00023C9D"/>
    <w:rsid w:val="00025409"/>
    <w:rsid w:val="00026AAB"/>
    <w:rsid w:val="000315E5"/>
    <w:rsid w:val="00032A22"/>
    <w:rsid w:val="00040645"/>
    <w:rsid w:val="000441B7"/>
    <w:rsid w:val="00046AB8"/>
    <w:rsid w:val="000479FA"/>
    <w:rsid w:val="00047B86"/>
    <w:rsid w:val="00051186"/>
    <w:rsid w:val="00051807"/>
    <w:rsid w:val="00054B9F"/>
    <w:rsid w:val="00061F40"/>
    <w:rsid w:val="0006366A"/>
    <w:rsid w:val="0006425B"/>
    <w:rsid w:val="000668AD"/>
    <w:rsid w:val="00067AAA"/>
    <w:rsid w:val="00067AFD"/>
    <w:rsid w:val="000703D7"/>
    <w:rsid w:val="0007259D"/>
    <w:rsid w:val="00074E10"/>
    <w:rsid w:val="000800BC"/>
    <w:rsid w:val="000831D6"/>
    <w:rsid w:val="0008346E"/>
    <w:rsid w:val="00083D91"/>
    <w:rsid w:val="00093A10"/>
    <w:rsid w:val="000A0B0F"/>
    <w:rsid w:val="000A6244"/>
    <w:rsid w:val="000B0BD2"/>
    <w:rsid w:val="000B4353"/>
    <w:rsid w:val="000B6FF8"/>
    <w:rsid w:val="000B7AC3"/>
    <w:rsid w:val="000C0671"/>
    <w:rsid w:val="000C0E90"/>
    <w:rsid w:val="000C1283"/>
    <w:rsid w:val="000C6770"/>
    <w:rsid w:val="000C7D2D"/>
    <w:rsid w:val="000D1772"/>
    <w:rsid w:val="000D1923"/>
    <w:rsid w:val="000E224F"/>
    <w:rsid w:val="000E374F"/>
    <w:rsid w:val="000E4D9D"/>
    <w:rsid w:val="000E79D3"/>
    <w:rsid w:val="000F6EA8"/>
    <w:rsid w:val="000F7EB3"/>
    <w:rsid w:val="00101097"/>
    <w:rsid w:val="001031AA"/>
    <w:rsid w:val="0010608A"/>
    <w:rsid w:val="001104C3"/>
    <w:rsid w:val="00113DE6"/>
    <w:rsid w:val="00117B13"/>
    <w:rsid w:val="0012525C"/>
    <w:rsid w:val="00125991"/>
    <w:rsid w:val="001261F0"/>
    <w:rsid w:val="001275AB"/>
    <w:rsid w:val="001308F2"/>
    <w:rsid w:val="00136519"/>
    <w:rsid w:val="00154FAE"/>
    <w:rsid w:val="001606C8"/>
    <w:rsid w:val="00163DA9"/>
    <w:rsid w:val="00163DCD"/>
    <w:rsid w:val="001661E3"/>
    <w:rsid w:val="001729FF"/>
    <w:rsid w:val="00172BF2"/>
    <w:rsid w:val="0017316C"/>
    <w:rsid w:val="001777CA"/>
    <w:rsid w:val="001818FA"/>
    <w:rsid w:val="00181AE3"/>
    <w:rsid w:val="00186077"/>
    <w:rsid w:val="001872AB"/>
    <w:rsid w:val="00190220"/>
    <w:rsid w:val="001918FE"/>
    <w:rsid w:val="00192EF1"/>
    <w:rsid w:val="001963EB"/>
    <w:rsid w:val="001963F2"/>
    <w:rsid w:val="001A06F8"/>
    <w:rsid w:val="001A129D"/>
    <w:rsid w:val="001A2D94"/>
    <w:rsid w:val="001A4C78"/>
    <w:rsid w:val="001A515C"/>
    <w:rsid w:val="001A68D0"/>
    <w:rsid w:val="001B0011"/>
    <w:rsid w:val="001B09CC"/>
    <w:rsid w:val="001B2E2C"/>
    <w:rsid w:val="001C0689"/>
    <w:rsid w:val="001C6F2E"/>
    <w:rsid w:val="001C7EE4"/>
    <w:rsid w:val="001D5BFF"/>
    <w:rsid w:val="001E002A"/>
    <w:rsid w:val="001F0C5E"/>
    <w:rsid w:val="002008BA"/>
    <w:rsid w:val="00204745"/>
    <w:rsid w:val="00206278"/>
    <w:rsid w:val="0020649C"/>
    <w:rsid w:val="00207D8F"/>
    <w:rsid w:val="00210A93"/>
    <w:rsid w:val="00212CFD"/>
    <w:rsid w:val="002206D2"/>
    <w:rsid w:val="0022175B"/>
    <w:rsid w:val="00232234"/>
    <w:rsid w:val="002325AB"/>
    <w:rsid w:val="002338D0"/>
    <w:rsid w:val="00233B7F"/>
    <w:rsid w:val="00237B1C"/>
    <w:rsid w:val="00241DBF"/>
    <w:rsid w:val="00243FF8"/>
    <w:rsid w:val="0024489E"/>
    <w:rsid w:val="00244BC5"/>
    <w:rsid w:val="0025124A"/>
    <w:rsid w:val="00253D74"/>
    <w:rsid w:val="00255D7B"/>
    <w:rsid w:val="00265FEA"/>
    <w:rsid w:val="00270B3A"/>
    <w:rsid w:val="00273671"/>
    <w:rsid w:val="00274787"/>
    <w:rsid w:val="00276FB0"/>
    <w:rsid w:val="00277275"/>
    <w:rsid w:val="002802F2"/>
    <w:rsid w:val="0028247A"/>
    <w:rsid w:val="00283E7C"/>
    <w:rsid w:val="002A0CB2"/>
    <w:rsid w:val="002A5CE0"/>
    <w:rsid w:val="002A6D86"/>
    <w:rsid w:val="002B1F2C"/>
    <w:rsid w:val="002B77F1"/>
    <w:rsid w:val="002C0D52"/>
    <w:rsid w:val="002C5FE4"/>
    <w:rsid w:val="002D087D"/>
    <w:rsid w:val="002D23BC"/>
    <w:rsid w:val="002D6777"/>
    <w:rsid w:val="002E4881"/>
    <w:rsid w:val="002E4A04"/>
    <w:rsid w:val="002E665F"/>
    <w:rsid w:val="002F2515"/>
    <w:rsid w:val="002F53A9"/>
    <w:rsid w:val="00303D2A"/>
    <w:rsid w:val="00306591"/>
    <w:rsid w:val="0030667E"/>
    <w:rsid w:val="0031183B"/>
    <w:rsid w:val="0031232C"/>
    <w:rsid w:val="00312C92"/>
    <w:rsid w:val="00313794"/>
    <w:rsid w:val="00314FD4"/>
    <w:rsid w:val="00315576"/>
    <w:rsid w:val="0031577E"/>
    <w:rsid w:val="00315934"/>
    <w:rsid w:val="00315EBC"/>
    <w:rsid w:val="00317400"/>
    <w:rsid w:val="003219B4"/>
    <w:rsid w:val="00323944"/>
    <w:rsid w:val="003333BE"/>
    <w:rsid w:val="00337B6A"/>
    <w:rsid w:val="00340156"/>
    <w:rsid w:val="003405B2"/>
    <w:rsid w:val="00341AFB"/>
    <w:rsid w:val="00343CEC"/>
    <w:rsid w:val="00350087"/>
    <w:rsid w:val="00352252"/>
    <w:rsid w:val="0035346E"/>
    <w:rsid w:val="003557ED"/>
    <w:rsid w:val="00361A1A"/>
    <w:rsid w:val="003666AF"/>
    <w:rsid w:val="00370650"/>
    <w:rsid w:val="003740F1"/>
    <w:rsid w:val="00375934"/>
    <w:rsid w:val="003804EE"/>
    <w:rsid w:val="0038424D"/>
    <w:rsid w:val="00387048"/>
    <w:rsid w:val="00387D5E"/>
    <w:rsid w:val="00390E57"/>
    <w:rsid w:val="003933A8"/>
    <w:rsid w:val="00395E75"/>
    <w:rsid w:val="003A22EA"/>
    <w:rsid w:val="003A5695"/>
    <w:rsid w:val="003B461D"/>
    <w:rsid w:val="003C084C"/>
    <w:rsid w:val="003C118A"/>
    <w:rsid w:val="003C7135"/>
    <w:rsid w:val="003D0C4D"/>
    <w:rsid w:val="003D4BB9"/>
    <w:rsid w:val="003E1A49"/>
    <w:rsid w:val="003E25C5"/>
    <w:rsid w:val="003E5ADC"/>
    <w:rsid w:val="003E5CDD"/>
    <w:rsid w:val="003F3B95"/>
    <w:rsid w:val="00400018"/>
    <w:rsid w:val="004001F8"/>
    <w:rsid w:val="0040127F"/>
    <w:rsid w:val="00404419"/>
    <w:rsid w:val="00407F11"/>
    <w:rsid w:val="004127A1"/>
    <w:rsid w:val="00413E29"/>
    <w:rsid w:val="00414C0D"/>
    <w:rsid w:val="00415E95"/>
    <w:rsid w:val="004179B3"/>
    <w:rsid w:val="00417FBC"/>
    <w:rsid w:val="0042558C"/>
    <w:rsid w:val="00425C3B"/>
    <w:rsid w:val="00427CC9"/>
    <w:rsid w:val="004329ED"/>
    <w:rsid w:val="00437171"/>
    <w:rsid w:val="00442597"/>
    <w:rsid w:val="00450C15"/>
    <w:rsid w:val="00450D4E"/>
    <w:rsid w:val="00456895"/>
    <w:rsid w:val="00462A02"/>
    <w:rsid w:val="00465569"/>
    <w:rsid w:val="00465E80"/>
    <w:rsid w:val="0047073A"/>
    <w:rsid w:val="00470955"/>
    <w:rsid w:val="004728CE"/>
    <w:rsid w:val="004801D8"/>
    <w:rsid w:val="00483D60"/>
    <w:rsid w:val="004902F4"/>
    <w:rsid w:val="00490805"/>
    <w:rsid w:val="00490A9A"/>
    <w:rsid w:val="004A2D16"/>
    <w:rsid w:val="004A3915"/>
    <w:rsid w:val="004A4EB2"/>
    <w:rsid w:val="004A7A89"/>
    <w:rsid w:val="004B5052"/>
    <w:rsid w:val="004B770C"/>
    <w:rsid w:val="004B7A82"/>
    <w:rsid w:val="004B7BE6"/>
    <w:rsid w:val="004C1C7F"/>
    <w:rsid w:val="004C24AD"/>
    <w:rsid w:val="004C26E5"/>
    <w:rsid w:val="004C4435"/>
    <w:rsid w:val="004D37C4"/>
    <w:rsid w:val="004D5D07"/>
    <w:rsid w:val="004D6773"/>
    <w:rsid w:val="004E004F"/>
    <w:rsid w:val="004E3B05"/>
    <w:rsid w:val="004E3B55"/>
    <w:rsid w:val="004F026C"/>
    <w:rsid w:val="004F293D"/>
    <w:rsid w:val="004F431A"/>
    <w:rsid w:val="004F4642"/>
    <w:rsid w:val="00503452"/>
    <w:rsid w:val="00504262"/>
    <w:rsid w:val="00504D83"/>
    <w:rsid w:val="00505862"/>
    <w:rsid w:val="00507401"/>
    <w:rsid w:val="00507D97"/>
    <w:rsid w:val="0051071E"/>
    <w:rsid w:val="0051428F"/>
    <w:rsid w:val="00514C1B"/>
    <w:rsid w:val="005177DB"/>
    <w:rsid w:val="00527C15"/>
    <w:rsid w:val="005302E4"/>
    <w:rsid w:val="00533A7D"/>
    <w:rsid w:val="005344D6"/>
    <w:rsid w:val="005355B0"/>
    <w:rsid w:val="00537DB9"/>
    <w:rsid w:val="00540F7F"/>
    <w:rsid w:val="00545FEA"/>
    <w:rsid w:val="00546FE9"/>
    <w:rsid w:val="005473A6"/>
    <w:rsid w:val="00554162"/>
    <w:rsid w:val="00554AC2"/>
    <w:rsid w:val="0056613A"/>
    <w:rsid w:val="00572033"/>
    <w:rsid w:val="00573CD0"/>
    <w:rsid w:val="00574129"/>
    <w:rsid w:val="0057592F"/>
    <w:rsid w:val="005839C1"/>
    <w:rsid w:val="00586EE9"/>
    <w:rsid w:val="005A79B5"/>
    <w:rsid w:val="005B2F3F"/>
    <w:rsid w:val="005B3DD5"/>
    <w:rsid w:val="005B54E2"/>
    <w:rsid w:val="005B6170"/>
    <w:rsid w:val="005C0D9A"/>
    <w:rsid w:val="005C5FCF"/>
    <w:rsid w:val="005D1499"/>
    <w:rsid w:val="005D4987"/>
    <w:rsid w:val="005D5C13"/>
    <w:rsid w:val="005E0022"/>
    <w:rsid w:val="005E304E"/>
    <w:rsid w:val="005E607B"/>
    <w:rsid w:val="0060016C"/>
    <w:rsid w:val="00601A25"/>
    <w:rsid w:val="00603C7E"/>
    <w:rsid w:val="006046C9"/>
    <w:rsid w:val="00605041"/>
    <w:rsid w:val="00607F8E"/>
    <w:rsid w:val="00610E1E"/>
    <w:rsid w:val="00615A9A"/>
    <w:rsid w:val="006242F9"/>
    <w:rsid w:val="0062757D"/>
    <w:rsid w:val="006278BF"/>
    <w:rsid w:val="00632372"/>
    <w:rsid w:val="00634016"/>
    <w:rsid w:val="0063552E"/>
    <w:rsid w:val="00636B3F"/>
    <w:rsid w:val="00640D21"/>
    <w:rsid w:val="00645825"/>
    <w:rsid w:val="0064766F"/>
    <w:rsid w:val="006509CC"/>
    <w:rsid w:val="00656B21"/>
    <w:rsid w:val="006622FE"/>
    <w:rsid w:val="00673106"/>
    <w:rsid w:val="00675331"/>
    <w:rsid w:val="006766B4"/>
    <w:rsid w:val="00676DC8"/>
    <w:rsid w:val="006818DE"/>
    <w:rsid w:val="00682E82"/>
    <w:rsid w:val="0068563F"/>
    <w:rsid w:val="00685E0D"/>
    <w:rsid w:val="006873C8"/>
    <w:rsid w:val="0068747B"/>
    <w:rsid w:val="00693531"/>
    <w:rsid w:val="00696AF1"/>
    <w:rsid w:val="006A1CCA"/>
    <w:rsid w:val="006A36C9"/>
    <w:rsid w:val="006A6BE9"/>
    <w:rsid w:val="006A7157"/>
    <w:rsid w:val="006A7855"/>
    <w:rsid w:val="006B03A5"/>
    <w:rsid w:val="006B103D"/>
    <w:rsid w:val="006B2733"/>
    <w:rsid w:val="006B2ABE"/>
    <w:rsid w:val="006B3896"/>
    <w:rsid w:val="006C0BE6"/>
    <w:rsid w:val="006C0BFF"/>
    <w:rsid w:val="006D0728"/>
    <w:rsid w:val="006D0F5C"/>
    <w:rsid w:val="006D275C"/>
    <w:rsid w:val="006E0621"/>
    <w:rsid w:val="006E17A8"/>
    <w:rsid w:val="006E2419"/>
    <w:rsid w:val="006E3C9D"/>
    <w:rsid w:val="006E44D7"/>
    <w:rsid w:val="006E58DE"/>
    <w:rsid w:val="006E70D6"/>
    <w:rsid w:val="006F6CF6"/>
    <w:rsid w:val="006F731E"/>
    <w:rsid w:val="00700D87"/>
    <w:rsid w:val="007017E5"/>
    <w:rsid w:val="00702915"/>
    <w:rsid w:val="007047AD"/>
    <w:rsid w:val="00712945"/>
    <w:rsid w:val="00713520"/>
    <w:rsid w:val="00716EA3"/>
    <w:rsid w:val="00720140"/>
    <w:rsid w:val="00721EB8"/>
    <w:rsid w:val="00726139"/>
    <w:rsid w:val="00726873"/>
    <w:rsid w:val="00726A31"/>
    <w:rsid w:val="007373E3"/>
    <w:rsid w:val="00746D35"/>
    <w:rsid w:val="007477AD"/>
    <w:rsid w:val="00750791"/>
    <w:rsid w:val="0075106F"/>
    <w:rsid w:val="00752D24"/>
    <w:rsid w:val="00762429"/>
    <w:rsid w:val="007665FA"/>
    <w:rsid w:val="00766DB1"/>
    <w:rsid w:val="00770209"/>
    <w:rsid w:val="0077260A"/>
    <w:rsid w:val="00775D1F"/>
    <w:rsid w:val="0078084E"/>
    <w:rsid w:val="00781704"/>
    <w:rsid w:val="007874E1"/>
    <w:rsid w:val="00787D65"/>
    <w:rsid w:val="00792D92"/>
    <w:rsid w:val="00796658"/>
    <w:rsid w:val="007A0FB6"/>
    <w:rsid w:val="007A1EC6"/>
    <w:rsid w:val="007A5256"/>
    <w:rsid w:val="007B1DEA"/>
    <w:rsid w:val="007B1E2D"/>
    <w:rsid w:val="007B35ED"/>
    <w:rsid w:val="007B5FE8"/>
    <w:rsid w:val="007B765C"/>
    <w:rsid w:val="007B7DE6"/>
    <w:rsid w:val="007C0472"/>
    <w:rsid w:val="007C3607"/>
    <w:rsid w:val="007C43E6"/>
    <w:rsid w:val="007C5F6F"/>
    <w:rsid w:val="007C6AB1"/>
    <w:rsid w:val="007D37B4"/>
    <w:rsid w:val="007D5084"/>
    <w:rsid w:val="007D6EC7"/>
    <w:rsid w:val="007E415A"/>
    <w:rsid w:val="007E6294"/>
    <w:rsid w:val="007E68BB"/>
    <w:rsid w:val="007E70CE"/>
    <w:rsid w:val="007E772B"/>
    <w:rsid w:val="007E7DC9"/>
    <w:rsid w:val="007F5AA0"/>
    <w:rsid w:val="007F6A70"/>
    <w:rsid w:val="00802A3D"/>
    <w:rsid w:val="00805FAF"/>
    <w:rsid w:val="008072F0"/>
    <w:rsid w:val="0081064A"/>
    <w:rsid w:val="00815A40"/>
    <w:rsid w:val="00817C02"/>
    <w:rsid w:val="00820307"/>
    <w:rsid w:val="00820A3B"/>
    <w:rsid w:val="00825C3A"/>
    <w:rsid w:val="008300A5"/>
    <w:rsid w:val="008377C6"/>
    <w:rsid w:val="008413BD"/>
    <w:rsid w:val="008428A0"/>
    <w:rsid w:val="008476C0"/>
    <w:rsid w:val="00847CF1"/>
    <w:rsid w:val="00852BCB"/>
    <w:rsid w:val="008545C3"/>
    <w:rsid w:val="00855EF5"/>
    <w:rsid w:val="00857BE7"/>
    <w:rsid w:val="008653F1"/>
    <w:rsid w:val="00886548"/>
    <w:rsid w:val="00886884"/>
    <w:rsid w:val="0089056F"/>
    <w:rsid w:val="00890D3E"/>
    <w:rsid w:val="00892175"/>
    <w:rsid w:val="00895316"/>
    <w:rsid w:val="00896F83"/>
    <w:rsid w:val="008A0D90"/>
    <w:rsid w:val="008A439D"/>
    <w:rsid w:val="008A5A23"/>
    <w:rsid w:val="008A62CE"/>
    <w:rsid w:val="008A730A"/>
    <w:rsid w:val="008A7CA0"/>
    <w:rsid w:val="008B1B3F"/>
    <w:rsid w:val="008B3A33"/>
    <w:rsid w:val="008C0882"/>
    <w:rsid w:val="008C7C85"/>
    <w:rsid w:val="008D29D2"/>
    <w:rsid w:val="008E5E1B"/>
    <w:rsid w:val="008E6433"/>
    <w:rsid w:val="008F2D0B"/>
    <w:rsid w:val="008F5F97"/>
    <w:rsid w:val="008F6982"/>
    <w:rsid w:val="009046AA"/>
    <w:rsid w:val="00913A37"/>
    <w:rsid w:val="00915D41"/>
    <w:rsid w:val="009210AF"/>
    <w:rsid w:val="00924B7D"/>
    <w:rsid w:val="00927C61"/>
    <w:rsid w:val="009332C0"/>
    <w:rsid w:val="00937415"/>
    <w:rsid w:val="0094399B"/>
    <w:rsid w:val="00951F51"/>
    <w:rsid w:val="0095232C"/>
    <w:rsid w:val="00952BFB"/>
    <w:rsid w:val="00954C44"/>
    <w:rsid w:val="00956510"/>
    <w:rsid w:val="0095746C"/>
    <w:rsid w:val="00957BD8"/>
    <w:rsid w:val="00960222"/>
    <w:rsid w:val="00960636"/>
    <w:rsid w:val="00962B1E"/>
    <w:rsid w:val="009750BF"/>
    <w:rsid w:val="00986BCE"/>
    <w:rsid w:val="00993559"/>
    <w:rsid w:val="00996D56"/>
    <w:rsid w:val="009A1DDC"/>
    <w:rsid w:val="009A73EE"/>
    <w:rsid w:val="009B1D6D"/>
    <w:rsid w:val="009C2BD2"/>
    <w:rsid w:val="009C4899"/>
    <w:rsid w:val="009C4D1B"/>
    <w:rsid w:val="009C59BE"/>
    <w:rsid w:val="009C7468"/>
    <w:rsid w:val="009D16D4"/>
    <w:rsid w:val="009D185B"/>
    <w:rsid w:val="009D35BA"/>
    <w:rsid w:val="009D4414"/>
    <w:rsid w:val="009D6041"/>
    <w:rsid w:val="009D7105"/>
    <w:rsid w:val="009F06F5"/>
    <w:rsid w:val="009F3E8E"/>
    <w:rsid w:val="009F4387"/>
    <w:rsid w:val="009F4B41"/>
    <w:rsid w:val="009F5216"/>
    <w:rsid w:val="009F683E"/>
    <w:rsid w:val="009F7354"/>
    <w:rsid w:val="00A00120"/>
    <w:rsid w:val="00A032A0"/>
    <w:rsid w:val="00A04DC6"/>
    <w:rsid w:val="00A15463"/>
    <w:rsid w:val="00A157EC"/>
    <w:rsid w:val="00A20153"/>
    <w:rsid w:val="00A20483"/>
    <w:rsid w:val="00A22EAC"/>
    <w:rsid w:val="00A26181"/>
    <w:rsid w:val="00A2682E"/>
    <w:rsid w:val="00A3683B"/>
    <w:rsid w:val="00A37183"/>
    <w:rsid w:val="00A427E2"/>
    <w:rsid w:val="00A43348"/>
    <w:rsid w:val="00A43A96"/>
    <w:rsid w:val="00A51503"/>
    <w:rsid w:val="00A51FA0"/>
    <w:rsid w:val="00A61096"/>
    <w:rsid w:val="00A6175F"/>
    <w:rsid w:val="00A665E3"/>
    <w:rsid w:val="00A678FF"/>
    <w:rsid w:val="00A6793B"/>
    <w:rsid w:val="00A7047E"/>
    <w:rsid w:val="00A71D4D"/>
    <w:rsid w:val="00A75B6C"/>
    <w:rsid w:val="00A76444"/>
    <w:rsid w:val="00A806F4"/>
    <w:rsid w:val="00A83250"/>
    <w:rsid w:val="00AA325B"/>
    <w:rsid w:val="00AA3708"/>
    <w:rsid w:val="00AA3D63"/>
    <w:rsid w:val="00AB6580"/>
    <w:rsid w:val="00AC2E58"/>
    <w:rsid w:val="00AC6A3D"/>
    <w:rsid w:val="00AD193D"/>
    <w:rsid w:val="00AD3406"/>
    <w:rsid w:val="00AD6E83"/>
    <w:rsid w:val="00AE0019"/>
    <w:rsid w:val="00AE5597"/>
    <w:rsid w:val="00AE60B2"/>
    <w:rsid w:val="00AE79CD"/>
    <w:rsid w:val="00AF39D2"/>
    <w:rsid w:val="00AF4AEA"/>
    <w:rsid w:val="00B032AF"/>
    <w:rsid w:val="00B231A6"/>
    <w:rsid w:val="00B25F36"/>
    <w:rsid w:val="00B27584"/>
    <w:rsid w:val="00B31F4B"/>
    <w:rsid w:val="00B33B56"/>
    <w:rsid w:val="00B37A11"/>
    <w:rsid w:val="00B41961"/>
    <w:rsid w:val="00B4231D"/>
    <w:rsid w:val="00B43E1F"/>
    <w:rsid w:val="00B505F8"/>
    <w:rsid w:val="00B52764"/>
    <w:rsid w:val="00B571A0"/>
    <w:rsid w:val="00B6027E"/>
    <w:rsid w:val="00B614B0"/>
    <w:rsid w:val="00B71058"/>
    <w:rsid w:val="00B73BBA"/>
    <w:rsid w:val="00B74BE8"/>
    <w:rsid w:val="00B81362"/>
    <w:rsid w:val="00B81FBB"/>
    <w:rsid w:val="00B837AE"/>
    <w:rsid w:val="00B869D0"/>
    <w:rsid w:val="00B8731C"/>
    <w:rsid w:val="00B9002D"/>
    <w:rsid w:val="00B93001"/>
    <w:rsid w:val="00BA0DA6"/>
    <w:rsid w:val="00BB54FA"/>
    <w:rsid w:val="00BC53E0"/>
    <w:rsid w:val="00BC5EEF"/>
    <w:rsid w:val="00BD2F2D"/>
    <w:rsid w:val="00BD6BD1"/>
    <w:rsid w:val="00BE1231"/>
    <w:rsid w:val="00BE26E6"/>
    <w:rsid w:val="00BE3D8C"/>
    <w:rsid w:val="00BE501E"/>
    <w:rsid w:val="00BF066C"/>
    <w:rsid w:val="00BF2FB4"/>
    <w:rsid w:val="00C0290C"/>
    <w:rsid w:val="00C02FE3"/>
    <w:rsid w:val="00C03D55"/>
    <w:rsid w:val="00C05DE1"/>
    <w:rsid w:val="00C22D60"/>
    <w:rsid w:val="00C252DA"/>
    <w:rsid w:val="00C25885"/>
    <w:rsid w:val="00C34036"/>
    <w:rsid w:val="00C3483B"/>
    <w:rsid w:val="00C4053C"/>
    <w:rsid w:val="00C40A25"/>
    <w:rsid w:val="00C462BB"/>
    <w:rsid w:val="00C55FBA"/>
    <w:rsid w:val="00C649AA"/>
    <w:rsid w:val="00C6527D"/>
    <w:rsid w:val="00C67255"/>
    <w:rsid w:val="00C735DF"/>
    <w:rsid w:val="00C739F2"/>
    <w:rsid w:val="00C749A4"/>
    <w:rsid w:val="00C766B7"/>
    <w:rsid w:val="00C835D3"/>
    <w:rsid w:val="00C86CF6"/>
    <w:rsid w:val="00C93183"/>
    <w:rsid w:val="00C935D5"/>
    <w:rsid w:val="00C94F81"/>
    <w:rsid w:val="00C976F5"/>
    <w:rsid w:val="00CA7E00"/>
    <w:rsid w:val="00CB3E9D"/>
    <w:rsid w:val="00CB4FF7"/>
    <w:rsid w:val="00CB7067"/>
    <w:rsid w:val="00CB725C"/>
    <w:rsid w:val="00CC0633"/>
    <w:rsid w:val="00CC0CEA"/>
    <w:rsid w:val="00CC62B8"/>
    <w:rsid w:val="00CC7A1B"/>
    <w:rsid w:val="00CD083A"/>
    <w:rsid w:val="00CD20CE"/>
    <w:rsid w:val="00CD2712"/>
    <w:rsid w:val="00CD2AEF"/>
    <w:rsid w:val="00CD79B0"/>
    <w:rsid w:val="00CE055F"/>
    <w:rsid w:val="00CE3826"/>
    <w:rsid w:val="00CE591F"/>
    <w:rsid w:val="00CF02EF"/>
    <w:rsid w:val="00CF4905"/>
    <w:rsid w:val="00CF4FF7"/>
    <w:rsid w:val="00D01958"/>
    <w:rsid w:val="00D13EF6"/>
    <w:rsid w:val="00D14048"/>
    <w:rsid w:val="00D155F2"/>
    <w:rsid w:val="00D173AD"/>
    <w:rsid w:val="00D202C1"/>
    <w:rsid w:val="00D21A53"/>
    <w:rsid w:val="00D23AC5"/>
    <w:rsid w:val="00D243C6"/>
    <w:rsid w:val="00D301F8"/>
    <w:rsid w:val="00D31658"/>
    <w:rsid w:val="00D323FF"/>
    <w:rsid w:val="00D333DE"/>
    <w:rsid w:val="00D413D2"/>
    <w:rsid w:val="00D421D5"/>
    <w:rsid w:val="00D428F2"/>
    <w:rsid w:val="00D47EA9"/>
    <w:rsid w:val="00D51620"/>
    <w:rsid w:val="00D51726"/>
    <w:rsid w:val="00D52B04"/>
    <w:rsid w:val="00D53C9C"/>
    <w:rsid w:val="00D53CFD"/>
    <w:rsid w:val="00D55DDD"/>
    <w:rsid w:val="00D572F3"/>
    <w:rsid w:val="00D60ECA"/>
    <w:rsid w:val="00D62268"/>
    <w:rsid w:val="00D64FD3"/>
    <w:rsid w:val="00D67818"/>
    <w:rsid w:val="00D71F50"/>
    <w:rsid w:val="00D734C3"/>
    <w:rsid w:val="00D73B24"/>
    <w:rsid w:val="00D775CC"/>
    <w:rsid w:val="00D77C60"/>
    <w:rsid w:val="00D85DBB"/>
    <w:rsid w:val="00D86D33"/>
    <w:rsid w:val="00D931AE"/>
    <w:rsid w:val="00D97403"/>
    <w:rsid w:val="00DA42AA"/>
    <w:rsid w:val="00DA4BE1"/>
    <w:rsid w:val="00DB28BE"/>
    <w:rsid w:val="00DB5D7A"/>
    <w:rsid w:val="00DB6D6F"/>
    <w:rsid w:val="00DB74C4"/>
    <w:rsid w:val="00DC1A83"/>
    <w:rsid w:val="00DD11A5"/>
    <w:rsid w:val="00DD5D26"/>
    <w:rsid w:val="00DD5F68"/>
    <w:rsid w:val="00DD6060"/>
    <w:rsid w:val="00DE0E7D"/>
    <w:rsid w:val="00DE0F2F"/>
    <w:rsid w:val="00DE5313"/>
    <w:rsid w:val="00DE7B53"/>
    <w:rsid w:val="00DF2AE6"/>
    <w:rsid w:val="00DF4125"/>
    <w:rsid w:val="00E01BFE"/>
    <w:rsid w:val="00E0694E"/>
    <w:rsid w:val="00E103C5"/>
    <w:rsid w:val="00E12834"/>
    <w:rsid w:val="00E12BE9"/>
    <w:rsid w:val="00E16C8A"/>
    <w:rsid w:val="00E171CB"/>
    <w:rsid w:val="00E30C8A"/>
    <w:rsid w:val="00E33288"/>
    <w:rsid w:val="00E3770F"/>
    <w:rsid w:val="00E41E65"/>
    <w:rsid w:val="00E476C0"/>
    <w:rsid w:val="00E535BE"/>
    <w:rsid w:val="00E57554"/>
    <w:rsid w:val="00E70A70"/>
    <w:rsid w:val="00E71F26"/>
    <w:rsid w:val="00E7430C"/>
    <w:rsid w:val="00E83727"/>
    <w:rsid w:val="00E83F7E"/>
    <w:rsid w:val="00E903AB"/>
    <w:rsid w:val="00E91ACE"/>
    <w:rsid w:val="00E95C0D"/>
    <w:rsid w:val="00E9768D"/>
    <w:rsid w:val="00EA21E0"/>
    <w:rsid w:val="00EB09A8"/>
    <w:rsid w:val="00EB15FB"/>
    <w:rsid w:val="00EC45C6"/>
    <w:rsid w:val="00ED5151"/>
    <w:rsid w:val="00ED524B"/>
    <w:rsid w:val="00ED7D56"/>
    <w:rsid w:val="00EE3129"/>
    <w:rsid w:val="00EE60A2"/>
    <w:rsid w:val="00EF354F"/>
    <w:rsid w:val="00EF416B"/>
    <w:rsid w:val="00EF6196"/>
    <w:rsid w:val="00F00189"/>
    <w:rsid w:val="00F06FB5"/>
    <w:rsid w:val="00F2456F"/>
    <w:rsid w:val="00F25FCF"/>
    <w:rsid w:val="00F27469"/>
    <w:rsid w:val="00F27AE4"/>
    <w:rsid w:val="00F36BAD"/>
    <w:rsid w:val="00F4082F"/>
    <w:rsid w:val="00F41FDD"/>
    <w:rsid w:val="00F457A2"/>
    <w:rsid w:val="00F47EB2"/>
    <w:rsid w:val="00F51CA5"/>
    <w:rsid w:val="00F55A42"/>
    <w:rsid w:val="00F607AD"/>
    <w:rsid w:val="00F61959"/>
    <w:rsid w:val="00F66014"/>
    <w:rsid w:val="00F661EB"/>
    <w:rsid w:val="00F73A0E"/>
    <w:rsid w:val="00F81B2B"/>
    <w:rsid w:val="00F838FE"/>
    <w:rsid w:val="00F85B84"/>
    <w:rsid w:val="00F87A90"/>
    <w:rsid w:val="00F94282"/>
    <w:rsid w:val="00F9585E"/>
    <w:rsid w:val="00FA0501"/>
    <w:rsid w:val="00FA130B"/>
    <w:rsid w:val="00FA44A1"/>
    <w:rsid w:val="00FA4EC2"/>
    <w:rsid w:val="00FB4BB6"/>
    <w:rsid w:val="00FB68B9"/>
    <w:rsid w:val="00FC163D"/>
    <w:rsid w:val="00FC56B5"/>
    <w:rsid w:val="00FC61F2"/>
    <w:rsid w:val="00FC6BF3"/>
    <w:rsid w:val="00FD2E83"/>
    <w:rsid w:val="00FD3493"/>
    <w:rsid w:val="00FE5126"/>
    <w:rsid w:val="00FE7273"/>
    <w:rsid w:val="00FF0A2D"/>
    <w:rsid w:val="00FF0B1B"/>
    <w:rsid w:val="00FF3CFE"/>
    <w:rsid w:val="00FF43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22E69"/>
  <w15:docId w15:val="{30822AA9-7532-4D53-B86E-2C018EDB6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064A"/>
    <w:pPr>
      <w:spacing w:after="0"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noski">
    <w:name w:val="snoski"/>
    <w:basedOn w:val="a"/>
    <w:rsid w:val="0081064A"/>
    <w:pPr>
      <w:ind w:firstLine="567"/>
    </w:pPr>
    <w:rPr>
      <w:rFonts w:ascii="Times New Roman" w:eastAsiaTheme="minorEastAsia" w:hAnsi="Times New Roman" w:cs="Times New Roman"/>
      <w:sz w:val="20"/>
      <w:szCs w:val="20"/>
      <w:lang w:eastAsia="ru-RU"/>
    </w:rPr>
  </w:style>
  <w:style w:type="paragraph" w:customStyle="1" w:styleId="snoskiline">
    <w:name w:val="snoskiline"/>
    <w:basedOn w:val="a"/>
    <w:rsid w:val="0081064A"/>
    <w:rPr>
      <w:rFonts w:ascii="Times New Roman" w:eastAsiaTheme="minorEastAsia" w:hAnsi="Times New Roman" w:cs="Times New Roman"/>
      <w:sz w:val="20"/>
      <w:szCs w:val="20"/>
      <w:lang w:eastAsia="ru-RU"/>
    </w:rPr>
  </w:style>
  <w:style w:type="paragraph" w:customStyle="1" w:styleId="table10">
    <w:name w:val="table10"/>
    <w:basedOn w:val="a"/>
    <w:rsid w:val="0081064A"/>
    <w:pPr>
      <w:jc w:val="left"/>
    </w:pPr>
    <w:rPr>
      <w:rFonts w:ascii="Times New Roman" w:eastAsiaTheme="minorEastAsia" w:hAnsi="Times New Roman" w:cs="Times New Roman"/>
      <w:sz w:val="20"/>
      <w:szCs w:val="20"/>
      <w:lang w:eastAsia="ru-RU"/>
    </w:rPr>
  </w:style>
  <w:style w:type="paragraph" w:customStyle="1" w:styleId="newncpi">
    <w:name w:val="newncpi"/>
    <w:basedOn w:val="a"/>
    <w:rsid w:val="0081064A"/>
    <w:pPr>
      <w:ind w:firstLine="567"/>
    </w:pPr>
    <w:rPr>
      <w:rFonts w:ascii="Times New Roman" w:eastAsiaTheme="minorEastAsia" w:hAnsi="Times New Roman" w:cs="Times New Roman"/>
      <w:sz w:val="24"/>
      <w:szCs w:val="24"/>
      <w:lang w:eastAsia="ru-RU"/>
    </w:rPr>
  </w:style>
  <w:style w:type="paragraph" w:customStyle="1" w:styleId="newncpi0">
    <w:name w:val="newncpi0"/>
    <w:basedOn w:val="a"/>
    <w:rsid w:val="0081064A"/>
    <w:rPr>
      <w:rFonts w:ascii="Times New Roman" w:eastAsiaTheme="minorEastAsia" w:hAnsi="Times New Roman" w:cs="Times New Roman"/>
      <w:sz w:val="24"/>
      <w:szCs w:val="24"/>
      <w:lang w:eastAsia="ru-RU"/>
    </w:rPr>
  </w:style>
  <w:style w:type="paragraph" w:styleId="a3">
    <w:name w:val="header"/>
    <w:basedOn w:val="a"/>
    <w:link w:val="a4"/>
    <w:unhideWhenUsed/>
    <w:rsid w:val="004C1C7F"/>
    <w:pPr>
      <w:tabs>
        <w:tab w:val="center" w:pos="4677"/>
        <w:tab w:val="right" w:pos="9355"/>
      </w:tabs>
    </w:pPr>
  </w:style>
  <w:style w:type="character" w:customStyle="1" w:styleId="a4">
    <w:name w:val="Верхний колонтитул Знак"/>
    <w:basedOn w:val="a0"/>
    <w:link w:val="a3"/>
    <w:rsid w:val="004C1C7F"/>
  </w:style>
  <w:style w:type="paragraph" w:styleId="a5">
    <w:name w:val="footer"/>
    <w:basedOn w:val="a"/>
    <w:link w:val="a6"/>
    <w:unhideWhenUsed/>
    <w:rsid w:val="004C1C7F"/>
    <w:pPr>
      <w:tabs>
        <w:tab w:val="center" w:pos="4677"/>
        <w:tab w:val="right" w:pos="9355"/>
      </w:tabs>
    </w:pPr>
  </w:style>
  <w:style w:type="character" w:customStyle="1" w:styleId="a6">
    <w:name w:val="Нижний колонтитул Знак"/>
    <w:basedOn w:val="a0"/>
    <w:link w:val="a5"/>
    <w:rsid w:val="004C1C7F"/>
  </w:style>
  <w:style w:type="paragraph" w:styleId="a7">
    <w:name w:val="List Paragraph"/>
    <w:basedOn w:val="a"/>
    <w:uiPriority w:val="34"/>
    <w:qFormat/>
    <w:rsid w:val="007477AD"/>
    <w:pPr>
      <w:spacing w:after="160" w:line="259" w:lineRule="auto"/>
      <w:ind w:left="720"/>
      <w:contextualSpacing/>
      <w:jc w:val="left"/>
    </w:pPr>
    <w:rPr>
      <w:rFonts w:ascii="Calibri" w:eastAsia="Calibri" w:hAnsi="Calibri" w:cs="Times New Roman"/>
    </w:rPr>
  </w:style>
  <w:style w:type="table" w:styleId="a8">
    <w:name w:val="Table Grid"/>
    <w:basedOn w:val="a1"/>
    <w:uiPriority w:val="39"/>
    <w:rsid w:val="000B7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325AB"/>
    <w:rPr>
      <w:rFonts w:ascii="Tahoma" w:hAnsi="Tahoma" w:cs="Tahoma"/>
      <w:sz w:val="16"/>
      <w:szCs w:val="16"/>
    </w:rPr>
  </w:style>
  <w:style w:type="character" w:customStyle="1" w:styleId="aa">
    <w:name w:val="Текст выноски Знак"/>
    <w:basedOn w:val="a0"/>
    <w:link w:val="a9"/>
    <w:uiPriority w:val="99"/>
    <w:semiHidden/>
    <w:rsid w:val="002325AB"/>
    <w:rPr>
      <w:rFonts w:ascii="Tahoma" w:hAnsi="Tahoma" w:cs="Tahoma"/>
      <w:sz w:val="16"/>
      <w:szCs w:val="16"/>
    </w:rPr>
  </w:style>
  <w:style w:type="paragraph" w:styleId="ab">
    <w:name w:val="Body Text Indent"/>
    <w:basedOn w:val="a"/>
    <w:link w:val="ac"/>
    <w:semiHidden/>
    <w:rsid w:val="00E91ACE"/>
    <w:pPr>
      <w:tabs>
        <w:tab w:val="left" w:pos="720"/>
      </w:tabs>
      <w:overflowPunct w:val="0"/>
      <w:autoSpaceDE w:val="0"/>
      <w:autoSpaceDN w:val="0"/>
      <w:adjustRightInd w:val="0"/>
      <w:ind w:firstLine="567"/>
    </w:pPr>
    <w:rPr>
      <w:rFonts w:ascii="Times New Roman" w:eastAsia="Times New Roman" w:hAnsi="Times New Roman" w:cs="Times New Roman"/>
      <w:sz w:val="30"/>
      <w:szCs w:val="28"/>
      <w:lang w:eastAsia="ru-RU"/>
    </w:rPr>
  </w:style>
  <w:style w:type="character" w:customStyle="1" w:styleId="ac">
    <w:name w:val="Основной текст с отступом Знак"/>
    <w:basedOn w:val="a0"/>
    <w:link w:val="ab"/>
    <w:semiHidden/>
    <w:rsid w:val="00E91ACE"/>
    <w:rPr>
      <w:rFonts w:ascii="Times New Roman" w:eastAsia="Times New Roman" w:hAnsi="Times New Roman" w:cs="Times New Roman"/>
      <w:sz w:val="30"/>
      <w:szCs w:val="28"/>
      <w:lang w:eastAsia="ru-RU"/>
    </w:rPr>
  </w:style>
  <w:style w:type="paragraph" w:styleId="ad">
    <w:name w:val="annotation text"/>
    <w:basedOn w:val="a"/>
    <w:link w:val="ae"/>
    <w:semiHidden/>
    <w:rsid w:val="00726A31"/>
    <w:pPr>
      <w:jc w:val="left"/>
    </w:pPr>
    <w:rPr>
      <w:rFonts w:ascii="Times New Roman" w:eastAsia="Times New Roman" w:hAnsi="Times New Roman" w:cs="Times New Roman"/>
      <w:sz w:val="20"/>
      <w:szCs w:val="20"/>
      <w:lang w:eastAsia="ru-RU"/>
    </w:rPr>
  </w:style>
  <w:style w:type="character" w:customStyle="1" w:styleId="ae">
    <w:name w:val="Текст примечания Знак"/>
    <w:basedOn w:val="a0"/>
    <w:link w:val="ad"/>
    <w:semiHidden/>
    <w:rsid w:val="00726A31"/>
    <w:rPr>
      <w:rFonts w:ascii="Times New Roman" w:eastAsia="Times New Roman" w:hAnsi="Times New Roman" w:cs="Times New Roman"/>
      <w:sz w:val="20"/>
      <w:szCs w:val="20"/>
      <w:lang w:eastAsia="ru-RU"/>
    </w:rPr>
  </w:style>
  <w:style w:type="character" w:styleId="af">
    <w:name w:val="annotation reference"/>
    <w:basedOn w:val="a0"/>
    <w:uiPriority w:val="99"/>
    <w:semiHidden/>
    <w:unhideWhenUsed/>
    <w:rsid w:val="00D51726"/>
    <w:rPr>
      <w:sz w:val="16"/>
      <w:szCs w:val="16"/>
    </w:rPr>
  </w:style>
  <w:style w:type="paragraph" w:styleId="af0">
    <w:name w:val="annotation subject"/>
    <w:basedOn w:val="ad"/>
    <w:next w:val="ad"/>
    <w:link w:val="af1"/>
    <w:uiPriority w:val="99"/>
    <w:semiHidden/>
    <w:unhideWhenUsed/>
    <w:rsid w:val="00D51726"/>
    <w:pPr>
      <w:jc w:val="both"/>
    </w:pPr>
    <w:rPr>
      <w:rFonts w:asciiTheme="minorHAnsi" w:eastAsiaTheme="minorHAnsi" w:hAnsiTheme="minorHAnsi" w:cstheme="minorBidi"/>
      <w:b/>
      <w:bCs/>
      <w:lang w:eastAsia="en-US"/>
    </w:rPr>
  </w:style>
  <w:style w:type="character" w:customStyle="1" w:styleId="af1">
    <w:name w:val="Тема примечания Знак"/>
    <w:basedOn w:val="ae"/>
    <w:link w:val="af0"/>
    <w:uiPriority w:val="99"/>
    <w:semiHidden/>
    <w:rsid w:val="00D51726"/>
    <w:rPr>
      <w:rFonts w:ascii="Times New Roman" w:eastAsia="Times New Roman" w:hAnsi="Times New Roman" w:cs="Times New Roman"/>
      <w:b/>
      <w:bCs/>
      <w:sz w:val="20"/>
      <w:szCs w:val="20"/>
      <w:lang w:eastAsia="ru-RU"/>
    </w:rPr>
  </w:style>
  <w:style w:type="character" w:customStyle="1" w:styleId="apple-converted-space">
    <w:name w:val="apple-converted-space"/>
    <w:basedOn w:val="a0"/>
    <w:rsid w:val="00B25F36"/>
  </w:style>
  <w:style w:type="character" w:styleId="af2">
    <w:name w:val="Hyperlink"/>
    <w:basedOn w:val="a0"/>
    <w:uiPriority w:val="99"/>
    <w:semiHidden/>
    <w:unhideWhenUsed/>
    <w:rsid w:val="00B25F36"/>
    <w:rPr>
      <w:color w:val="0000FF"/>
      <w:u w:val="single"/>
    </w:rPr>
  </w:style>
  <w:style w:type="character" w:customStyle="1" w:styleId="an">
    <w:name w:val="an"/>
    <w:basedOn w:val="a0"/>
    <w:rsid w:val="00B25F36"/>
  </w:style>
  <w:style w:type="paragraph" w:customStyle="1" w:styleId="ConsPlusNonformat">
    <w:name w:val="ConsPlusNonformat"/>
    <w:link w:val="ConsPlusNonformat0"/>
    <w:rsid w:val="009A1DDC"/>
    <w:pPr>
      <w:widowControl w:val="0"/>
      <w:autoSpaceDE w:val="0"/>
      <w:autoSpaceDN w:val="0"/>
      <w:adjustRightInd w:val="0"/>
      <w:spacing w:after="0" w:line="240" w:lineRule="auto"/>
    </w:pPr>
    <w:rPr>
      <w:rFonts w:ascii="Courier New" w:eastAsia="Times New Roman" w:hAnsi="Courier New" w:cs="Times New Roman"/>
      <w:lang w:eastAsia="ru-RU"/>
    </w:rPr>
  </w:style>
  <w:style w:type="character" w:customStyle="1" w:styleId="ConsPlusNonformat0">
    <w:name w:val="ConsPlusNonformat Знак"/>
    <w:link w:val="ConsPlusNonformat"/>
    <w:locked/>
    <w:rsid w:val="009A1DDC"/>
    <w:rPr>
      <w:rFonts w:ascii="Courier New" w:eastAsia="Times New Roman" w:hAnsi="Courier New" w:cs="Times New Roman"/>
      <w:lang w:eastAsia="ru-RU"/>
    </w:rPr>
  </w:style>
  <w:style w:type="paragraph" w:customStyle="1" w:styleId="FR1">
    <w:name w:val="FR1"/>
    <w:rsid w:val="009046AA"/>
    <w:pPr>
      <w:widowControl w:val="0"/>
      <w:autoSpaceDE w:val="0"/>
      <w:autoSpaceDN w:val="0"/>
      <w:adjustRightInd w:val="0"/>
      <w:spacing w:after="0" w:line="320" w:lineRule="auto"/>
      <w:ind w:left="120" w:right="1200"/>
    </w:pPr>
    <w:rPr>
      <w:rFonts w:ascii="Arial" w:eastAsia="Times New Roman" w:hAnsi="Arial" w:cs="Arial"/>
      <w:sz w:val="18"/>
      <w:szCs w:val="18"/>
      <w:lang w:eastAsia="ru-RU"/>
    </w:rPr>
  </w:style>
  <w:style w:type="character" w:customStyle="1" w:styleId="name">
    <w:name w:val="name"/>
    <w:basedOn w:val="a0"/>
    <w:rsid w:val="009F06F5"/>
  </w:style>
  <w:style w:type="character" w:customStyle="1" w:styleId="promulgator">
    <w:name w:val="promulgator"/>
    <w:basedOn w:val="a0"/>
    <w:rsid w:val="009F06F5"/>
  </w:style>
  <w:style w:type="character" w:customStyle="1" w:styleId="datepr">
    <w:name w:val="datepr"/>
    <w:basedOn w:val="a0"/>
    <w:rsid w:val="009F06F5"/>
  </w:style>
  <w:style w:type="character" w:customStyle="1" w:styleId="number">
    <w:name w:val="number"/>
    <w:basedOn w:val="a0"/>
    <w:rsid w:val="009F06F5"/>
  </w:style>
  <w:style w:type="paragraph" w:customStyle="1" w:styleId="ConsPlusNormal">
    <w:name w:val="ConsPlusNormal"/>
    <w:rsid w:val="00A806F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nformat">
    <w:name w:val="ConsNonformat"/>
    <w:rsid w:val="00117B13"/>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p-normal">
    <w:name w:val="p-normal"/>
    <w:basedOn w:val="a"/>
    <w:rsid w:val="00243FF8"/>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A71D4D"/>
    <w:pPr>
      <w:spacing w:after="120" w:line="480" w:lineRule="auto"/>
    </w:pPr>
  </w:style>
  <w:style w:type="character" w:customStyle="1" w:styleId="20">
    <w:name w:val="Основной текст 2 Знак"/>
    <w:basedOn w:val="a0"/>
    <w:link w:val="2"/>
    <w:uiPriority w:val="99"/>
    <w:semiHidden/>
    <w:rsid w:val="00A71D4D"/>
  </w:style>
  <w:style w:type="paragraph" w:styleId="af3">
    <w:name w:val="Normal (Web)"/>
    <w:basedOn w:val="a"/>
    <w:uiPriority w:val="99"/>
    <w:rsid w:val="00A71D4D"/>
    <w:pPr>
      <w:spacing w:before="100" w:beforeAutospacing="1" w:after="100" w:afterAutospacing="1"/>
      <w:jc w:val="left"/>
    </w:pPr>
    <w:rPr>
      <w:rFonts w:ascii="Times New Roman" w:eastAsia="Times New Roman" w:hAnsi="Times New Roman" w:cs="Times New Roman"/>
      <w:color w:val="000000"/>
      <w:sz w:val="24"/>
      <w:szCs w:val="24"/>
      <w:lang w:eastAsia="ru-RU"/>
    </w:rPr>
  </w:style>
  <w:style w:type="paragraph" w:customStyle="1" w:styleId="newncpimrcssattr">
    <w:name w:val="newncpi_mr_css_attr"/>
    <w:basedOn w:val="a"/>
    <w:rsid w:val="004A2D16"/>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f4">
    <w:name w:val="Strong"/>
    <w:uiPriority w:val="22"/>
    <w:qFormat/>
    <w:rsid w:val="00425C3B"/>
    <w:rPr>
      <w:b/>
      <w:bCs/>
    </w:rPr>
  </w:style>
  <w:style w:type="character" w:styleId="af5">
    <w:name w:val="Emphasis"/>
    <w:uiPriority w:val="20"/>
    <w:qFormat/>
    <w:rsid w:val="00425C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2109">
      <w:bodyDiv w:val="1"/>
      <w:marLeft w:val="0"/>
      <w:marRight w:val="0"/>
      <w:marTop w:val="0"/>
      <w:marBottom w:val="0"/>
      <w:divBdr>
        <w:top w:val="none" w:sz="0" w:space="0" w:color="auto"/>
        <w:left w:val="none" w:sz="0" w:space="0" w:color="auto"/>
        <w:bottom w:val="none" w:sz="0" w:space="0" w:color="auto"/>
        <w:right w:val="none" w:sz="0" w:space="0" w:color="auto"/>
      </w:divBdr>
    </w:div>
    <w:div w:id="102502653">
      <w:bodyDiv w:val="1"/>
      <w:marLeft w:val="0"/>
      <w:marRight w:val="0"/>
      <w:marTop w:val="0"/>
      <w:marBottom w:val="0"/>
      <w:divBdr>
        <w:top w:val="none" w:sz="0" w:space="0" w:color="auto"/>
        <w:left w:val="none" w:sz="0" w:space="0" w:color="auto"/>
        <w:bottom w:val="none" w:sz="0" w:space="0" w:color="auto"/>
        <w:right w:val="none" w:sz="0" w:space="0" w:color="auto"/>
      </w:divBdr>
    </w:div>
    <w:div w:id="581253633">
      <w:bodyDiv w:val="1"/>
      <w:marLeft w:val="0"/>
      <w:marRight w:val="0"/>
      <w:marTop w:val="0"/>
      <w:marBottom w:val="0"/>
      <w:divBdr>
        <w:top w:val="none" w:sz="0" w:space="0" w:color="auto"/>
        <w:left w:val="none" w:sz="0" w:space="0" w:color="auto"/>
        <w:bottom w:val="none" w:sz="0" w:space="0" w:color="auto"/>
        <w:right w:val="none" w:sz="0" w:space="0" w:color="auto"/>
      </w:divBdr>
    </w:div>
    <w:div w:id="85989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A10E2-7AFE-4927-985B-22AB67BD5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11</Pages>
  <Words>5794</Words>
  <Characters>33027</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Танюша Лазаренко</dc:creator>
  <cp:lastModifiedBy>UserPc</cp:lastModifiedBy>
  <cp:revision>101</cp:revision>
  <cp:lastPrinted>2026-04-29T11:53:00Z</cp:lastPrinted>
  <dcterms:created xsi:type="dcterms:W3CDTF">2024-08-12T13:26:00Z</dcterms:created>
  <dcterms:modified xsi:type="dcterms:W3CDTF">2026-07-16T06:36:00Z</dcterms:modified>
</cp:coreProperties>
</file>