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"СПЕЦМОНТАЖ ГРУПП"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OK20260623381374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