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B53E01" w14:paraId="3E969036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7B25F6A9" w14:textId="77777777" w:rsidR="00B53E01" w:rsidRPr="00C9691D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7A74A47B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65A6E4D" wp14:editId="764639D0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67D702E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E01" w14:paraId="75DBEDF2" w14:textId="77777777">
        <w:trPr>
          <w:jc w:val="center"/>
        </w:trPr>
        <w:tc>
          <w:tcPr>
            <w:tcW w:w="4503" w:type="dxa"/>
            <w:vAlign w:val="center"/>
          </w:tcPr>
          <w:p w14:paraId="312747FA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4B010BED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02334F3B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732C88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E800353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000C4E2E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31FE66E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9D7F67F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5D183EA0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06276DD3" w14:textId="77777777" w:rsidR="00B53E01" w:rsidRDefault="00146E2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31ACE822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515227D5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57CEFB28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3A86132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4498E4E1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916A4C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3DA7C84A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68BBA130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01239445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FBC8C6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72522620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48D88E5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54C988FD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52993CE8" w14:textId="77777777" w:rsidR="00B53E01" w:rsidRDefault="00146E2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5BC278CE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4EA15F96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1FDCD4C9" w14:textId="77777777" w:rsidR="00B53E01" w:rsidRDefault="00146E26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B53E01" w14:paraId="04A43172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11444F55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09936B" w14:textId="77777777" w:rsidR="00B53E01" w:rsidRPr="0011194C" w:rsidRDefault="00B53E01">
      <w:pPr>
        <w:spacing w:line="230" w:lineRule="auto"/>
        <w:jc w:val="both"/>
      </w:pPr>
    </w:p>
    <w:p w14:paraId="4C6941C4" w14:textId="77777777" w:rsidR="00B53E01" w:rsidRDefault="00146E26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7D0CEA7F" w14:textId="77777777" w:rsidR="00B53E01" w:rsidRPr="0011194C" w:rsidRDefault="00B53E01">
      <w:pPr>
        <w:spacing w:line="230" w:lineRule="auto"/>
        <w:jc w:val="both"/>
      </w:pPr>
    </w:p>
    <w:p w14:paraId="738CF25C" w14:textId="437E27B6" w:rsidR="00B53E01" w:rsidRPr="00DC11F1" w:rsidRDefault="00146E26">
      <w:pPr>
        <w:spacing w:line="238" w:lineRule="auto"/>
        <w:ind w:firstLine="709"/>
        <w:jc w:val="both"/>
        <w:rPr>
          <w:sz w:val="26"/>
          <w:szCs w:val="26"/>
        </w:rPr>
      </w:pPr>
      <w:r w:rsidRPr="00DC11F1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6129F9">
          <w:rPr>
            <w:sz w:val="26"/>
            <w:szCs w:val="26"/>
          </w:rPr>
          <w:t xml:space="preserve"> на электронной торговой площадке (п. </w:t>
        </w:r>
        <w:r w:rsidR="003C26C8">
          <w:rPr>
            <w:sz w:val="26"/>
            <w:szCs w:val="26"/>
          </w:rPr>
          <w:t>7</w:t>
        </w:r>
        <w:r w:rsidRPr="006129F9">
          <w:rPr>
            <w:sz w:val="26"/>
            <w:szCs w:val="26"/>
          </w:rPr>
  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Pr="003C26C8">
          <w:rPr>
            <w:sz w:val="26"/>
            <w:szCs w:val="26"/>
          </w:rPr>
          <w:t>«</w:t>
        </w:r>
        <w:r w:rsidR="00367083" w:rsidRPr="00367083">
          <w:rPr>
            <w:b/>
            <w:sz w:val="26"/>
            <w:szCs w:val="26"/>
          </w:rPr>
          <w:t>Гемостатические носовые тампоны</w:t>
        </w:r>
        <w:r w:rsidRPr="003C26C8">
          <w:rPr>
            <w:sz w:val="26"/>
            <w:szCs w:val="26"/>
          </w:rPr>
          <w:t>».</w:t>
        </w:r>
        <w:r w:rsidRPr="006129F9">
          <w:rPr>
            <w:sz w:val="26"/>
            <w:szCs w:val="26"/>
          </w:rPr>
          <w:t xml:space="preserve"> </w:t>
        </w:r>
      </w:hyperlink>
    </w:p>
    <w:p w14:paraId="013AA6BE" w14:textId="77777777" w:rsidR="00B53E01" w:rsidRDefault="00146E26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38103AD6" w14:textId="42D55249" w:rsidR="009A4C9C" w:rsidRPr="00367083" w:rsidRDefault="00146E26" w:rsidP="009A4C9C">
      <w:pPr>
        <w:spacing w:line="238" w:lineRule="auto"/>
        <w:ind w:firstLine="709"/>
        <w:jc w:val="both"/>
        <w:rPr>
          <w:sz w:val="26"/>
          <w:szCs w:val="26"/>
        </w:rPr>
      </w:pPr>
      <w:r w:rsidRPr="009852E1">
        <w:rPr>
          <w:sz w:val="26"/>
          <w:szCs w:val="26"/>
        </w:rPr>
        <w:t xml:space="preserve">Предельная стоимость предмета государственной закупки – </w:t>
      </w:r>
      <w:r w:rsidR="00367083" w:rsidRPr="00367083">
        <w:rPr>
          <w:sz w:val="26"/>
          <w:szCs w:val="26"/>
        </w:rPr>
        <w:t>42 900,00</w:t>
      </w:r>
      <w:r w:rsidR="00367083">
        <w:rPr>
          <w:sz w:val="26"/>
          <w:szCs w:val="26"/>
          <w:lang w:val="en-US"/>
        </w:rPr>
        <w:t xml:space="preserve"> </w:t>
      </w:r>
      <w:r w:rsidR="009A4C9C" w:rsidRPr="009852E1">
        <w:rPr>
          <w:sz w:val="26"/>
          <w:szCs w:val="26"/>
        </w:rPr>
        <w:t>бел. руб. (BYN)</w:t>
      </w:r>
      <w:r w:rsidR="009852E1">
        <w:rPr>
          <w:sz w:val="26"/>
          <w:szCs w:val="26"/>
        </w:rPr>
        <w:t>.</w:t>
      </w:r>
    </w:p>
    <w:p w14:paraId="215B594F" w14:textId="01005D6B" w:rsidR="009852E1" w:rsidRPr="0057436F" w:rsidRDefault="00146E26" w:rsidP="009852E1">
      <w:pPr>
        <w:ind w:firstLine="708"/>
        <w:jc w:val="both"/>
        <w:rPr>
          <w:sz w:val="23"/>
          <w:szCs w:val="23"/>
          <w:highlight w:val="yellow"/>
        </w:rPr>
      </w:pPr>
      <w:r>
        <w:rPr>
          <w:sz w:val="26"/>
          <w:szCs w:val="26"/>
        </w:rPr>
        <w:t>Срок поставки –</w:t>
      </w:r>
      <w:r w:rsidR="003C1ECB">
        <w:rPr>
          <w:sz w:val="26"/>
          <w:szCs w:val="26"/>
        </w:rPr>
        <w:t xml:space="preserve"> </w:t>
      </w:r>
      <w:r w:rsidR="009852E1" w:rsidRPr="009852E1">
        <w:rPr>
          <w:sz w:val="26"/>
          <w:szCs w:val="26"/>
        </w:rPr>
        <w:t>2026 г.</w:t>
      </w:r>
    </w:p>
    <w:p w14:paraId="7C885033" w14:textId="38B2623B" w:rsidR="00B53E01" w:rsidRDefault="00146E26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>Приложение 4)</w:t>
      </w:r>
      <w:r>
        <w:rPr>
          <w:sz w:val="26"/>
          <w:szCs w:val="26"/>
        </w:rPr>
        <w:t>.</w:t>
      </w:r>
    </w:p>
    <w:p w14:paraId="1479BD46" w14:textId="1CB54683" w:rsidR="00B53E01" w:rsidRPr="002D598F" w:rsidRDefault="00146E26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 финансирования – республиканский бюджет</w:t>
      </w:r>
      <w:r w:rsidR="002D598F">
        <w:rPr>
          <w:sz w:val="26"/>
          <w:szCs w:val="26"/>
        </w:rPr>
        <w:t>.</w:t>
      </w:r>
    </w:p>
    <w:p w14:paraId="1D5EECF1" w14:textId="77777777" w:rsidR="00B53E01" w:rsidRDefault="00146E26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5DB48A1A" w14:textId="77777777" w:rsidR="00B53E01" w:rsidRDefault="00146E26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7222FC41" w14:textId="77777777" w:rsidR="00B53E01" w:rsidRDefault="00146E26">
      <w:pPr>
        <w:pStyle w:val="y3"/>
        <w:spacing w:before="0" w:after="0" w:line="228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bookmarkStart w:id="0" w:name="_Ref13827717"/>
      <w:r>
        <w:rPr>
          <w:color w:val="000000"/>
          <w:sz w:val="25"/>
          <w:szCs w:val="25"/>
        </w:rPr>
        <w:t xml:space="preserve">копию действующего регистрационного удостоверения Министерства здравоохранения Республики Беларусь </w:t>
      </w:r>
      <w:r>
        <w:rPr>
          <w:sz w:val="25"/>
          <w:szCs w:val="25"/>
        </w:rPr>
        <w:t xml:space="preserve">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потенциальные участники отмечают (выделяют) позиции, </w:t>
      </w:r>
      <w:bookmarkEnd w:id="0"/>
      <w:r>
        <w:rPr>
          <w:sz w:val="25"/>
          <w:szCs w:val="25"/>
        </w:rPr>
        <w:t>указанные в спецификации;</w:t>
      </w:r>
    </w:p>
    <w:p w14:paraId="433450A2" w14:textId="77777777" w:rsidR="00B53E01" w:rsidRDefault="00146E26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bookmarkStart w:id="1" w:name="_Ref13827770"/>
      <w:r>
        <w:rPr>
          <w:color w:val="000000"/>
          <w:sz w:val="25"/>
          <w:szCs w:val="25"/>
        </w:rPr>
        <w:t>при выборе участника для заключения договора в рамках процедуры закупки из одного источника допускаются потенциальные участники, предлагающие не зарегистрированные в установленном порядке медицинские изделия, при наличии в составе поданных сведений (предложения) следующих документов:</w:t>
      </w:r>
    </w:p>
    <w:bookmarkEnd w:id="1"/>
    <w:p w14:paraId="0174E99C" w14:textId="77777777" w:rsidR="003B032F" w:rsidRPr="00D90394" w:rsidRDefault="003B032F" w:rsidP="003B032F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r w:rsidRPr="00D90394">
        <w:rPr>
          <w:color w:val="000000"/>
          <w:sz w:val="25"/>
          <w:szCs w:val="25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</w:t>
      </w:r>
      <w:r>
        <w:rPr>
          <w:color w:val="000000"/>
          <w:sz w:val="25"/>
          <w:szCs w:val="25"/>
        </w:rPr>
        <w:t>;</w:t>
      </w:r>
    </w:p>
    <w:p w14:paraId="7D32C702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lastRenderedPageBreak/>
        <w:t>- 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"Центр экспертиз и испытаний в здравоохранении" (далее - договор на проведение комплекса предварительных технических работ);</w:t>
      </w:r>
    </w:p>
    <w:p w14:paraId="2009808E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14:paraId="27958B19" w14:textId="3F0471C7" w:rsidR="003B032F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 xml:space="preserve">- письменного обязательства </w:t>
      </w:r>
      <w:r w:rsidRPr="00D90394">
        <w:rPr>
          <w:b/>
          <w:sz w:val="25"/>
          <w:szCs w:val="25"/>
        </w:rPr>
        <w:t xml:space="preserve">(Приложение </w:t>
      </w:r>
      <w:r>
        <w:rPr>
          <w:b/>
          <w:sz w:val="25"/>
          <w:szCs w:val="25"/>
        </w:rPr>
        <w:t>3</w:t>
      </w:r>
      <w:r w:rsidRPr="00D90394">
        <w:rPr>
          <w:b/>
          <w:sz w:val="25"/>
          <w:szCs w:val="25"/>
        </w:rPr>
        <w:t>)</w:t>
      </w:r>
      <w:r w:rsidRPr="00D90394">
        <w:rPr>
          <w:sz w:val="25"/>
          <w:szCs w:val="25"/>
        </w:rPr>
        <w:t xml:space="preserve"> участника процедуры государственной закупки в случае выбора его 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(организатору)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14:paraId="01A33EB9" w14:textId="77777777" w:rsidR="00B53E01" w:rsidRDefault="00146E26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участника, которые не должны иметь расхождений с информацией и документами, предоставленными в УП «Центр экспертиз и испытаний в здравоохранении» на регистрацию товара или размещенными в государственном реестре медицинской техники и изделий медицинского назначения Республики Беларусь;</w:t>
      </w:r>
    </w:p>
    <w:p w14:paraId="6EA9E186" w14:textId="77777777" w:rsidR="00B53E01" w:rsidRDefault="00146E26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>
        <w:rPr>
          <w:b/>
          <w:sz w:val="25"/>
          <w:szCs w:val="25"/>
        </w:rPr>
        <w:t>Приложению 1.</w:t>
      </w:r>
    </w:p>
    <w:p w14:paraId="063DB2DE" w14:textId="47608A56" w:rsidR="00B53E01" w:rsidRDefault="00146E2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 по </w:t>
      </w:r>
      <w:r w:rsidRPr="00146E26">
        <w:rPr>
          <w:rStyle w:val="word-wrapper"/>
          <w:b/>
          <w:bCs/>
          <w:color w:val="242424"/>
          <w:sz w:val="26"/>
          <w:szCs w:val="26"/>
        </w:rPr>
        <w:t>2</w:t>
      </w:r>
      <w:r w:rsidR="00367083" w:rsidRPr="00367083">
        <w:rPr>
          <w:rStyle w:val="word-wrapper"/>
          <w:b/>
          <w:bCs/>
          <w:color w:val="242424"/>
          <w:sz w:val="26"/>
          <w:szCs w:val="26"/>
        </w:rPr>
        <w:t>1</w:t>
      </w:r>
      <w:r w:rsidRPr="00146E26">
        <w:rPr>
          <w:rStyle w:val="word-wrapper"/>
          <w:b/>
          <w:bCs/>
          <w:color w:val="242424"/>
          <w:sz w:val="26"/>
          <w:szCs w:val="26"/>
        </w:rPr>
        <w:t>.</w:t>
      </w:r>
      <w:r w:rsidR="000162FB" w:rsidRPr="00146E26">
        <w:rPr>
          <w:rStyle w:val="word-wrapper"/>
          <w:b/>
          <w:bCs/>
          <w:color w:val="242424"/>
          <w:sz w:val="26"/>
          <w:szCs w:val="26"/>
        </w:rPr>
        <w:t>0</w:t>
      </w:r>
      <w:r w:rsidR="00367083" w:rsidRPr="00367083">
        <w:rPr>
          <w:rStyle w:val="word-wrapper"/>
          <w:b/>
          <w:bCs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10.00</w:t>
      </w:r>
      <w:r>
        <w:rPr>
          <w:rStyle w:val="word-wrapper"/>
          <w:color w:val="242424"/>
          <w:sz w:val="26"/>
          <w:szCs w:val="26"/>
        </w:rPr>
        <w:t xml:space="preserve">. </w:t>
      </w:r>
    </w:p>
    <w:p w14:paraId="08039DEF" w14:textId="6F8322B2" w:rsidR="00B53E01" w:rsidRDefault="00146E2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 w:rsidRPr="00146E26">
        <w:rPr>
          <w:rStyle w:val="word-wrapper"/>
          <w:b/>
          <w:bCs/>
          <w:color w:val="242424"/>
          <w:sz w:val="26"/>
          <w:szCs w:val="26"/>
        </w:rPr>
        <w:t>2</w:t>
      </w:r>
      <w:r w:rsidR="00367083" w:rsidRPr="00367083">
        <w:rPr>
          <w:rStyle w:val="word-wrapper"/>
          <w:b/>
          <w:bCs/>
          <w:color w:val="242424"/>
          <w:sz w:val="26"/>
          <w:szCs w:val="26"/>
        </w:rPr>
        <w:t>1</w:t>
      </w:r>
      <w:r w:rsidRPr="00146E26">
        <w:rPr>
          <w:rStyle w:val="word-wrapper"/>
          <w:b/>
          <w:bCs/>
          <w:color w:val="242424"/>
          <w:sz w:val="26"/>
          <w:szCs w:val="26"/>
        </w:rPr>
        <w:t>.</w:t>
      </w:r>
      <w:r w:rsidR="000162FB" w:rsidRPr="00146E26">
        <w:rPr>
          <w:rStyle w:val="word-wrapper"/>
          <w:b/>
          <w:bCs/>
          <w:color w:val="242424"/>
          <w:sz w:val="26"/>
          <w:szCs w:val="26"/>
        </w:rPr>
        <w:t>0</w:t>
      </w:r>
      <w:r w:rsidR="00367083" w:rsidRPr="00367083">
        <w:rPr>
          <w:rStyle w:val="word-wrapper"/>
          <w:b/>
          <w:bCs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14.00</w:t>
      </w:r>
      <w:r>
        <w:rPr>
          <w:rStyle w:val="word-wrapper"/>
          <w:color w:val="242424"/>
          <w:sz w:val="26"/>
          <w:szCs w:val="26"/>
        </w:rPr>
        <w:t>.</w:t>
      </w:r>
    </w:p>
    <w:p w14:paraId="54A3D1E9" w14:textId="77777777" w:rsidR="00367083" w:rsidRPr="00367083" w:rsidRDefault="00367083" w:rsidP="00367083">
      <w:pPr>
        <w:widowControl/>
        <w:autoSpaceDE/>
        <w:autoSpaceDN/>
        <w:adjustRightInd/>
        <w:spacing w:line="238" w:lineRule="auto"/>
        <w:ind w:firstLine="709"/>
        <w:jc w:val="both"/>
        <w:rPr>
          <w:rStyle w:val="word-wrapper"/>
          <w:color w:val="242424"/>
          <w:sz w:val="26"/>
          <w:szCs w:val="26"/>
        </w:rPr>
      </w:pPr>
      <w:r w:rsidRPr="00367083">
        <w:rPr>
          <w:rStyle w:val="word-wrapper"/>
          <w:color w:val="242424"/>
          <w:sz w:val="26"/>
          <w:szCs w:val="26"/>
        </w:rPr>
        <w:t xml:space="preserve">Участник должен соответствовать требованиям, установленным пунктом 2 статьи 16 Закона Республики Беларусь от 13 июля 2012 г. N 419-З «О государственных закупках товаров (работ, услуг)» (за исключением требования, установленного абзацем седьмым данного пункта), требованиям части третьей подпункта 1.7 пункта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</w:t>
      </w:r>
    </w:p>
    <w:p w14:paraId="4C5386F9" w14:textId="77777777" w:rsidR="00367083" w:rsidRDefault="00367083" w:rsidP="00367083">
      <w:pPr>
        <w:widowControl/>
        <w:autoSpaceDE/>
        <w:autoSpaceDN/>
        <w:adjustRightInd/>
        <w:spacing w:line="238" w:lineRule="auto"/>
        <w:ind w:firstLine="709"/>
        <w:jc w:val="both"/>
        <w:rPr>
          <w:rStyle w:val="word-wrapper"/>
          <w:color w:val="242424"/>
          <w:sz w:val="26"/>
          <w:szCs w:val="26"/>
          <w:lang w:val="en-US"/>
        </w:rPr>
      </w:pPr>
      <w:r w:rsidRPr="00367083">
        <w:rPr>
          <w:rStyle w:val="word-wrapper"/>
          <w:color w:val="242424"/>
          <w:sz w:val="26"/>
          <w:szCs w:val="26"/>
        </w:rPr>
        <w:t>Для подтверждения соответствия требованию, установленному абзацем вторым пункта 2 статьи 16 названного Закона, поставщик должен предоставить свидетельство о государственной регистрации, а для подтверждения соответствия иным вышеуказанным требованиям - соответствующее заявление. Соответствие требованиям части третьей подпункта 1.7 пункта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подтверждается заявлением, которое подается по форме, установленной регламентом оператора электронной торговой площадки.</w:t>
      </w:r>
    </w:p>
    <w:p w14:paraId="45D94E1F" w14:textId="01F2978F" w:rsidR="00B53E01" w:rsidRDefault="00146E26" w:rsidP="00367083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>
        <w:rPr>
          <w:b/>
          <w:sz w:val="26"/>
          <w:szCs w:val="26"/>
        </w:rPr>
        <w:t>по 22.</w:t>
      </w:r>
      <w:r w:rsidR="00D216CA">
        <w:rPr>
          <w:b/>
          <w:sz w:val="26"/>
          <w:szCs w:val="26"/>
        </w:rPr>
        <w:t>0</w:t>
      </w:r>
      <w:r w:rsidR="00367083" w:rsidRPr="00367083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.202</w:t>
      </w:r>
      <w:r w:rsidR="00E134F5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3C96DADF" w14:textId="2D4894DD" w:rsidR="00B53E01" w:rsidRDefault="00146E26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B9295B">
        <w:rPr>
          <w:sz w:val="26"/>
          <w:szCs w:val="26"/>
        </w:rPr>
        <w:t>Приложение</w:t>
      </w:r>
      <w:r w:rsidR="00DC2235">
        <w:rPr>
          <w:sz w:val="26"/>
          <w:szCs w:val="26"/>
        </w:rPr>
        <w:t>:</w:t>
      </w:r>
      <w:r w:rsidRPr="00B9295B">
        <w:rPr>
          <w:sz w:val="26"/>
          <w:szCs w:val="26"/>
        </w:rPr>
        <w:t xml:space="preserve"> на </w:t>
      </w:r>
      <w:r w:rsidR="001E48F9">
        <w:rPr>
          <w:sz w:val="26"/>
          <w:szCs w:val="26"/>
        </w:rPr>
        <w:t>9</w:t>
      </w:r>
      <w:r w:rsidRPr="00B9295B">
        <w:rPr>
          <w:sz w:val="26"/>
          <w:szCs w:val="26"/>
        </w:rPr>
        <w:t xml:space="preserve"> листах.</w:t>
      </w:r>
    </w:p>
    <w:p w14:paraId="02576E2A" w14:textId="77777777" w:rsidR="00B53E01" w:rsidRDefault="00B53E01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40F33A8A" w14:textId="77777777" w:rsidR="005B6320" w:rsidRPr="00DD7DF7" w:rsidRDefault="005B6320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E14F0C8" w14:textId="5C747A7F" w:rsidR="009D0E3C" w:rsidRPr="00921BD8" w:rsidRDefault="003C1ECB" w:rsidP="009D0E3C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9D0E3C" w:rsidRPr="00921BD8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</w:t>
      </w:r>
      <w:r w:rsidR="009D0E3C" w:rsidRPr="00921BD8">
        <w:rPr>
          <w:sz w:val="26"/>
          <w:szCs w:val="26"/>
        </w:rPr>
        <w:t xml:space="preserve">                                                     </w:t>
      </w:r>
      <w:proofErr w:type="spellStart"/>
      <w:r>
        <w:rPr>
          <w:sz w:val="26"/>
          <w:szCs w:val="26"/>
        </w:rPr>
        <w:t>В.В.Ващилин</w:t>
      </w:r>
      <w:proofErr w:type="spellEnd"/>
      <w:r w:rsidR="009D0E3C" w:rsidRPr="00921BD8">
        <w:rPr>
          <w:sz w:val="26"/>
          <w:szCs w:val="26"/>
        </w:rPr>
        <w:t xml:space="preserve"> </w:t>
      </w:r>
    </w:p>
    <w:p w14:paraId="76F8BA50" w14:textId="77777777" w:rsidR="00DD7DF7" w:rsidRDefault="00DD7DF7">
      <w:pPr>
        <w:spacing w:line="180" w:lineRule="exact"/>
        <w:rPr>
          <w:rFonts w:eastAsia="Calibri"/>
          <w:sz w:val="18"/>
          <w:szCs w:val="18"/>
        </w:rPr>
      </w:pPr>
    </w:p>
    <w:p w14:paraId="50D129B1" w14:textId="77777777" w:rsidR="005B6320" w:rsidRDefault="005B6320">
      <w:pPr>
        <w:spacing w:line="180" w:lineRule="exact"/>
        <w:rPr>
          <w:rFonts w:eastAsia="Calibri"/>
          <w:sz w:val="18"/>
          <w:szCs w:val="18"/>
        </w:rPr>
      </w:pPr>
    </w:p>
    <w:p w14:paraId="49ADAA43" w14:textId="77777777" w:rsidR="005B6320" w:rsidRPr="008D4882" w:rsidRDefault="005B6320">
      <w:pPr>
        <w:spacing w:line="180" w:lineRule="exact"/>
        <w:rPr>
          <w:rFonts w:eastAsia="Calibri"/>
          <w:sz w:val="18"/>
          <w:szCs w:val="18"/>
        </w:rPr>
      </w:pPr>
    </w:p>
    <w:p w14:paraId="7050AF9B" w14:textId="77777777" w:rsidR="004A504B" w:rsidRDefault="004A504B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2955AFA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CE1BCB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73BF665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90F7D7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799FBC3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A77F056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A9F34FB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7642C8EB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238AF8D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641BCD2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63334FF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81AC04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ABAC724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F623BE2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608FF7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605E409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32E9BC9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2AA0DC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56B0948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6BCDFF5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2D074A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644F756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6827496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DABE439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E59A0E9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1F37C04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7616FF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D5F46E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B0EECCC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58407A8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DEBAC6B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ADFA455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BA3E8BB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78056960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45CD154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87F1EC4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2E150EA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0358BF1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3E5D248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D3AEF89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043A34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F268E1C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991B731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1C319BB5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C601F2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757171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248A19F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6AE3F9DE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5B6097F2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7DD77353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64BAD338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F91F2E8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0EF9D9A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2E5EE027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728162E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40503DDC" w14:textId="77777777" w:rsidR="00367083" w:rsidRDefault="00367083">
      <w:pPr>
        <w:spacing w:line="180" w:lineRule="exact"/>
        <w:rPr>
          <w:rFonts w:eastAsia="Calibri"/>
          <w:sz w:val="18"/>
          <w:szCs w:val="18"/>
          <w:lang w:val="en-US"/>
        </w:rPr>
      </w:pPr>
    </w:p>
    <w:p w14:paraId="34179D9B" w14:textId="6703C776" w:rsidR="004A504B" w:rsidRPr="004A504B" w:rsidRDefault="004A504B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 w:rsidRPr="004A504B">
        <w:rPr>
          <w:rFonts w:eastAsia="Calibri"/>
          <w:sz w:val="18"/>
          <w:szCs w:val="18"/>
        </w:rPr>
        <w:t>С</w:t>
      </w:r>
      <w:r w:rsidR="00146E26">
        <w:rPr>
          <w:rFonts w:eastAsia="Calibri"/>
          <w:sz w:val="18"/>
          <w:szCs w:val="18"/>
        </w:rPr>
        <w:t>ашек</w:t>
      </w:r>
      <w:r w:rsidRPr="004A504B">
        <w:rPr>
          <w:rFonts w:eastAsia="Calibri"/>
          <w:sz w:val="18"/>
          <w:szCs w:val="18"/>
        </w:rPr>
        <w:t xml:space="preserve">  396</w:t>
      </w:r>
      <w:proofErr w:type="gramEnd"/>
      <w:r w:rsidRPr="004A504B">
        <w:rPr>
          <w:rFonts w:eastAsia="Calibri"/>
          <w:sz w:val="18"/>
          <w:szCs w:val="18"/>
        </w:rPr>
        <w:t>-52-31</w:t>
      </w:r>
    </w:p>
    <w:p w14:paraId="09062026" w14:textId="039CD41F" w:rsidR="004A504B" w:rsidRPr="004A504B" w:rsidRDefault="003C1ECB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Борина</w:t>
      </w:r>
      <w:r w:rsidR="004A504B" w:rsidRPr="004A504B">
        <w:rPr>
          <w:rFonts w:eastAsia="Calibri"/>
          <w:sz w:val="18"/>
          <w:szCs w:val="18"/>
        </w:rPr>
        <w:t xml:space="preserve">  272</w:t>
      </w:r>
      <w:proofErr w:type="gramEnd"/>
      <w:r w:rsidR="004A504B" w:rsidRPr="004A504B">
        <w:rPr>
          <w:rFonts w:eastAsia="Calibri"/>
          <w:sz w:val="18"/>
          <w:szCs w:val="18"/>
        </w:rPr>
        <w:t>-78-32</w:t>
      </w:r>
    </w:p>
    <w:p w14:paraId="159AABCC" w14:textId="77777777" w:rsidR="00EF4CC9" w:rsidRDefault="00EF4CC9" w:rsidP="00486994">
      <w:pPr>
        <w:tabs>
          <w:tab w:val="left" w:pos="6237"/>
          <w:tab w:val="left" w:pos="6804"/>
        </w:tabs>
        <w:jc w:val="center"/>
        <w:rPr>
          <w:b/>
          <w:sz w:val="23"/>
          <w:szCs w:val="23"/>
        </w:rPr>
      </w:pPr>
    </w:p>
    <w:p w14:paraId="4EBE9D20" w14:textId="77777777" w:rsidR="0089022E" w:rsidRPr="003C26C8" w:rsidRDefault="0089022E" w:rsidP="00B51674">
      <w:pPr>
        <w:ind w:left="2685" w:firstLine="5103"/>
        <w:rPr>
          <w:b/>
          <w:sz w:val="26"/>
          <w:szCs w:val="26"/>
        </w:rPr>
      </w:pPr>
      <w:r w:rsidRPr="003C26C8">
        <w:rPr>
          <w:b/>
          <w:sz w:val="26"/>
          <w:szCs w:val="26"/>
          <w:highlight w:val="yellow"/>
        </w:rPr>
        <w:lastRenderedPageBreak/>
        <w:t>Приложение 1</w:t>
      </w:r>
    </w:p>
    <w:p w14:paraId="0B39F062" w14:textId="77777777" w:rsidR="00367083" w:rsidRPr="00351AA4" w:rsidRDefault="00367083" w:rsidP="00367083">
      <w:pPr>
        <w:spacing w:line="23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51AA4">
        <w:rPr>
          <w:rFonts w:eastAsia="Calibri"/>
          <w:color w:val="000000"/>
          <w:sz w:val="24"/>
          <w:szCs w:val="24"/>
          <w:lang w:eastAsia="en-US"/>
        </w:rPr>
        <w:t> </w:t>
      </w:r>
    </w:p>
    <w:p w14:paraId="48C7A0DD" w14:textId="77777777" w:rsidR="00367083" w:rsidRPr="00351AA4" w:rsidRDefault="00367083" w:rsidP="00367083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adjustRightInd/>
        <w:spacing w:after="160" w:line="230" w:lineRule="auto"/>
        <w:ind w:left="0" w:firstLine="0"/>
        <w:jc w:val="both"/>
        <w:rPr>
          <w:rFonts w:eastAsia="Calibri"/>
          <w:b/>
          <w:sz w:val="24"/>
          <w:szCs w:val="24"/>
        </w:rPr>
      </w:pPr>
      <w:bookmarkStart w:id="2" w:name="112"/>
      <w:bookmarkEnd w:id="2"/>
      <w:r w:rsidRPr="00351AA4">
        <w:rPr>
          <w:b/>
          <w:sz w:val="24"/>
          <w:szCs w:val="24"/>
        </w:rPr>
        <w:t>Состав (комплектация) медицинских изделий: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841"/>
        <w:gridCol w:w="1590"/>
        <w:gridCol w:w="1356"/>
      </w:tblGrid>
      <w:tr w:rsidR="00367083" w:rsidRPr="00351AA4" w14:paraId="6339E54E" w14:textId="77777777" w:rsidTr="00E67EBA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2025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sz w:val="24"/>
                <w:szCs w:val="24"/>
              </w:rPr>
              <w:t>№п/п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E776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04D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sz w:val="24"/>
                <w:szCs w:val="24"/>
              </w:rPr>
              <w:t>Ед. изм.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39EB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sz w:val="24"/>
                <w:szCs w:val="24"/>
              </w:rPr>
              <w:t>Кол-во</w:t>
            </w:r>
          </w:p>
        </w:tc>
      </w:tr>
      <w:tr w:rsidR="00367083" w:rsidRPr="00351AA4" w14:paraId="73E2932B" w14:textId="77777777" w:rsidTr="00E67EBA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19F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sz w:val="24"/>
                <w:szCs w:val="24"/>
              </w:rPr>
              <w:t>1.1.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B3E6" w14:textId="77777777" w:rsidR="00367083" w:rsidRPr="00351AA4" w:rsidRDefault="00367083" w:rsidP="00E67EBA">
            <w:pPr>
              <w:widowControl/>
              <w:autoSpaceDE/>
              <w:autoSpaceDN/>
              <w:adjustRightInd/>
              <w:rPr>
                <w:b/>
                <w:color w:val="FF0000"/>
                <w:sz w:val="24"/>
                <w:szCs w:val="24"/>
              </w:rPr>
            </w:pPr>
            <w:r w:rsidRPr="00351AA4">
              <w:rPr>
                <w:rFonts w:eastAsia="Calibri"/>
                <w:sz w:val="24"/>
                <w:szCs w:val="24"/>
                <w:lang w:eastAsia="en-US"/>
              </w:rPr>
              <w:t xml:space="preserve">Гемостатические носовые тампоны, размер в пределах 78-82 мм х 10-14 мм х 1-3 мм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ECE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AA4">
              <w:rPr>
                <w:b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FCEC" w14:textId="77777777" w:rsidR="00367083" w:rsidRPr="00351AA4" w:rsidRDefault="00367083" w:rsidP="00E67E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51AA4">
              <w:rPr>
                <w:bCs/>
                <w:sz w:val="24"/>
                <w:szCs w:val="24"/>
                <w:lang w:eastAsia="en-US"/>
              </w:rPr>
              <w:t>1 000</w:t>
            </w:r>
          </w:p>
        </w:tc>
      </w:tr>
    </w:tbl>
    <w:p w14:paraId="5634C39E" w14:textId="77777777" w:rsidR="00367083" w:rsidRPr="00351AA4" w:rsidRDefault="00367083" w:rsidP="00367083">
      <w:pPr>
        <w:widowControl/>
        <w:autoSpaceDE/>
        <w:autoSpaceDN/>
        <w:adjustRightInd/>
        <w:rPr>
          <w:b/>
          <w:sz w:val="24"/>
          <w:szCs w:val="24"/>
        </w:rPr>
      </w:pPr>
    </w:p>
    <w:p w14:paraId="41416CEC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351AA4">
        <w:rPr>
          <w:rFonts w:eastAsia="Calibri"/>
          <w:b/>
          <w:color w:val="000000"/>
          <w:sz w:val="24"/>
          <w:szCs w:val="24"/>
          <w:lang w:eastAsia="en-US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351AA4">
        <w:rPr>
          <w:rFonts w:eastAsia="Calibri"/>
          <w:b/>
          <w:sz w:val="24"/>
          <w:szCs w:val="24"/>
          <w:lang w:eastAsia="en-US"/>
        </w:rPr>
        <w:t>:</w:t>
      </w:r>
    </w:p>
    <w:p w14:paraId="05FC827D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MS Mincho"/>
          <w:sz w:val="24"/>
          <w:szCs w:val="24"/>
          <w:lang w:eastAsia="ja-JP"/>
        </w:rPr>
      </w:pPr>
      <w:r w:rsidRPr="00351AA4">
        <w:rPr>
          <w:rFonts w:eastAsia="MS Mincho"/>
          <w:sz w:val="24"/>
          <w:szCs w:val="24"/>
          <w:lang w:eastAsia="ja-JP"/>
        </w:rPr>
        <w:t>2.1. Применение – остановка носовых кровотечений путем постановки в носовой проход.</w:t>
      </w:r>
    </w:p>
    <w:p w14:paraId="4326A657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MS Mincho"/>
          <w:sz w:val="24"/>
          <w:szCs w:val="24"/>
          <w:lang w:eastAsia="ja-JP"/>
        </w:rPr>
      </w:pPr>
      <w:r w:rsidRPr="00351AA4">
        <w:rPr>
          <w:rFonts w:eastAsia="MS Mincho"/>
          <w:sz w:val="24"/>
          <w:szCs w:val="24"/>
          <w:lang w:eastAsia="ja-JP"/>
        </w:rPr>
        <w:t>2.2 Должны быть изготовлены из регенерированной целлюлозы.</w:t>
      </w:r>
    </w:p>
    <w:p w14:paraId="3CC82289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MS Mincho"/>
          <w:sz w:val="24"/>
          <w:szCs w:val="24"/>
          <w:lang w:eastAsia="ja-JP"/>
        </w:rPr>
      </w:pPr>
      <w:r w:rsidRPr="00351AA4">
        <w:rPr>
          <w:rFonts w:eastAsia="MS Mincho"/>
          <w:sz w:val="24"/>
          <w:szCs w:val="24"/>
          <w:lang w:eastAsia="ja-JP"/>
        </w:rPr>
        <w:t>2.3. Должны обладать гемостатическими свойствами.</w:t>
      </w:r>
    </w:p>
    <w:p w14:paraId="64E1ADD2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MS Mincho"/>
          <w:sz w:val="24"/>
          <w:szCs w:val="24"/>
          <w:lang w:eastAsia="ja-JP"/>
        </w:rPr>
      </w:pPr>
      <w:r w:rsidRPr="00351AA4">
        <w:rPr>
          <w:rFonts w:eastAsia="MS Mincho"/>
          <w:sz w:val="24"/>
          <w:szCs w:val="24"/>
          <w:lang w:eastAsia="ja-JP"/>
        </w:rPr>
        <w:t>2.4. Наличие нити для удаления поставленного тампона.</w:t>
      </w:r>
    </w:p>
    <w:p w14:paraId="40D63924" w14:textId="77777777" w:rsidR="00367083" w:rsidRPr="00351AA4" w:rsidRDefault="00367083" w:rsidP="00367083">
      <w:pPr>
        <w:widowControl/>
        <w:autoSpaceDE/>
        <w:autoSpaceDN/>
        <w:adjustRightInd/>
        <w:jc w:val="both"/>
        <w:rPr>
          <w:rFonts w:eastAsia="MS Mincho"/>
          <w:sz w:val="24"/>
          <w:szCs w:val="24"/>
          <w:lang w:eastAsia="ja-JP"/>
        </w:rPr>
      </w:pPr>
      <w:r w:rsidRPr="00351AA4">
        <w:rPr>
          <w:rFonts w:eastAsia="MS Mincho"/>
          <w:sz w:val="24"/>
          <w:szCs w:val="24"/>
          <w:lang w:eastAsia="ja-JP"/>
        </w:rPr>
        <w:t>2.5. Стерильные, индивидуально упакованные.</w:t>
      </w:r>
    </w:p>
    <w:p w14:paraId="67F16A29" w14:textId="77777777" w:rsidR="00486994" w:rsidRPr="00BF4E22" w:rsidRDefault="00486994" w:rsidP="00486994">
      <w:pPr>
        <w:jc w:val="both"/>
        <w:rPr>
          <w:rFonts w:eastAsia="Calibri"/>
          <w:sz w:val="24"/>
          <w:szCs w:val="24"/>
        </w:rPr>
        <w:sectPr w:rsidR="00486994" w:rsidRPr="00BF4E22" w:rsidSect="00367083">
          <w:footerReference w:type="default" r:id="rId10"/>
          <w:pgSz w:w="11906" w:h="16838"/>
          <w:pgMar w:top="1135" w:right="566" w:bottom="1276" w:left="1560" w:header="708" w:footer="120" w:gutter="0"/>
          <w:cols w:space="708"/>
          <w:docGrid w:linePitch="360"/>
        </w:sectPr>
      </w:pPr>
    </w:p>
    <w:p w14:paraId="230D7B01" w14:textId="77777777" w:rsidR="00B53E01" w:rsidRDefault="00146E26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t>Приложение 2</w:t>
      </w:r>
    </w:p>
    <w:p w14:paraId="5734A23D" w14:textId="77777777" w:rsidR="00B53E01" w:rsidRDefault="00146E26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1940E5F0" w14:textId="77777777" w:rsidR="00B53E01" w:rsidRDefault="00146E26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9C1F19D" w14:textId="77777777" w:rsidR="00B53E01" w:rsidRDefault="00B53E01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B53E01" w14:paraId="5367C975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505F1489" w14:textId="77777777" w:rsidR="00B53E01" w:rsidRDefault="00146E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6AA3B950" w14:textId="77777777" w:rsidR="00B53E01" w:rsidRDefault="00146E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092155" w14:textId="77777777" w:rsidR="00B53E01" w:rsidRDefault="00146E26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  <w:p w14:paraId="4750899A" w14:textId="77777777" w:rsidR="00B53E01" w:rsidRDefault="00146E26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Cs/>
                <w:i/>
                <w:iCs/>
                <w:color w:val="000000"/>
                <w:sz w:val="16"/>
                <w:szCs w:val="16"/>
              </w:rPr>
              <w:t>Наименование товара, относящегося к медицинским изделиям,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BBCF9" w14:textId="77777777" w:rsidR="00B53E01" w:rsidRDefault="00146E26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784D891A" w14:textId="77777777" w:rsidR="00B53E01" w:rsidRDefault="00146E26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519192F8" w14:textId="77777777" w:rsidR="00B53E01" w:rsidRDefault="00B53E01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C01CEB" w14:textId="77777777" w:rsidR="00B53E01" w:rsidRDefault="00146E26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D2241A1" w14:textId="77777777" w:rsidR="00B53E01" w:rsidRDefault="00B53E01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063CAAAA" w14:textId="77777777" w:rsidR="00B53E01" w:rsidRDefault="00146E26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BE1D2" w14:textId="77777777" w:rsidR="00B53E01" w:rsidRDefault="00146E26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25C3199F" w14:textId="77777777" w:rsidR="00B53E01" w:rsidRDefault="00146E26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48BAA48E" w14:textId="77777777" w:rsidR="00B53E01" w:rsidRDefault="00B53E01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47B37A" w14:textId="77777777" w:rsidR="00B53E01" w:rsidRDefault="00146E26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D2BA2" w14:textId="77777777" w:rsidR="00B53E01" w:rsidRDefault="00146E26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1C3FB74D" w14:textId="77777777" w:rsidR="00B53E01" w:rsidRDefault="00146E26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B53E01" w14:paraId="275EFCC0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4FA86817" w14:textId="77777777" w:rsidR="00B53E01" w:rsidRDefault="00146E2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AAE2B5A" w14:textId="77777777" w:rsidR="00B53E01" w:rsidRDefault="00146E26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6C1CBE0" w14:textId="77777777" w:rsidR="00B53E01" w:rsidRDefault="00146E26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3B72258" w14:textId="77777777" w:rsidR="00B53E01" w:rsidRDefault="00146E26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AD7F3C" w14:textId="77777777" w:rsidR="00B53E01" w:rsidRDefault="00146E26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1F6DE8A" w14:textId="77777777" w:rsidR="00B53E01" w:rsidRDefault="00146E26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C42162" w14:textId="77777777" w:rsidR="00B53E01" w:rsidRDefault="00146E2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4190DC" w14:textId="77777777" w:rsidR="00B53E01" w:rsidRDefault="00146E26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B53E01" w14:paraId="114BF5F8" w14:textId="77777777">
        <w:trPr>
          <w:cantSplit/>
          <w:trHeight w:val="310"/>
        </w:trPr>
        <w:tc>
          <w:tcPr>
            <w:tcW w:w="1526" w:type="dxa"/>
          </w:tcPr>
          <w:p w14:paraId="02130767" w14:textId="77777777" w:rsidR="00B53E01" w:rsidRDefault="00146E2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0FAFFE" w14:textId="77777777" w:rsidR="00B53E01" w:rsidRDefault="00B53E01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F7840" w14:textId="77777777" w:rsidR="00B53E01" w:rsidRDefault="00B53E01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4D29E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0C70B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A40F46B" w14:textId="77777777" w:rsidR="00B53E01" w:rsidRDefault="00146E26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ED9DCA" w14:textId="77777777" w:rsidR="00B53E01" w:rsidRDefault="00146E26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CB1E08" w14:textId="77777777" w:rsidR="00B53E01" w:rsidRDefault="00B53E01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2A27F580" w14:textId="77777777" w:rsidR="00B53E01" w:rsidRDefault="00B53E01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5A01F123" w14:textId="49EC9789" w:rsidR="00B53E01" w:rsidRDefault="00146E26">
      <w:pPr>
        <w:ind w:right="25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Условия оплаты</w:t>
      </w:r>
      <w:r>
        <w:rPr>
          <w:sz w:val="24"/>
          <w:szCs w:val="24"/>
        </w:rPr>
        <w:t>: с отсрочкой платежа на условиях, предусмотренных проектом договора к настоящим документам (</w:t>
      </w:r>
      <w:r>
        <w:rPr>
          <w:b/>
          <w:sz w:val="24"/>
          <w:szCs w:val="24"/>
        </w:rPr>
        <w:t>условие не может быть изменено участником</w:t>
      </w:r>
      <w:r>
        <w:rPr>
          <w:sz w:val="24"/>
          <w:szCs w:val="24"/>
        </w:rPr>
        <w:t>)</w:t>
      </w:r>
    </w:p>
    <w:p w14:paraId="178CAA0D" w14:textId="77777777" w:rsidR="00B53E01" w:rsidRDefault="00B53E01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</w:p>
    <w:p w14:paraId="0A648280" w14:textId="51548512" w:rsidR="00B53E01" w:rsidRDefault="00146E26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Сроки поставки: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в течение ______ (не более </w:t>
      </w:r>
      <w:r w:rsidR="00575119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) рабочих дней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 xml:space="preserve"> с даты направления письменного уведомления о готовности принять товар в количестве, указанном в этом уведомлении (</w:t>
      </w:r>
      <w:r>
        <w:rPr>
          <w:rFonts w:ascii="Times New Roman" w:eastAsia="Times New Roman" w:hAnsi="Times New Roman" w:cs="Times New Roman"/>
          <w:b/>
          <w:i w:val="0"/>
          <w:color w:val="272727"/>
          <w:sz w:val="24"/>
          <w:szCs w:val="24"/>
        </w:rPr>
        <w:t>условие не может быть изменено участником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>)</w:t>
      </w:r>
    </w:p>
    <w:p w14:paraId="4CEF30CE" w14:textId="77777777" w:rsidR="00B53E01" w:rsidRDefault="00B53E01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4"/>
          <w:szCs w:val="24"/>
          <w:u w:val="single"/>
          <w:lang w:eastAsia="en-US"/>
        </w:rPr>
      </w:pPr>
    </w:p>
    <w:p w14:paraId="0F30338B" w14:textId="77777777" w:rsidR="00B53E01" w:rsidRDefault="00146E26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Срок годности на дату поставки: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</w:t>
      </w:r>
    </w:p>
    <w:p w14:paraId="473613C4" w14:textId="77777777" w:rsidR="00B53E01" w:rsidRDefault="00146E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(указать срок, соответствующий проекту договора)</w:t>
      </w:r>
    </w:p>
    <w:p w14:paraId="00A12FDB" w14:textId="77777777" w:rsidR="00B53E01" w:rsidRDefault="00B53E01">
      <w:pPr>
        <w:widowControl/>
        <w:suppressAutoHyphens/>
        <w:ind w:right="395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2B59C61" w14:textId="77777777" w:rsidR="00B53E01" w:rsidRDefault="00146E26">
      <w:pPr>
        <w:widowControl/>
        <w:suppressAutoHyphens/>
        <w:ind w:right="395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>
        <w:rPr>
          <w:rFonts w:ascii="Calibri" w:eastAsia="Calibri" w:hAnsi="Calibri"/>
          <w:sz w:val="24"/>
          <w:szCs w:val="24"/>
          <w:lang w:eastAsia="en-US"/>
        </w:rPr>
        <w:tab/>
      </w:r>
    </w:p>
    <w:p w14:paraId="4C3D1B71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F529A10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EED33BF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6CE721B7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7A056915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3C9D315B" w14:textId="77777777" w:rsidR="00B53E01" w:rsidRDefault="00B53E01">
      <w:pPr>
        <w:suppressAutoHyphens/>
        <w:ind w:right="395"/>
        <w:jc w:val="both"/>
        <w:rPr>
          <w:sz w:val="26"/>
          <w:szCs w:val="26"/>
        </w:rPr>
        <w:sectPr w:rsidR="00B53E01">
          <w:pgSz w:w="16838" w:h="11906" w:orient="landscape"/>
          <w:pgMar w:top="1135" w:right="567" w:bottom="709" w:left="1418" w:header="709" w:footer="119" w:gutter="0"/>
          <w:cols w:space="708"/>
          <w:docGrid w:linePitch="360"/>
        </w:sectPr>
      </w:pPr>
    </w:p>
    <w:p w14:paraId="1E30FEDD" w14:textId="77777777" w:rsidR="00B53E01" w:rsidRDefault="00146E2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6096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Приложение 3</w:t>
      </w:r>
    </w:p>
    <w:p w14:paraId="58AE2014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2B117728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81515D7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3BF3D0EB" w14:textId="77777777" w:rsidR="00B53E01" w:rsidRDefault="00146E2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ОБЯЗАТЕЛЬСТВО</w:t>
      </w:r>
    </w:p>
    <w:p w14:paraId="13A28BDC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DDC2B25" w14:textId="77777777" w:rsidR="00B53E01" w:rsidRDefault="00146E2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</w:t>
      </w:r>
      <w:r>
        <w:t xml:space="preserve">_______________  </w:t>
      </w:r>
      <w:r>
        <w:rPr>
          <w:sz w:val="24"/>
          <w:szCs w:val="24"/>
        </w:rPr>
        <w:t xml:space="preserve">берет на себя обязательство предоставить при поставке по              лоту № </w:t>
      </w:r>
      <w:r>
        <w:t xml:space="preserve">__________ </w:t>
      </w:r>
      <w:r>
        <w:rPr>
          <w:sz w:val="24"/>
          <w:szCs w:val="24"/>
        </w:rPr>
        <w:t xml:space="preserve">процедуры государственной закупки № </w:t>
      </w:r>
      <w:r>
        <w:t>____________________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ЕАЭС).</w:t>
      </w:r>
    </w:p>
    <w:p w14:paraId="62701B6E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1D947DF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7A6E1A0" w14:textId="77777777" w:rsidR="00B53E01" w:rsidRDefault="00B53E01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6237"/>
        <w:rPr>
          <w:sz w:val="26"/>
          <w:szCs w:val="26"/>
        </w:rPr>
      </w:pPr>
    </w:p>
    <w:p w14:paraId="282A5FAA" w14:textId="77777777" w:rsidR="00B53E01" w:rsidRDefault="00146E26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</w:pPr>
      <w:r>
        <w:t xml:space="preserve">                     _______________                                                                                                            _______________</w:t>
      </w:r>
    </w:p>
    <w:p w14:paraId="7CA4D17D" w14:textId="77777777" w:rsidR="00B53E01" w:rsidRDefault="00146E2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>
        <w:rPr>
          <w:sz w:val="18"/>
          <w:szCs w:val="18"/>
        </w:rPr>
        <w:t>Подпись                                                                                                                                                      ФИО</w:t>
      </w:r>
    </w:p>
    <w:p w14:paraId="5A05AA13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sectPr w:rsidR="00B53E01">
      <w:pgSz w:w="11906" w:h="16838"/>
      <w:pgMar w:top="567" w:right="707" w:bottom="426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5614" w14:textId="77777777" w:rsidR="008111BC" w:rsidRDefault="008111BC">
      <w:r>
        <w:separator/>
      </w:r>
    </w:p>
  </w:endnote>
  <w:endnote w:type="continuationSeparator" w:id="0">
    <w:p w14:paraId="563DF000" w14:textId="77777777" w:rsidR="008111BC" w:rsidRDefault="0081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358650"/>
      <w:docPartObj>
        <w:docPartGallery w:val="Page Numbers (Bottom of Page)"/>
        <w:docPartUnique/>
      </w:docPartObj>
    </w:sdtPr>
    <w:sdtEndPr/>
    <w:sdtContent>
      <w:p w14:paraId="33829737" w14:textId="77777777" w:rsidR="00486994" w:rsidRDefault="004869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FD72C" w14:textId="77777777" w:rsidR="00486994" w:rsidRDefault="004869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5489" w14:textId="77777777" w:rsidR="008111BC" w:rsidRDefault="008111BC">
      <w:r>
        <w:separator/>
      </w:r>
    </w:p>
  </w:footnote>
  <w:footnote w:type="continuationSeparator" w:id="0">
    <w:p w14:paraId="1964A5BB" w14:textId="77777777" w:rsidR="008111BC" w:rsidRDefault="0081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EA5F65"/>
    <w:multiLevelType w:val="hybridMultilevel"/>
    <w:tmpl w:val="9BAA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7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9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E13EC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5312532"/>
    <w:multiLevelType w:val="multilevel"/>
    <w:tmpl w:val="9B129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06A6"/>
    <w:multiLevelType w:val="hybridMultilevel"/>
    <w:tmpl w:val="403C8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6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569996002">
    <w:abstractNumId w:val="3"/>
  </w:num>
  <w:num w:numId="2" w16cid:durableId="1089616259">
    <w:abstractNumId w:val="1"/>
  </w:num>
  <w:num w:numId="3" w16cid:durableId="706104906">
    <w:abstractNumId w:val="2"/>
  </w:num>
  <w:num w:numId="4" w16cid:durableId="1916744580">
    <w:abstractNumId w:val="31"/>
  </w:num>
  <w:num w:numId="5" w16cid:durableId="1155609206">
    <w:abstractNumId w:val="15"/>
  </w:num>
  <w:num w:numId="6" w16cid:durableId="1851794814">
    <w:abstractNumId w:val="29"/>
  </w:num>
  <w:num w:numId="7" w16cid:durableId="718476716">
    <w:abstractNumId w:val="25"/>
  </w:num>
  <w:num w:numId="8" w16cid:durableId="39809379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381491330">
    <w:abstractNumId w:val="14"/>
  </w:num>
  <w:num w:numId="10" w16cid:durableId="1441797680">
    <w:abstractNumId w:val="16"/>
  </w:num>
  <w:num w:numId="11" w16cid:durableId="1739202718">
    <w:abstractNumId w:val="13"/>
  </w:num>
  <w:num w:numId="12" w16cid:durableId="1169104620">
    <w:abstractNumId w:val="27"/>
  </w:num>
  <w:num w:numId="13" w16cid:durableId="185027373">
    <w:abstractNumId w:val="9"/>
  </w:num>
  <w:num w:numId="14" w16cid:durableId="342126750">
    <w:abstractNumId w:val="5"/>
  </w:num>
  <w:num w:numId="15" w16cid:durableId="306252140">
    <w:abstractNumId w:val="7"/>
  </w:num>
  <w:num w:numId="16" w16cid:durableId="1363094777">
    <w:abstractNumId w:val="11"/>
  </w:num>
  <w:num w:numId="17" w16cid:durableId="736628534">
    <w:abstractNumId w:val="6"/>
  </w:num>
  <w:num w:numId="18" w16cid:durableId="1213811917">
    <w:abstractNumId w:val="20"/>
  </w:num>
  <w:num w:numId="19" w16cid:durableId="305357336">
    <w:abstractNumId w:val="35"/>
  </w:num>
  <w:num w:numId="20" w16cid:durableId="323508186">
    <w:abstractNumId w:val="37"/>
  </w:num>
  <w:num w:numId="21" w16cid:durableId="92358745">
    <w:abstractNumId w:val="36"/>
  </w:num>
  <w:num w:numId="22" w16cid:durableId="80223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2315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103855">
    <w:abstractNumId w:val="33"/>
  </w:num>
  <w:num w:numId="25" w16cid:durableId="1064261239">
    <w:abstractNumId w:val="18"/>
  </w:num>
  <w:num w:numId="26" w16cid:durableId="1874725130">
    <w:abstractNumId w:val="24"/>
  </w:num>
  <w:num w:numId="27" w16cid:durableId="390857725">
    <w:abstractNumId w:val="23"/>
  </w:num>
  <w:num w:numId="28" w16cid:durableId="1691026539">
    <w:abstractNumId w:val="12"/>
  </w:num>
  <w:num w:numId="29" w16cid:durableId="1198860465">
    <w:abstractNumId w:val="32"/>
  </w:num>
  <w:num w:numId="30" w16cid:durableId="2049865915">
    <w:abstractNumId w:val="21"/>
  </w:num>
  <w:num w:numId="31" w16cid:durableId="1717847094">
    <w:abstractNumId w:val="30"/>
  </w:num>
  <w:num w:numId="32" w16cid:durableId="950666726">
    <w:abstractNumId w:val="19"/>
  </w:num>
  <w:num w:numId="33" w16cid:durableId="926579674">
    <w:abstractNumId w:val="26"/>
  </w:num>
  <w:num w:numId="34" w16cid:durableId="1221593808">
    <w:abstractNumId w:val="22"/>
  </w:num>
  <w:num w:numId="35" w16cid:durableId="2099665868">
    <w:abstractNumId w:val="8"/>
  </w:num>
  <w:num w:numId="36" w16cid:durableId="919483961">
    <w:abstractNumId w:val="28"/>
  </w:num>
  <w:num w:numId="37" w16cid:durableId="1530607936">
    <w:abstractNumId w:val="10"/>
  </w:num>
  <w:num w:numId="38" w16cid:durableId="1513300988">
    <w:abstractNumId w:val="17"/>
  </w:num>
  <w:num w:numId="39" w16cid:durableId="419837179">
    <w:abstractNumId w:val="4"/>
  </w:num>
  <w:num w:numId="40" w16cid:durableId="15592455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1"/>
    <w:rsid w:val="000162FB"/>
    <w:rsid w:val="000621C1"/>
    <w:rsid w:val="00062660"/>
    <w:rsid w:val="000F2454"/>
    <w:rsid w:val="0011194C"/>
    <w:rsid w:val="0012106D"/>
    <w:rsid w:val="00146E26"/>
    <w:rsid w:val="00183BF7"/>
    <w:rsid w:val="001A43F1"/>
    <w:rsid w:val="001B0CE9"/>
    <w:rsid w:val="001E48F9"/>
    <w:rsid w:val="00271E1F"/>
    <w:rsid w:val="0029273B"/>
    <w:rsid w:val="002C6084"/>
    <w:rsid w:val="002C643C"/>
    <w:rsid w:val="002D598F"/>
    <w:rsid w:val="00331F95"/>
    <w:rsid w:val="00332022"/>
    <w:rsid w:val="00367083"/>
    <w:rsid w:val="00374B2C"/>
    <w:rsid w:val="00385B9B"/>
    <w:rsid w:val="003B032F"/>
    <w:rsid w:val="003B35A0"/>
    <w:rsid w:val="003C1ECB"/>
    <w:rsid w:val="003C26C8"/>
    <w:rsid w:val="003C49A1"/>
    <w:rsid w:val="004759F9"/>
    <w:rsid w:val="00486994"/>
    <w:rsid w:val="00495392"/>
    <w:rsid w:val="004A504B"/>
    <w:rsid w:val="004B5369"/>
    <w:rsid w:val="004F0DCD"/>
    <w:rsid w:val="00536CDF"/>
    <w:rsid w:val="0055676B"/>
    <w:rsid w:val="00575119"/>
    <w:rsid w:val="005B6320"/>
    <w:rsid w:val="005C07E2"/>
    <w:rsid w:val="006129F9"/>
    <w:rsid w:val="00613005"/>
    <w:rsid w:val="0061538D"/>
    <w:rsid w:val="0062452A"/>
    <w:rsid w:val="00644344"/>
    <w:rsid w:val="006455CA"/>
    <w:rsid w:val="006706E3"/>
    <w:rsid w:val="006914BF"/>
    <w:rsid w:val="0069216B"/>
    <w:rsid w:val="006F3AE5"/>
    <w:rsid w:val="006F6450"/>
    <w:rsid w:val="007232BB"/>
    <w:rsid w:val="00723D71"/>
    <w:rsid w:val="00770E49"/>
    <w:rsid w:val="007834B9"/>
    <w:rsid w:val="008111BC"/>
    <w:rsid w:val="00835BA6"/>
    <w:rsid w:val="0089022E"/>
    <w:rsid w:val="008B46F5"/>
    <w:rsid w:val="008C66C2"/>
    <w:rsid w:val="008D4882"/>
    <w:rsid w:val="00921BD8"/>
    <w:rsid w:val="00932604"/>
    <w:rsid w:val="00951A02"/>
    <w:rsid w:val="009852E1"/>
    <w:rsid w:val="009A4C9C"/>
    <w:rsid w:val="009D0E3C"/>
    <w:rsid w:val="009F6B9B"/>
    <w:rsid w:val="00A36911"/>
    <w:rsid w:val="00A43FB1"/>
    <w:rsid w:val="00A77E51"/>
    <w:rsid w:val="00A8328F"/>
    <w:rsid w:val="00A85139"/>
    <w:rsid w:val="00A90D15"/>
    <w:rsid w:val="00AD40AD"/>
    <w:rsid w:val="00AF155E"/>
    <w:rsid w:val="00B33480"/>
    <w:rsid w:val="00B51674"/>
    <w:rsid w:val="00B518F5"/>
    <w:rsid w:val="00B53E01"/>
    <w:rsid w:val="00B56224"/>
    <w:rsid w:val="00B71619"/>
    <w:rsid w:val="00B86D3B"/>
    <w:rsid w:val="00B9295B"/>
    <w:rsid w:val="00BA2773"/>
    <w:rsid w:val="00BE2666"/>
    <w:rsid w:val="00C1342D"/>
    <w:rsid w:val="00C22E18"/>
    <w:rsid w:val="00C904A9"/>
    <w:rsid w:val="00C9691D"/>
    <w:rsid w:val="00CA7E4A"/>
    <w:rsid w:val="00CB30E0"/>
    <w:rsid w:val="00CC2210"/>
    <w:rsid w:val="00CD650C"/>
    <w:rsid w:val="00D216CA"/>
    <w:rsid w:val="00D24AD3"/>
    <w:rsid w:val="00D65CFB"/>
    <w:rsid w:val="00DB035A"/>
    <w:rsid w:val="00DB24DD"/>
    <w:rsid w:val="00DC11F1"/>
    <w:rsid w:val="00DC2235"/>
    <w:rsid w:val="00DD7DF7"/>
    <w:rsid w:val="00E05CE6"/>
    <w:rsid w:val="00E134F5"/>
    <w:rsid w:val="00EA71F4"/>
    <w:rsid w:val="00EC3D49"/>
    <w:rsid w:val="00EF044B"/>
    <w:rsid w:val="00EF4CC9"/>
    <w:rsid w:val="00F14ED9"/>
    <w:rsid w:val="00F455F6"/>
    <w:rsid w:val="00F75973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5A1F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C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7FF-A84D-47D7-85CC-1D3387BF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1194</Words>
  <Characters>9450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OMTS3</cp:lastModifiedBy>
  <cp:revision>3</cp:revision>
  <cp:lastPrinted>2026-07-15T10:54:00Z</cp:lastPrinted>
  <dcterms:created xsi:type="dcterms:W3CDTF">2026-07-15T09:25:00Z</dcterms:created>
  <dcterms:modified xsi:type="dcterms:W3CDTF">2026-07-15T11:29:00Z</dcterms:modified>
</cp:coreProperties>
</file>