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533B6" w:rsidRDefault="00C533B6"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533B6" w:rsidRDefault="00C533B6"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737ADFF" w:rsidR="0070206A" w:rsidRPr="00900ED1" w:rsidRDefault="00C533B6"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91652D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C533B6">
        <w:rPr>
          <w:sz w:val="28"/>
          <w:szCs w:val="28"/>
        </w:rPr>
        <w:t>А</w:t>
      </w:r>
      <w:r w:rsidR="00B41796">
        <w:rPr>
          <w:sz w:val="28"/>
          <w:szCs w:val="28"/>
        </w:rPr>
        <w:t>.</w:t>
      </w:r>
      <w:r w:rsidR="00C533B6">
        <w:rPr>
          <w:sz w:val="28"/>
          <w:szCs w:val="28"/>
        </w:rPr>
        <w:t>Е</w:t>
      </w:r>
      <w:r w:rsidR="00B41796">
        <w:rPr>
          <w:sz w:val="28"/>
          <w:szCs w:val="28"/>
        </w:rPr>
        <w:t xml:space="preserve">. </w:t>
      </w:r>
      <w:r w:rsidR="00C533B6">
        <w:rPr>
          <w:sz w:val="28"/>
          <w:szCs w:val="28"/>
        </w:rPr>
        <w:t>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89388A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533B6">
        <w:rPr>
          <w:rFonts w:ascii="Times New Roman" w:hAnsi="Times New Roman" w:cs="Times New Roman"/>
          <w:b/>
          <w:sz w:val="32"/>
          <w:szCs w:val="32"/>
        </w:rPr>
        <w:t>648/</w:t>
      </w:r>
      <w:r w:rsidR="00C533B6" w:rsidRPr="00C533B6">
        <w:rPr>
          <w:rFonts w:ascii="Times New Roman" w:hAnsi="Times New Roman" w:cs="Times New Roman"/>
          <w:b/>
          <w:sz w:val="32"/>
          <w:szCs w:val="32"/>
        </w:rPr>
        <w:t xml:space="preserve">26-ЭА </w:t>
      </w:r>
      <w:r w:rsidR="00C533B6">
        <w:rPr>
          <w:rFonts w:ascii="Times New Roman" w:hAnsi="Times New Roman" w:cs="Times New Roman"/>
          <w:b/>
          <w:sz w:val="32"/>
          <w:szCs w:val="32"/>
        </w:rPr>
        <w:t>«</w:t>
      </w:r>
      <w:r w:rsidR="00C533B6" w:rsidRPr="00C533B6">
        <w:rPr>
          <w:rFonts w:ascii="Times New Roman" w:hAnsi="Times New Roman" w:cs="Times New Roman"/>
          <w:b/>
          <w:sz w:val="32"/>
          <w:szCs w:val="32"/>
        </w:rPr>
        <w:t xml:space="preserve">Изделия медицинского назначения для урологии для УЗ </w:t>
      </w:r>
      <w:r w:rsidR="00C533B6">
        <w:rPr>
          <w:rFonts w:ascii="Times New Roman" w:hAnsi="Times New Roman" w:cs="Times New Roman"/>
          <w:b/>
          <w:sz w:val="32"/>
          <w:szCs w:val="32"/>
        </w:rPr>
        <w:t>«</w:t>
      </w:r>
      <w:r w:rsidR="00C533B6" w:rsidRPr="00C533B6">
        <w:rPr>
          <w:rFonts w:ascii="Times New Roman" w:hAnsi="Times New Roman" w:cs="Times New Roman"/>
          <w:b/>
          <w:sz w:val="32"/>
          <w:szCs w:val="32"/>
        </w:rPr>
        <w:t>ГГКБ №2</w:t>
      </w:r>
      <w:r w:rsidR="00C533B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D741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EEE4044" w:rsidR="00157BC2" w:rsidRDefault="00157BC2">
            <w:pPr>
              <w:pBdr>
                <w:top w:val="nil"/>
                <w:left w:val="nil"/>
                <w:bottom w:val="nil"/>
                <w:right w:val="nil"/>
                <w:between w:val="nil"/>
              </w:pBdr>
              <w:jc w:val="both"/>
              <w:rPr>
                <w:b/>
                <w:color w:val="000000"/>
                <w:sz w:val="24"/>
                <w:szCs w:val="24"/>
              </w:rPr>
            </w:pPr>
            <w:r w:rsidRPr="00C533B6">
              <w:rPr>
                <w:b/>
                <w:color w:val="000000"/>
                <w:sz w:val="24"/>
                <w:szCs w:val="24"/>
              </w:rPr>
              <w:t>Лот 1</w:t>
            </w:r>
            <w:r w:rsidR="00C533B6" w:rsidRPr="00C533B6">
              <w:rPr>
                <w:b/>
                <w:color w:val="000000"/>
                <w:sz w:val="24"/>
                <w:szCs w:val="24"/>
              </w:rPr>
              <w:t>-12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C9BE157" w:rsidR="00D567C5" w:rsidRDefault="00C533B6"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«Гомельская городская клиническая больница №2»</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499ED8EB" w:rsidR="00D567C5" w:rsidRPr="00C533B6" w:rsidRDefault="00C533B6" w:rsidP="00CA129C">
            <w:pPr>
              <w:pBdr>
                <w:top w:val="nil"/>
                <w:left w:val="nil"/>
                <w:bottom w:val="nil"/>
                <w:right w:val="nil"/>
                <w:between w:val="nil"/>
              </w:pBdr>
              <w:jc w:val="both"/>
              <w:rPr>
                <w:color w:val="000000"/>
                <w:sz w:val="24"/>
                <w:szCs w:val="24"/>
              </w:rPr>
            </w:pPr>
            <w:r w:rsidRPr="00C533B6">
              <w:rPr>
                <w:color w:val="000000"/>
                <w:sz w:val="24"/>
                <w:szCs w:val="24"/>
              </w:rPr>
              <w:t>246027, Республика Беларусь, г. Гомель, ул. Медицинчкая, д. 7</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DF48EFA" w:rsidR="00D567C5" w:rsidRPr="00C533B6" w:rsidRDefault="00C533B6" w:rsidP="00D567C5">
            <w:pPr>
              <w:pBdr>
                <w:top w:val="nil"/>
                <w:left w:val="nil"/>
                <w:bottom w:val="nil"/>
                <w:right w:val="nil"/>
                <w:between w:val="nil"/>
              </w:pBdr>
              <w:jc w:val="both"/>
              <w:rPr>
                <w:color w:val="000000"/>
                <w:sz w:val="24"/>
                <w:szCs w:val="24"/>
              </w:rPr>
            </w:pPr>
            <w:r w:rsidRPr="00C533B6">
              <w:rPr>
                <w:color w:val="000000"/>
                <w:sz w:val="24"/>
                <w:szCs w:val="24"/>
              </w:rPr>
              <w:t>400079511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D741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533B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533B6" w:rsidRPr="00CA129C" w:rsidRDefault="00C533B6" w:rsidP="00C533B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72BF575" w:rsidR="00C533B6" w:rsidRPr="00CA129C" w:rsidRDefault="00C533B6" w:rsidP="00C533B6">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C533B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533B6" w:rsidRPr="00CA129C" w:rsidRDefault="00C533B6" w:rsidP="00C533B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9D4648A" w:rsidR="00C533B6" w:rsidRPr="008233DF" w:rsidRDefault="00C533B6" w:rsidP="00C533B6">
            <w:pPr>
              <w:pBdr>
                <w:top w:val="nil"/>
                <w:left w:val="nil"/>
                <w:bottom w:val="nil"/>
                <w:right w:val="nil"/>
                <w:between w:val="nil"/>
              </w:pBdr>
              <w:jc w:val="both"/>
              <w:rPr>
                <w:color w:val="000000"/>
                <w:sz w:val="24"/>
                <w:szCs w:val="24"/>
                <w:highlight w:val="yellow"/>
              </w:rPr>
            </w:pPr>
            <w:r w:rsidRPr="00DA7811">
              <w:rPr>
                <w:color w:val="000000"/>
                <w:sz w:val="24"/>
                <w:szCs w:val="24"/>
              </w:rPr>
              <w:t>+375 232 35 80 68</w:t>
            </w:r>
          </w:p>
        </w:tc>
      </w:tr>
      <w:tr w:rsidR="00C533B6" w:rsidRPr="00C63E3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533B6" w:rsidRPr="00CA129C" w:rsidRDefault="00C533B6" w:rsidP="00C533B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46215B6" w:rsidR="00C533B6" w:rsidRPr="00CA129C" w:rsidRDefault="00C533B6" w:rsidP="00C533B6">
            <w:pPr>
              <w:pBdr>
                <w:top w:val="nil"/>
                <w:left w:val="nil"/>
                <w:bottom w:val="nil"/>
                <w:right w:val="nil"/>
                <w:between w:val="nil"/>
              </w:pBdr>
              <w:jc w:val="both"/>
              <w:rPr>
                <w:color w:val="000000"/>
                <w:sz w:val="24"/>
                <w:szCs w:val="24"/>
                <w:lang w:val="en-US"/>
              </w:rPr>
            </w:pPr>
            <w:r w:rsidRPr="00E64A50">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04CBC6F" w:rsidR="0070206A" w:rsidRDefault="00C533B6" w:rsidP="00980E9C">
            <w:pPr>
              <w:pBdr>
                <w:top w:val="nil"/>
                <w:left w:val="nil"/>
                <w:bottom w:val="nil"/>
                <w:right w:val="nil"/>
                <w:between w:val="nil"/>
              </w:pBdr>
              <w:jc w:val="both"/>
              <w:rPr>
                <w:color w:val="000000"/>
                <w:sz w:val="24"/>
                <w:szCs w:val="24"/>
                <w:highlight w:val="red"/>
              </w:rPr>
            </w:pPr>
            <w:r w:rsidRPr="00980E9C">
              <w:rPr>
                <w:color w:val="000000"/>
                <w:sz w:val="24"/>
                <w:szCs w:val="24"/>
              </w:rPr>
              <w:lastRenderedPageBreak/>
              <w:t>2</w:t>
            </w:r>
            <w:r w:rsidR="00980E9C" w:rsidRPr="00980E9C">
              <w:rPr>
                <w:color w:val="000000"/>
                <w:sz w:val="24"/>
                <w:szCs w:val="24"/>
              </w:rPr>
              <w:t>8</w:t>
            </w:r>
            <w:r w:rsidR="00072875" w:rsidRPr="00980E9C">
              <w:rPr>
                <w:color w:val="000000"/>
                <w:sz w:val="24"/>
                <w:szCs w:val="24"/>
              </w:rPr>
              <w:t>.0</w:t>
            </w:r>
            <w:r w:rsidRPr="00980E9C">
              <w:rPr>
                <w:color w:val="000000"/>
                <w:sz w:val="24"/>
                <w:szCs w:val="24"/>
              </w:rPr>
              <w:t>7</w:t>
            </w:r>
            <w:r w:rsidR="00072875" w:rsidRPr="00980E9C">
              <w:rPr>
                <w:color w:val="000000"/>
                <w:sz w:val="24"/>
                <w:szCs w:val="24"/>
              </w:rPr>
              <w:t>.202</w:t>
            </w:r>
            <w:r w:rsidR="00ED2B5E" w:rsidRPr="00980E9C">
              <w:rPr>
                <w:color w:val="000000"/>
                <w:sz w:val="24"/>
                <w:szCs w:val="24"/>
              </w:rPr>
              <w:t>6</w:t>
            </w:r>
            <w:r w:rsidR="00072875" w:rsidRPr="00980E9C">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441C45B" w:rsidR="0070206A" w:rsidRPr="00CA129C" w:rsidRDefault="00C533B6" w:rsidP="00F16440">
            <w:pPr>
              <w:pBdr>
                <w:top w:val="nil"/>
                <w:left w:val="nil"/>
                <w:bottom w:val="nil"/>
                <w:right w:val="nil"/>
                <w:between w:val="nil"/>
              </w:pBdr>
              <w:jc w:val="both"/>
              <w:rPr>
                <w:color w:val="000000"/>
                <w:sz w:val="24"/>
                <w:szCs w:val="24"/>
              </w:rPr>
            </w:pPr>
            <w:r w:rsidRPr="00C533B6">
              <w:rPr>
                <w:sz w:val="24"/>
                <w:szCs w:val="24"/>
              </w:rPr>
              <w:t>Проводник нит</w:t>
            </w:r>
            <w:r w:rsidR="00F16440">
              <w:rPr>
                <w:sz w:val="24"/>
                <w:szCs w:val="24"/>
              </w:rPr>
              <w:t>и</w:t>
            </w:r>
            <w:r w:rsidRPr="00C533B6">
              <w:rPr>
                <w:sz w:val="24"/>
                <w:szCs w:val="24"/>
              </w:rPr>
              <w:t>ноловый с гибким гидрофильным кончиком</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56B08E1" w:rsidR="0070206A" w:rsidRPr="00C533B6" w:rsidRDefault="00C533B6" w:rsidP="00CA129C">
            <w:pPr>
              <w:pBdr>
                <w:top w:val="nil"/>
                <w:left w:val="nil"/>
                <w:bottom w:val="nil"/>
                <w:right w:val="nil"/>
                <w:between w:val="nil"/>
              </w:pBdr>
              <w:jc w:val="both"/>
              <w:rPr>
                <w:color w:val="000000"/>
                <w:sz w:val="24"/>
                <w:szCs w:val="24"/>
              </w:rPr>
            </w:pPr>
            <w:r w:rsidRPr="00C533B6">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284F470" w:rsidR="0070206A" w:rsidRPr="00C533B6" w:rsidRDefault="00C533B6" w:rsidP="00D567C5">
            <w:pPr>
              <w:pBdr>
                <w:top w:val="nil"/>
                <w:left w:val="nil"/>
                <w:bottom w:val="nil"/>
                <w:right w:val="nil"/>
                <w:between w:val="nil"/>
              </w:pBdr>
              <w:jc w:val="both"/>
              <w:rPr>
                <w:color w:val="000000"/>
                <w:sz w:val="24"/>
                <w:szCs w:val="24"/>
              </w:rPr>
            </w:pPr>
            <w:r w:rsidRPr="00C533B6">
              <w:rPr>
                <w:sz w:val="24"/>
                <w:szCs w:val="24"/>
              </w:rPr>
              <w:t>100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6ED3306" w:rsidR="001F07FC" w:rsidRPr="00C533B6" w:rsidRDefault="00C533B6" w:rsidP="00D567C5">
            <w:pPr>
              <w:pBdr>
                <w:top w:val="nil"/>
                <w:left w:val="nil"/>
                <w:bottom w:val="nil"/>
                <w:right w:val="nil"/>
                <w:between w:val="nil"/>
              </w:pBdr>
              <w:jc w:val="both"/>
              <w:rPr>
                <w:sz w:val="24"/>
                <w:szCs w:val="24"/>
              </w:rPr>
            </w:pPr>
            <w:r w:rsidRPr="00C533B6">
              <w:rPr>
                <w:sz w:val="24"/>
                <w:szCs w:val="24"/>
              </w:rPr>
              <w:t>Единоразовая поставка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C5CA48A" w:rsidR="00CA2307" w:rsidRPr="00C533B6" w:rsidRDefault="00C533B6" w:rsidP="00CA2307">
            <w:pPr>
              <w:pBdr>
                <w:top w:val="nil"/>
                <w:left w:val="nil"/>
                <w:bottom w:val="nil"/>
                <w:right w:val="nil"/>
                <w:between w:val="nil"/>
              </w:pBdr>
              <w:jc w:val="both"/>
              <w:rPr>
                <w:sz w:val="24"/>
                <w:szCs w:val="24"/>
              </w:rPr>
            </w:pPr>
            <w:r w:rsidRPr="00C533B6">
              <w:rPr>
                <w:sz w:val="24"/>
              </w:rPr>
              <w:t>38 500,00</w:t>
            </w:r>
            <w:r w:rsidR="00CA2307" w:rsidRPr="00C533B6">
              <w:rPr>
                <w:sz w:val="24"/>
              </w:rPr>
              <w:t xml:space="preserve"> BYN</w:t>
            </w:r>
          </w:p>
        </w:tc>
      </w:tr>
      <w:tr w:rsidR="00C533B6" w14:paraId="5DBB8125"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FA7084" w14:textId="3A00C2F2"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2</w:t>
            </w:r>
          </w:p>
        </w:tc>
      </w:tr>
      <w:tr w:rsidR="00C533B6" w:rsidRPr="00CA129C" w14:paraId="03B9D6C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D5658C1"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97EF07" w14:textId="23012809"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Экстрактор камней спиральный</w:t>
            </w:r>
          </w:p>
        </w:tc>
      </w:tr>
      <w:tr w:rsidR="00C533B6" w14:paraId="6089A3E3"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B7083A8"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7779D4"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05F2AC2A"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B612EA2"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46B74B" w14:textId="08EF0960"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5030B67C"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9C37ABC"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484FF7" w14:textId="307C5B5B" w:rsidR="00C533B6" w:rsidRPr="00C533B6" w:rsidRDefault="00C533B6" w:rsidP="00C533B6">
            <w:pPr>
              <w:pBdr>
                <w:top w:val="nil"/>
                <w:left w:val="nil"/>
                <w:bottom w:val="nil"/>
                <w:right w:val="nil"/>
                <w:between w:val="nil"/>
              </w:pBdr>
              <w:jc w:val="both"/>
              <w:rPr>
                <w:color w:val="000000"/>
                <w:sz w:val="24"/>
                <w:szCs w:val="24"/>
              </w:rPr>
            </w:pPr>
            <w:r>
              <w:rPr>
                <w:sz w:val="24"/>
                <w:szCs w:val="24"/>
              </w:rPr>
              <w:t>5</w:t>
            </w:r>
            <w:r w:rsidRPr="00C533B6">
              <w:rPr>
                <w:sz w:val="24"/>
                <w:szCs w:val="24"/>
              </w:rPr>
              <w:t>0 шт.</w:t>
            </w:r>
          </w:p>
        </w:tc>
      </w:tr>
      <w:tr w:rsidR="00C533B6" w:rsidRPr="00C533B6" w14:paraId="4B850EF1"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7D58158"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4D0060D"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794BD79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A9B14CF"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7A1A33" w14:textId="1A177CA9" w:rsidR="00C533B6" w:rsidRPr="00C533B6" w:rsidRDefault="00C533B6" w:rsidP="00C533B6">
            <w:pPr>
              <w:pBdr>
                <w:top w:val="nil"/>
                <w:left w:val="nil"/>
                <w:bottom w:val="nil"/>
                <w:right w:val="nil"/>
                <w:between w:val="nil"/>
              </w:pBdr>
              <w:jc w:val="both"/>
              <w:rPr>
                <w:sz w:val="24"/>
                <w:szCs w:val="24"/>
              </w:rPr>
            </w:pPr>
            <w:r>
              <w:rPr>
                <w:sz w:val="24"/>
              </w:rPr>
              <w:t>16 539,06</w:t>
            </w:r>
            <w:r w:rsidRPr="00C533B6">
              <w:rPr>
                <w:sz w:val="24"/>
              </w:rPr>
              <w:t xml:space="preserve"> BYN</w:t>
            </w:r>
          </w:p>
        </w:tc>
      </w:tr>
      <w:tr w:rsidR="00C533B6" w14:paraId="63CA5259"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40A8CDA" w14:textId="6CB369ED"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3</w:t>
            </w:r>
          </w:p>
        </w:tc>
      </w:tr>
      <w:tr w:rsidR="00C533B6" w:rsidRPr="00CA129C" w14:paraId="44EDC109"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63C6014A"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E2C4F5F" w14:textId="74DB721E"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Расширитель мочеточниковый в наборе</w:t>
            </w:r>
          </w:p>
        </w:tc>
      </w:tr>
      <w:tr w:rsidR="00C533B6" w14:paraId="3337B40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01341B8"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CD2CAD"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1700216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B0144F4"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BF467D"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1593A741"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B0D0C01"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E92820B" w14:textId="5B1E17CB" w:rsidR="00C533B6" w:rsidRPr="00C533B6" w:rsidRDefault="00C533B6" w:rsidP="00C533B6">
            <w:pPr>
              <w:pBdr>
                <w:top w:val="nil"/>
                <w:left w:val="nil"/>
                <w:bottom w:val="nil"/>
                <w:right w:val="nil"/>
                <w:between w:val="nil"/>
              </w:pBdr>
              <w:jc w:val="both"/>
              <w:rPr>
                <w:color w:val="000000"/>
                <w:sz w:val="24"/>
                <w:szCs w:val="24"/>
              </w:rPr>
            </w:pPr>
            <w:r>
              <w:rPr>
                <w:sz w:val="24"/>
                <w:szCs w:val="24"/>
              </w:rPr>
              <w:t>30 наб.</w:t>
            </w:r>
          </w:p>
        </w:tc>
      </w:tr>
      <w:tr w:rsidR="00C533B6" w:rsidRPr="00C533B6" w14:paraId="2CB35A7F"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C84387C"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777DF03"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2651E7FE"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7A37CE5"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5FB5753" w14:textId="37A5B3F2" w:rsidR="00C533B6" w:rsidRPr="00C533B6" w:rsidRDefault="00C533B6" w:rsidP="00C533B6">
            <w:pPr>
              <w:pBdr>
                <w:top w:val="nil"/>
                <w:left w:val="nil"/>
                <w:bottom w:val="nil"/>
                <w:right w:val="nil"/>
                <w:between w:val="nil"/>
              </w:pBdr>
              <w:jc w:val="both"/>
              <w:rPr>
                <w:sz w:val="24"/>
                <w:szCs w:val="24"/>
              </w:rPr>
            </w:pPr>
            <w:r>
              <w:rPr>
                <w:sz w:val="24"/>
              </w:rPr>
              <w:t>9 881,85</w:t>
            </w:r>
            <w:r w:rsidRPr="00C533B6">
              <w:rPr>
                <w:sz w:val="24"/>
              </w:rPr>
              <w:t xml:space="preserve"> BYN</w:t>
            </w:r>
          </w:p>
        </w:tc>
      </w:tr>
      <w:tr w:rsidR="00C533B6" w14:paraId="5AF380BD"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F89EDF" w14:textId="62B74F10"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4</w:t>
            </w:r>
          </w:p>
        </w:tc>
      </w:tr>
      <w:tr w:rsidR="00C533B6" w:rsidRPr="00CA129C" w14:paraId="468FCFE7"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A9EC78C"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85A2D7C" w14:textId="19085261"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Гидрофильный нитиноловый проводник зебра</w:t>
            </w:r>
          </w:p>
        </w:tc>
      </w:tr>
      <w:tr w:rsidR="00C533B6" w14:paraId="502400BB"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627B34D"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165769"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10E14DF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03CD882"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94AAD26"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32.50.13.170</w:t>
            </w:r>
          </w:p>
        </w:tc>
      </w:tr>
      <w:tr w:rsidR="00C533B6" w:rsidRPr="00C533B6" w14:paraId="09E12D63"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E77E6CD"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DE0E8E"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100 шт.</w:t>
            </w:r>
          </w:p>
        </w:tc>
      </w:tr>
      <w:tr w:rsidR="00C533B6" w:rsidRPr="00C533B6" w14:paraId="0BC57D9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E96F39A"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0C1D1C"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5A9E6D31"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26EAE3E"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1F4B73" w14:textId="2D72BD95" w:rsidR="00C533B6" w:rsidRPr="00C533B6" w:rsidRDefault="00C533B6" w:rsidP="00C533B6">
            <w:pPr>
              <w:pBdr>
                <w:top w:val="nil"/>
                <w:left w:val="nil"/>
                <w:bottom w:val="nil"/>
                <w:right w:val="nil"/>
                <w:between w:val="nil"/>
              </w:pBdr>
              <w:jc w:val="both"/>
              <w:rPr>
                <w:sz w:val="24"/>
                <w:szCs w:val="24"/>
              </w:rPr>
            </w:pPr>
            <w:r>
              <w:rPr>
                <w:sz w:val="24"/>
              </w:rPr>
              <w:t>33 858,00</w:t>
            </w:r>
            <w:r w:rsidRPr="00C533B6">
              <w:rPr>
                <w:sz w:val="24"/>
              </w:rPr>
              <w:t xml:space="preserve"> BYN</w:t>
            </w:r>
          </w:p>
        </w:tc>
      </w:tr>
      <w:tr w:rsidR="00C533B6" w14:paraId="2EA650F5"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D519AA4" w14:textId="4A6BD2F7"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5</w:t>
            </w:r>
          </w:p>
        </w:tc>
      </w:tr>
      <w:tr w:rsidR="00C533B6" w:rsidRPr="00CA129C" w14:paraId="66A1398E"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D7C9681"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FA6A1FC" w14:textId="7806D116"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Петля режущая монополярная для использования с резектоскопом</w:t>
            </w:r>
          </w:p>
        </w:tc>
      </w:tr>
      <w:tr w:rsidR="00C533B6" w14:paraId="61D1D5C6"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229E3E9"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194DFE"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7A8C8F1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A02F83A"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F9A71A"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240CDE5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D59A4D7"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15BD52" w14:textId="0CDB6859" w:rsidR="00C533B6" w:rsidRPr="00C533B6" w:rsidRDefault="00C533B6" w:rsidP="00C533B6">
            <w:pPr>
              <w:pBdr>
                <w:top w:val="nil"/>
                <w:left w:val="nil"/>
                <w:bottom w:val="nil"/>
                <w:right w:val="nil"/>
                <w:between w:val="nil"/>
              </w:pBdr>
              <w:jc w:val="both"/>
              <w:rPr>
                <w:color w:val="000000"/>
                <w:sz w:val="24"/>
                <w:szCs w:val="24"/>
              </w:rPr>
            </w:pPr>
            <w:r>
              <w:rPr>
                <w:sz w:val="24"/>
                <w:szCs w:val="24"/>
              </w:rPr>
              <w:t>100 шт.</w:t>
            </w:r>
          </w:p>
        </w:tc>
      </w:tr>
      <w:tr w:rsidR="00C533B6" w:rsidRPr="00C533B6" w14:paraId="379E5C7D"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CB96FB7"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0FF925B"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72823B53"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14F006D"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D02758" w14:textId="7B8BE236" w:rsidR="00C533B6" w:rsidRPr="00C533B6" w:rsidRDefault="00C533B6" w:rsidP="00C533B6">
            <w:pPr>
              <w:pBdr>
                <w:top w:val="nil"/>
                <w:left w:val="nil"/>
                <w:bottom w:val="nil"/>
                <w:right w:val="nil"/>
                <w:between w:val="nil"/>
              </w:pBdr>
              <w:jc w:val="both"/>
              <w:rPr>
                <w:sz w:val="24"/>
                <w:szCs w:val="24"/>
              </w:rPr>
            </w:pPr>
            <w:r>
              <w:rPr>
                <w:sz w:val="24"/>
              </w:rPr>
              <w:t>24 750,00</w:t>
            </w:r>
            <w:r w:rsidRPr="00C533B6">
              <w:rPr>
                <w:sz w:val="24"/>
              </w:rPr>
              <w:t xml:space="preserve"> BYN</w:t>
            </w:r>
          </w:p>
        </w:tc>
      </w:tr>
      <w:tr w:rsidR="00C533B6" w14:paraId="69AC10A8"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4BA49C0" w14:textId="5CA18A4A" w:rsidR="00C533B6" w:rsidRDefault="00C533B6" w:rsidP="00C533B6">
            <w:pPr>
              <w:pBdr>
                <w:top w:val="nil"/>
                <w:left w:val="nil"/>
                <w:bottom w:val="nil"/>
                <w:right w:val="nil"/>
                <w:between w:val="nil"/>
              </w:pBdr>
              <w:jc w:val="center"/>
              <w:rPr>
                <w:b/>
                <w:color w:val="000000"/>
                <w:sz w:val="24"/>
                <w:szCs w:val="24"/>
              </w:rPr>
            </w:pPr>
            <w:r>
              <w:rPr>
                <w:b/>
                <w:color w:val="000000"/>
                <w:sz w:val="24"/>
                <w:szCs w:val="24"/>
              </w:rPr>
              <w:lastRenderedPageBreak/>
              <w:t>Лот 6</w:t>
            </w:r>
          </w:p>
        </w:tc>
      </w:tr>
      <w:tr w:rsidR="00C533B6" w:rsidRPr="00CA129C" w14:paraId="3249949D"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907E8EF"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7FBB85" w14:textId="03F885FC"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Петля режущая монополярная для использования с резектоскопом</w:t>
            </w:r>
          </w:p>
        </w:tc>
      </w:tr>
      <w:tr w:rsidR="00C533B6" w14:paraId="4E40A1E8"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BD726D2"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F933B0"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5D4063F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0901940"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325692A"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12C54C0C"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A472624"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68EE3C8" w14:textId="77777777" w:rsidR="00C533B6" w:rsidRPr="00C533B6" w:rsidRDefault="00C533B6" w:rsidP="00C533B6">
            <w:pPr>
              <w:pBdr>
                <w:top w:val="nil"/>
                <w:left w:val="nil"/>
                <w:bottom w:val="nil"/>
                <w:right w:val="nil"/>
                <w:between w:val="nil"/>
              </w:pBdr>
              <w:jc w:val="both"/>
              <w:rPr>
                <w:color w:val="000000"/>
                <w:sz w:val="24"/>
                <w:szCs w:val="24"/>
              </w:rPr>
            </w:pPr>
            <w:r>
              <w:rPr>
                <w:sz w:val="24"/>
                <w:szCs w:val="24"/>
              </w:rPr>
              <w:t>100 шт.</w:t>
            </w:r>
          </w:p>
        </w:tc>
      </w:tr>
      <w:tr w:rsidR="00C533B6" w:rsidRPr="00C533B6" w14:paraId="4D4289F9"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6031A6A"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1914DF"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088AEAE7"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CB402EE"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E12665" w14:textId="32B94A4D" w:rsidR="00C533B6" w:rsidRPr="00C533B6" w:rsidRDefault="00C533B6" w:rsidP="00C533B6">
            <w:pPr>
              <w:pBdr>
                <w:top w:val="nil"/>
                <w:left w:val="nil"/>
                <w:bottom w:val="nil"/>
                <w:right w:val="nil"/>
                <w:between w:val="nil"/>
              </w:pBdr>
              <w:jc w:val="both"/>
              <w:rPr>
                <w:sz w:val="24"/>
                <w:szCs w:val="24"/>
              </w:rPr>
            </w:pPr>
            <w:r>
              <w:rPr>
                <w:sz w:val="24"/>
              </w:rPr>
              <w:t>27 500,00</w:t>
            </w:r>
            <w:r w:rsidRPr="00C533B6">
              <w:rPr>
                <w:sz w:val="24"/>
              </w:rPr>
              <w:t xml:space="preserve"> BYN</w:t>
            </w:r>
          </w:p>
        </w:tc>
      </w:tr>
      <w:tr w:rsidR="00C533B6" w14:paraId="0248AA65"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464EC4" w14:textId="187265D7"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7</w:t>
            </w:r>
          </w:p>
        </w:tc>
      </w:tr>
      <w:tr w:rsidR="00C533B6" w:rsidRPr="00CA129C" w14:paraId="2F380FD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8BD9B77"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01F59A" w14:textId="7EE3866F"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Шарик электрод для использования с резектоскопом RZ Medizintechnik</w:t>
            </w:r>
          </w:p>
        </w:tc>
      </w:tr>
      <w:tr w:rsidR="00C533B6" w14:paraId="5EF316F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4C40DA9"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4CD779"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7B78ADFD"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EC42186"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46E2D4"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523E6259"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FB7ADFB"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49A65C1" w14:textId="6DBFD12B" w:rsidR="00C533B6" w:rsidRPr="00C533B6" w:rsidRDefault="00C533B6" w:rsidP="00C533B6">
            <w:pPr>
              <w:pBdr>
                <w:top w:val="nil"/>
                <w:left w:val="nil"/>
                <w:bottom w:val="nil"/>
                <w:right w:val="nil"/>
                <w:between w:val="nil"/>
              </w:pBdr>
              <w:jc w:val="both"/>
              <w:rPr>
                <w:color w:val="000000"/>
                <w:sz w:val="24"/>
                <w:szCs w:val="24"/>
              </w:rPr>
            </w:pPr>
            <w:r>
              <w:rPr>
                <w:sz w:val="24"/>
                <w:szCs w:val="24"/>
              </w:rPr>
              <w:t>20 шт.</w:t>
            </w:r>
          </w:p>
        </w:tc>
      </w:tr>
      <w:tr w:rsidR="00C533B6" w:rsidRPr="00C533B6" w14:paraId="2E76069B"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E4FC3E1"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1A5686"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7A0C7B99"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0E83D6E"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889659F" w14:textId="1632D49C" w:rsidR="00C533B6" w:rsidRPr="00C533B6" w:rsidRDefault="00C533B6" w:rsidP="00C533B6">
            <w:pPr>
              <w:pBdr>
                <w:top w:val="nil"/>
                <w:left w:val="nil"/>
                <w:bottom w:val="nil"/>
                <w:right w:val="nil"/>
                <w:between w:val="nil"/>
              </w:pBdr>
              <w:jc w:val="both"/>
              <w:rPr>
                <w:sz w:val="24"/>
                <w:szCs w:val="24"/>
              </w:rPr>
            </w:pPr>
            <w:r>
              <w:rPr>
                <w:sz w:val="24"/>
              </w:rPr>
              <w:t>5 170,00</w:t>
            </w:r>
            <w:r w:rsidRPr="00C533B6">
              <w:rPr>
                <w:sz w:val="24"/>
              </w:rPr>
              <w:t xml:space="preserve"> BYN</w:t>
            </w:r>
          </w:p>
        </w:tc>
      </w:tr>
      <w:tr w:rsidR="00C533B6" w14:paraId="29A52C80"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75009C" w14:textId="01DC210B"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8</w:t>
            </w:r>
          </w:p>
        </w:tc>
      </w:tr>
      <w:tr w:rsidR="00C533B6" w:rsidRPr="00CA129C" w14:paraId="3158223E"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0A8FD72"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E0FDB2D" w14:textId="7850F315"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Шарик электрод для использования с резектоскопом Olympus</w:t>
            </w:r>
          </w:p>
        </w:tc>
      </w:tr>
      <w:tr w:rsidR="00C533B6" w14:paraId="5E66D227"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D2676A6"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A274C7"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7DDC51BC"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9991689"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1023C9D"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101C898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8389F7F"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F4B8AE6" w14:textId="77777777" w:rsidR="00C533B6" w:rsidRPr="00C533B6" w:rsidRDefault="00C533B6" w:rsidP="00C533B6">
            <w:pPr>
              <w:pBdr>
                <w:top w:val="nil"/>
                <w:left w:val="nil"/>
                <w:bottom w:val="nil"/>
                <w:right w:val="nil"/>
                <w:between w:val="nil"/>
              </w:pBdr>
              <w:jc w:val="both"/>
              <w:rPr>
                <w:color w:val="000000"/>
                <w:sz w:val="24"/>
                <w:szCs w:val="24"/>
              </w:rPr>
            </w:pPr>
            <w:r>
              <w:rPr>
                <w:sz w:val="24"/>
                <w:szCs w:val="24"/>
              </w:rPr>
              <w:t>20 шт.</w:t>
            </w:r>
          </w:p>
        </w:tc>
      </w:tr>
      <w:tr w:rsidR="00C533B6" w:rsidRPr="00C533B6" w14:paraId="629EA42B"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1D3B55D"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1E17DAA"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318B509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7B0CF569"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2FBDA6" w14:textId="695FADE9" w:rsidR="00C533B6" w:rsidRPr="00C533B6" w:rsidRDefault="00C533B6" w:rsidP="00C533B6">
            <w:pPr>
              <w:pBdr>
                <w:top w:val="nil"/>
                <w:left w:val="nil"/>
                <w:bottom w:val="nil"/>
                <w:right w:val="nil"/>
                <w:between w:val="nil"/>
              </w:pBdr>
              <w:jc w:val="both"/>
              <w:rPr>
                <w:sz w:val="24"/>
                <w:szCs w:val="24"/>
              </w:rPr>
            </w:pPr>
            <w:r>
              <w:rPr>
                <w:sz w:val="24"/>
              </w:rPr>
              <w:t>6 783,40</w:t>
            </w:r>
            <w:r w:rsidRPr="00C533B6">
              <w:rPr>
                <w:sz w:val="24"/>
              </w:rPr>
              <w:t xml:space="preserve"> BYN</w:t>
            </w:r>
          </w:p>
        </w:tc>
      </w:tr>
      <w:tr w:rsidR="00C533B6" w14:paraId="35BE3294"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407AE81" w14:textId="3ADC546E"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9</w:t>
            </w:r>
          </w:p>
        </w:tc>
      </w:tr>
      <w:tr w:rsidR="00C533B6" w:rsidRPr="00CA129C" w14:paraId="73803B76"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CA71594"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0F3C95A" w14:textId="703F6164"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Щипцы гибкие захватывающие "Крысиный зуб"</w:t>
            </w:r>
          </w:p>
        </w:tc>
      </w:tr>
      <w:tr w:rsidR="00C533B6" w14:paraId="398CB63C"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9761FCC"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E8762"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3E78B541"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6637EA65"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A28134A"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036CDCF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7CE615F"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37A3C6D" w14:textId="4A8830FD" w:rsidR="00C533B6" w:rsidRPr="00C533B6" w:rsidRDefault="00C533B6" w:rsidP="00C533B6">
            <w:pPr>
              <w:pBdr>
                <w:top w:val="nil"/>
                <w:left w:val="nil"/>
                <w:bottom w:val="nil"/>
                <w:right w:val="nil"/>
                <w:between w:val="nil"/>
              </w:pBdr>
              <w:jc w:val="both"/>
              <w:rPr>
                <w:color w:val="000000"/>
                <w:sz w:val="24"/>
                <w:szCs w:val="24"/>
              </w:rPr>
            </w:pPr>
            <w:r>
              <w:rPr>
                <w:sz w:val="24"/>
                <w:szCs w:val="24"/>
              </w:rPr>
              <w:t>2 шт.</w:t>
            </w:r>
          </w:p>
        </w:tc>
      </w:tr>
      <w:tr w:rsidR="00C533B6" w:rsidRPr="00C533B6" w14:paraId="4ABA224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264DE00"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2A54E4F"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7F6613C0"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61C154F5"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E51511" w14:textId="53402418" w:rsidR="00C533B6" w:rsidRPr="00C533B6" w:rsidRDefault="00C533B6" w:rsidP="00C533B6">
            <w:pPr>
              <w:pBdr>
                <w:top w:val="nil"/>
                <w:left w:val="nil"/>
                <w:bottom w:val="nil"/>
                <w:right w:val="nil"/>
                <w:between w:val="nil"/>
              </w:pBdr>
              <w:jc w:val="both"/>
              <w:rPr>
                <w:sz w:val="24"/>
                <w:szCs w:val="24"/>
              </w:rPr>
            </w:pPr>
            <w:r>
              <w:rPr>
                <w:sz w:val="24"/>
              </w:rPr>
              <w:t>5 417,50</w:t>
            </w:r>
            <w:r w:rsidRPr="00C533B6">
              <w:rPr>
                <w:sz w:val="24"/>
              </w:rPr>
              <w:t xml:space="preserve"> BYN</w:t>
            </w:r>
          </w:p>
        </w:tc>
      </w:tr>
      <w:tr w:rsidR="00C533B6" w14:paraId="58C1A9B1"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9FC126" w14:textId="039A9759"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10</w:t>
            </w:r>
          </w:p>
        </w:tc>
      </w:tr>
      <w:tr w:rsidR="00C533B6" w:rsidRPr="00CA129C" w14:paraId="47E1D1A9"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897D1CE"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35891E6" w14:textId="5AD3D077" w:rsidR="00C533B6" w:rsidRPr="00CA129C" w:rsidRDefault="00C533B6" w:rsidP="00C533B6">
            <w:pPr>
              <w:pBdr>
                <w:top w:val="nil"/>
                <w:left w:val="nil"/>
                <w:bottom w:val="nil"/>
                <w:right w:val="nil"/>
                <w:between w:val="nil"/>
              </w:pBdr>
              <w:jc w:val="both"/>
              <w:rPr>
                <w:color w:val="000000"/>
                <w:sz w:val="24"/>
                <w:szCs w:val="24"/>
              </w:rPr>
            </w:pPr>
            <w:r w:rsidRPr="00C533B6">
              <w:rPr>
                <w:sz w:val="24"/>
                <w:szCs w:val="24"/>
              </w:rPr>
              <w:t>Инструмент световодный ЛВ-01.05.000 (или аналог)</w:t>
            </w:r>
          </w:p>
        </w:tc>
      </w:tr>
      <w:tr w:rsidR="00C533B6" w14:paraId="049E1286"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D352792"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3BEA73"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6EABD3E5"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F3962DD"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929D5E"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0E098C0C"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0ECF399"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D4A14B7" w14:textId="155D2A9B" w:rsidR="00C533B6" w:rsidRPr="00C533B6" w:rsidRDefault="00F16440" w:rsidP="00C533B6">
            <w:pPr>
              <w:pBdr>
                <w:top w:val="nil"/>
                <w:left w:val="nil"/>
                <w:bottom w:val="nil"/>
                <w:right w:val="nil"/>
                <w:between w:val="nil"/>
              </w:pBdr>
              <w:jc w:val="both"/>
              <w:rPr>
                <w:color w:val="000000"/>
                <w:sz w:val="24"/>
                <w:szCs w:val="24"/>
              </w:rPr>
            </w:pPr>
            <w:r>
              <w:rPr>
                <w:sz w:val="24"/>
                <w:szCs w:val="24"/>
              </w:rPr>
              <w:t>3</w:t>
            </w:r>
            <w:r w:rsidR="00C533B6">
              <w:rPr>
                <w:sz w:val="24"/>
                <w:szCs w:val="24"/>
              </w:rPr>
              <w:t>0 шт.</w:t>
            </w:r>
          </w:p>
        </w:tc>
      </w:tr>
      <w:tr w:rsidR="00C533B6" w:rsidRPr="00C533B6" w14:paraId="35DE33DE"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F4E5A7D"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BF234BF"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0E9B6DCF"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8789322"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B13DC5" w14:textId="2EC4C71B" w:rsidR="00C533B6" w:rsidRPr="00C533B6" w:rsidRDefault="00F16440" w:rsidP="00C533B6">
            <w:pPr>
              <w:pBdr>
                <w:top w:val="nil"/>
                <w:left w:val="nil"/>
                <w:bottom w:val="nil"/>
                <w:right w:val="nil"/>
                <w:between w:val="nil"/>
              </w:pBdr>
              <w:jc w:val="both"/>
              <w:rPr>
                <w:sz w:val="24"/>
                <w:szCs w:val="24"/>
              </w:rPr>
            </w:pPr>
            <w:r>
              <w:rPr>
                <w:sz w:val="24"/>
              </w:rPr>
              <w:t>21 210,00</w:t>
            </w:r>
            <w:r w:rsidR="00C533B6" w:rsidRPr="00C533B6">
              <w:rPr>
                <w:sz w:val="24"/>
              </w:rPr>
              <w:t xml:space="preserve"> BYN</w:t>
            </w:r>
          </w:p>
        </w:tc>
      </w:tr>
      <w:tr w:rsidR="00C533B6" w14:paraId="712B9B59"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ACEDCC" w14:textId="508528EB"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11</w:t>
            </w:r>
          </w:p>
        </w:tc>
      </w:tr>
      <w:tr w:rsidR="00C533B6" w:rsidRPr="00CA129C" w14:paraId="5E5238D8"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30F3A948"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EB2040E" w14:textId="23201163" w:rsidR="00C533B6" w:rsidRPr="00CA129C" w:rsidRDefault="00F16440" w:rsidP="00C533B6">
            <w:pPr>
              <w:pBdr>
                <w:top w:val="nil"/>
                <w:left w:val="nil"/>
                <w:bottom w:val="nil"/>
                <w:right w:val="nil"/>
                <w:between w:val="nil"/>
              </w:pBdr>
              <w:jc w:val="both"/>
              <w:rPr>
                <w:color w:val="000000"/>
                <w:sz w:val="24"/>
                <w:szCs w:val="24"/>
              </w:rPr>
            </w:pPr>
            <w:r w:rsidRPr="00F16440">
              <w:rPr>
                <w:sz w:val="24"/>
                <w:szCs w:val="24"/>
              </w:rPr>
              <w:t>Расширитель баллонный мочеточниковый</w:t>
            </w:r>
          </w:p>
        </w:tc>
      </w:tr>
      <w:tr w:rsidR="00C533B6" w14:paraId="1334B988"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35B934F"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2EF333"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7BC70665"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68BE4D40"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7A68EF4"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6760F5E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D4D5624"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AEE69E3" w14:textId="77777777" w:rsidR="00C533B6" w:rsidRPr="00C533B6" w:rsidRDefault="00C533B6" w:rsidP="00C533B6">
            <w:pPr>
              <w:pBdr>
                <w:top w:val="nil"/>
                <w:left w:val="nil"/>
                <w:bottom w:val="nil"/>
                <w:right w:val="nil"/>
                <w:between w:val="nil"/>
              </w:pBdr>
              <w:jc w:val="both"/>
              <w:rPr>
                <w:color w:val="000000"/>
                <w:sz w:val="24"/>
                <w:szCs w:val="24"/>
              </w:rPr>
            </w:pPr>
            <w:r>
              <w:rPr>
                <w:sz w:val="24"/>
                <w:szCs w:val="24"/>
              </w:rPr>
              <w:t>20 шт.</w:t>
            </w:r>
          </w:p>
        </w:tc>
      </w:tr>
      <w:tr w:rsidR="00C533B6" w:rsidRPr="00C533B6" w14:paraId="389527D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0DC61029"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266B0B1"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6A71D782"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4D25CC54"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1C9AF7" w14:textId="3283C4F0" w:rsidR="00C533B6" w:rsidRPr="00C533B6" w:rsidRDefault="00F16440" w:rsidP="00C533B6">
            <w:pPr>
              <w:pBdr>
                <w:top w:val="nil"/>
                <w:left w:val="nil"/>
                <w:bottom w:val="nil"/>
                <w:right w:val="nil"/>
                <w:between w:val="nil"/>
              </w:pBdr>
              <w:jc w:val="both"/>
              <w:rPr>
                <w:sz w:val="24"/>
                <w:szCs w:val="24"/>
              </w:rPr>
            </w:pPr>
            <w:r>
              <w:rPr>
                <w:sz w:val="24"/>
              </w:rPr>
              <w:t>14 894,00</w:t>
            </w:r>
            <w:r w:rsidR="00C533B6" w:rsidRPr="00C533B6">
              <w:rPr>
                <w:sz w:val="24"/>
              </w:rPr>
              <w:t xml:space="preserve"> BYN</w:t>
            </w:r>
          </w:p>
        </w:tc>
      </w:tr>
      <w:tr w:rsidR="00C533B6" w14:paraId="7B9BB001" w14:textId="77777777" w:rsidTr="00C533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7F8EF2" w14:textId="5A7CB7C5" w:rsidR="00C533B6" w:rsidRDefault="00C533B6" w:rsidP="00C533B6">
            <w:pPr>
              <w:pBdr>
                <w:top w:val="nil"/>
                <w:left w:val="nil"/>
                <w:bottom w:val="nil"/>
                <w:right w:val="nil"/>
                <w:between w:val="nil"/>
              </w:pBdr>
              <w:jc w:val="center"/>
              <w:rPr>
                <w:b/>
                <w:color w:val="000000"/>
                <w:sz w:val="24"/>
                <w:szCs w:val="24"/>
              </w:rPr>
            </w:pPr>
            <w:r>
              <w:rPr>
                <w:b/>
                <w:color w:val="000000"/>
                <w:sz w:val="24"/>
                <w:szCs w:val="24"/>
              </w:rPr>
              <w:t>Лот 12</w:t>
            </w:r>
          </w:p>
        </w:tc>
      </w:tr>
      <w:tr w:rsidR="00C533B6" w:rsidRPr="00CA129C" w14:paraId="73D1DC3A"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EBC0B41"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F087DE1" w14:textId="7480EB9F" w:rsidR="00C533B6" w:rsidRPr="00CA129C" w:rsidRDefault="00F16440" w:rsidP="00C533B6">
            <w:pPr>
              <w:pBdr>
                <w:top w:val="nil"/>
                <w:left w:val="nil"/>
                <w:bottom w:val="nil"/>
                <w:right w:val="nil"/>
                <w:between w:val="nil"/>
              </w:pBdr>
              <w:jc w:val="both"/>
              <w:rPr>
                <w:color w:val="000000"/>
                <w:sz w:val="24"/>
                <w:szCs w:val="24"/>
              </w:rPr>
            </w:pPr>
            <w:r w:rsidRPr="00F16440">
              <w:rPr>
                <w:sz w:val="24"/>
                <w:szCs w:val="24"/>
              </w:rPr>
              <w:t>Проводники для биопсийного пистолета</w:t>
            </w:r>
          </w:p>
        </w:tc>
      </w:tr>
      <w:tr w:rsidR="00C533B6" w14:paraId="654EBE3D"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4FAA5D0" w14:textId="77777777" w:rsidR="00C533B6" w:rsidRDefault="00C533B6" w:rsidP="00C533B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EB8096F"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533B6" w:rsidRPr="00C533B6" w14:paraId="049D998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18E51EFA"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8E2171E" w14:textId="77777777" w:rsidR="00C533B6" w:rsidRPr="00C533B6" w:rsidRDefault="00C533B6" w:rsidP="00C533B6">
            <w:pPr>
              <w:pBdr>
                <w:top w:val="nil"/>
                <w:left w:val="nil"/>
                <w:bottom w:val="nil"/>
                <w:right w:val="nil"/>
                <w:between w:val="nil"/>
              </w:pBdr>
              <w:jc w:val="both"/>
              <w:rPr>
                <w:color w:val="000000"/>
                <w:sz w:val="24"/>
                <w:szCs w:val="24"/>
              </w:rPr>
            </w:pPr>
            <w:r w:rsidRPr="00C533B6">
              <w:rPr>
                <w:sz w:val="24"/>
                <w:szCs w:val="24"/>
              </w:rPr>
              <w:t>32.50.50.390</w:t>
            </w:r>
          </w:p>
        </w:tc>
      </w:tr>
      <w:tr w:rsidR="00C533B6" w:rsidRPr="00C533B6" w14:paraId="201EBF53"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2D171899" w14:textId="77777777" w:rsidR="00C533B6" w:rsidRDefault="00C533B6" w:rsidP="00C533B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176F89" w14:textId="68D0142B" w:rsidR="00C533B6" w:rsidRPr="00C533B6" w:rsidRDefault="00F16440" w:rsidP="00C533B6">
            <w:pPr>
              <w:pBdr>
                <w:top w:val="nil"/>
                <w:left w:val="nil"/>
                <w:bottom w:val="nil"/>
                <w:right w:val="nil"/>
                <w:between w:val="nil"/>
              </w:pBdr>
              <w:jc w:val="both"/>
              <w:rPr>
                <w:color w:val="000000"/>
                <w:sz w:val="24"/>
                <w:szCs w:val="24"/>
              </w:rPr>
            </w:pPr>
            <w:r>
              <w:rPr>
                <w:sz w:val="24"/>
                <w:szCs w:val="24"/>
              </w:rPr>
              <w:t>100</w:t>
            </w:r>
            <w:r w:rsidR="00C533B6">
              <w:rPr>
                <w:sz w:val="24"/>
                <w:szCs w:val="24"/>
              </w:rPr>
              <w:t>0 шт.</w:t>
            </w:r>
          </w:p>
        </w:tc>
      </w:tr>
      <w:tr w:rsidR="00C533B6" w:rsidRPr="00C533B6" w14:paraId="78156FA4"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569EA3D9" w14:textId="77777777" w:rsidR="00C533B6" w:rsidRPr="001F07FC" w:rsidRDefault="00C533B6" w:rsidP="00C533B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F00ADBA" w14:textId="77777777" w:rsidR="00C533B6" w:rsidRPr="00C533B6" w:rsidRDefault="00C533B6" w:rsidP="00C533B6">
            <w:pPr>
              <w:pBdr>
                <w:top w:val="nil"/>
                <w:left w:val="nil"/>
                <w:bottom w:val="nil"/>
                <w:right w:val="nil"/>
                <w:between w:val="nil"/>
              </w:pBdr>
              <w:jc w:val="both"/>
              <w:rPr>
                <w:sz w:val="24"/>
                <w:szCs w:val="24"/>
              </w:rPr>
            </w:pPr>
            <w:r w:rsidRPr="00C533B6">
              <w:rPr>
                <w:sz w:val="24"/>
                <w:szCs w:val="24"/>
              </w:rPr>
              <w:t>Единоразовая поставка</w:t>
            </w:r>
          </w:p>
        </w:tc>
      </w:tr>
      <w:tr w:rsidR="00C533B6" w:rsidRPr="00C533B6" w14:paraId="273A814F" w14:textId="77777777" w:rsidTr="00C533B6">
        <w:trPr>
          <w:trHeight w:val="240"/>
        </w:trPr>
        <w:tc>
          <w:tcPr>
            <w:tcW w:w="5157" w:type="dxa"/>
            <w:tcBorders>
              <w:top w:val="single" w:sz="4" w:space="0" w:color="000000"/>
              <w:left w:val="single" w:sz="4" w:space="0" w:color="000000"/>
              <w:bottom w:val="single" w:sz="4" w:space="0" w:color="000000"/>
              <w:right w:val="single" w:sz="4" w:space="0" w:color="000000"/>
            </w:tcBorders>
          </w:tcPr>
          <w:p w14:paraId="6968D3D2" w14:textId="77777777" w:rsidR="00C533B6" w:rsidRPr="00CA2307" w:rsidRDefault="00C533B6" w:rsidP="00C533B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931932" w14:textId="647DDC8F" w:rsidR="00C533B6" w:rsidRPr="00C533B6" w:rsidRDefault="00F16440" w:rsidP="00C533B6">
            <w:pPr>
              <w:pBdr>
                <w:top w:val="nil"/>
                <w:left w:val="nil"/>
                <w:bottom w:val="nil"/>
                <w:right w:val="nil"/>
                <w:between w:val="nil"/>
              </w:pBdr>
              <w:jc w:val="both"/>
              <w:rPr>
                <w:sz w:val="24"/>
                <w:szCs w:val="24"/>
              </w:rPr>
            </w:pPr>
            <w:r>
              <w:rPr>
                <w:sz w:val="24"/>
              </w:rPr>
              <w:t>88 000,00</w:t>
            </w:r>
            <w:r w:rsidR="00C533B6" w:rsidRPr="00C533B6">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 xml:space="preserve">Сведения, содержащиеся в </w:t>
      </w:r>
      <w:r w:rsidRPr="00793E40">
        <w:rPr>
          <w:b/>
          <w:color w:val="000000"/>
          <w:sz w:val="24"/>
          <w:szCs w:val="24"/>
        </w:rPr>
        <w:lastRenderedPageBreak/>
        <w:t>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726C9E">
        <w:rPr>
          <w:color w:val="000000"/>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w:t>
      </w:r>
      <w:r w:rsidRPr="00793E40">
        <w:rPr>
          <w:sz w:val="24"/>
          <w:szCs w:val="24"/>
          <w:shd w:val="clear" w:color="auto" w:fill="FFFFFF"/>
        </w:rPr>
        <w:lastRenderedPageBreak/>
        <w:t>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533B6" w:rsidRDefault="00684354" w:rsidP="00EF19BF">
      <w:pPr>
        <w:widowControl w:val="0"/>
        <w:ind w:firstLine="709"/>
        <w:jc w:val="both"/>
        <w:rPr>
          <w:sz w:val="24"/>
          <w:szCs w:val="24"/>
        </w:rPr>
      </w:pPr>
      <w:r w:rsidRPr="00C533B6">
        <w:rPr>
          <w:b/>
          <w:sz w:val="24"/>
          <w:szCs w:val="24"/>
        </w:rPr>
        <w:t>1</w:t>
      </w:r>
      <w:r w:rsidR="00DD17A1" w:rsidRPr="00C533B6">
        <w:rPr>
          <w:b/>
          <w:sz w:val="24"/>
          <w:szCs w:val="24"/>
        </w:rPr>
        <w:t>3</w:t>
      </w:r>
      <w:r w:rsidRPr="00C533B6">
        <w:rPr>
          <w:b/>
          <w:sz w:val="24"/>
          <w:szCs w:val="24"/>
        </w:rPr>
        <w:t>.</w:t>
      </w:r>
      <w:r w:rsidR="00791D41" w:rsidRPr="00C533B6">
        <w:rPr>
          <w:b/>
          <w:sz w:val="24"/>
          <w:szCs w:val="24"/>
        </w:rPr>
        <w:t>9</w:t>
      </w:r>
      <w:r w:rsidRPr="00C533B6">
        <w:rPr>
          <w:b/>
          <w:sz w:val="24"/>
          <w:szCs w:val="24"/>
        </w:rPr>
        <w:t xml:space="preserve">. </w:t>
      </w:r>
      <w:bookmarkStart w:id="1" w:name="_Hlk173923882"/>
      <w:r w:rsidR="00EF19BF" w:rsidRPr="00C533B6">
        <w:rPr>
          <w:sz w:val="24"/>
          <w:szCs w:val="24"/>
        </w:rPr>
        <w:t xml:space="preserve">для применения к цене предложения участника преференциальной поправки участник </w:t>
      </w:r>
      <w:r w:rsidR="00EF19BF" w:rsidRPr="00C533B6">
        <w:rPr>
          <w:sz w:val="24"/>
          <w:szCs w:val="24"/>
        </w:rPr>
        <w:lastRenderedPageBreak/>
        <w:t>должен приложить:</w:t>
      </w:r>
    </w:p>
    <w:p w14:paraId="7AC614D3" w14:textId="77777777" w:rsidR="00EF19BF" w:rsidRPr="00C533B6" w:rsidRDefault="00EF19BF" w:rsidP="00EF19BF">
      <w:pPr>
        <w:widowControl w:val="0"/>
        <w:ind w:firstLine="709"/>
        <w:jc w:val="both"/>
        <w:rPr>
          <w:sz w:val="24"/>
          <w:szCs w:val="24"/>
        </w:rPr>
      </w:pPr>
      <w:r w:rsidRPr="00C533B6">
        <w:rPr>
          <w:b/>
          <w:sz w:val="24"/>
          <w:szCs w:val="24"/>
        </w:rPr>
        <w:t>13.9.1.</w:t>
      </w:r>
      <w:r w:rsidRPr="00C533B6">
        <w:rPr>
          <w:sz w:val="24"/>
          <w:szCs w:val="24"/>
        </w:rPr>
        <w:t xml:space="preserve"> </w:t>
      </w:r>
      <w:r w:rsidRPr="00C533B6">
        <w:rPr>
          <w:b/>
          <w:sz w:val="24"/>
          <w:szCs w:val="24"/>
        </w:rPr>
        <w:t>заявление о праве на применение преференциальной поправки</w:t>
      </w:r>
      <w:r w:rsidRPr="00C533B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533B6" w:rsidRDefault="00EF19BF" w:rsidP="00EF19BF">
      <w:pPr>
        <w:pBdr>
          <w:top w:val="nil"/>
          <w:left w:val="nil"/>
          <w:bottom w:val="nil"/>
          <w:right w:val="nil"/>
          <w:between w:val="nil"/>
        </w:pBdr>
        <w:ind w:firstLine="709"/>
        <w:jc w:val="both"/>
        <w:rPr>
          <w:sz w:val="24"/>
          <w:szCs w:val="24"/>
        </w:rPr>
      </w:pPr>
      <w:r w:rsidRPr="00C533B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533B6" w:rsidRDefault="00EF19BF" w:rsidP="00EF19BF">
      <w:pPr>
        <w:widowControl w:val="0"/>
        <w:ind w:firstLine="709"/>
        <w:jc w:val="both"/>
        <w:rPr>
          <w:b/>
          <w:sz w:val="24"/>
          <w:szCs w:val="24"/>
        </w:rPr>
      </w:pPr>
      <w:r w:rsidRPr="00C533B6">
        <w:rPr>
          <w:b/>
          <w:sz w:val="24"/>
          <w:szCs w:val="24"/>
        </w:rPr>
        <w:t>13.9.2.</w:t>
      </w:r>
      <w:r w:rsidRPr="00C533B6">
        <w:rPr>
          <w:sz w:val="24"/>
          <w:szCs w:val="24"/>
        </w:rPr>
        <w:tab/>
      </w:r>
      <w:r w:rsidRPr="00C533B6">
        <w:rPr>
          <w:b/>
          <w:sz w:val="24"/>
          <w:szCs w:val="24"/>
        </w:rPr>
        <w:t>документ, подтверждающий право на применение преференциальной поправки:</w:t>
      </w:r>
    </w:p>
    <w:bookmarkEnd w:id="1"/>
    <w:p w14:paraId="59EFED15" w14:textId="77777777" w:rsidR="00D30B51" w:rsidRPr="00C533B6" w:rsidRDefault="00D30B51" w:rsidP="00D30B51">
      <w:pPr>
        <w:pBdr>
          <w:top w:val="nil"/>
          <w:left w:val="nil"/>
          <w:bottom w:val="nil"/>
          <w:right w:val="nil"/>
          <w:between w:val="nil"/>
        </w:pBdr>
        <w:ind w:firstLine="709"/>
        <w:jc w:val="both"/>
        <w:rPr>
          <w:sz w:val="24"/>
          <w:szCs w:val="24"/>
        </w:rPr>
      </w:pPr>
    </w:p>
    <w:p w14:paraId="64672847" w14:textId="77777777" w:rsidR="00D30B51" w:rsidRPr="00C533B6" w:rsidRDefault="00D30B51" w:rsidP="00D30B51">
      <w:pPr>
        <w:widowControl w:val="0"/>
        <w:ind w:firstLine="709"/>
        <w:jc w:val="both"/>
        <w:rPr>
          <w:sz w:val="24"/>
          <w:szCs w:val="24"/>
        </w:rPr>
      </w:pPr>
      <w:r w:rsidRPr="00C533B6">
        <w:rPr>
          <w:b/>
          <w:sz w:val="24"/>
          <w:szCs w:val="24"/>
        </w:rPr>
        <w:t>в размере 25 процентов</w:t>
      </w:r>
      <w:r w:rsidRPr="00C533B6">
        <w:rPr>
          <w:sz w:val="24"/>
          <w:szCs w:val="24"/>
        </w:rPr>
        <w:t>:</w:t>
      </w:r>
    </w:p>
    <w:p w14:paraId="648109FA" w14:textId="77777777" w:rsidR="00D30B51" w:rsidRPr="00C533B6" w:rsidRDefault="00D30B51" w:rsidP="00D30B51">
      <w:pPr>
        <w:widowControl w:val="0"/>
        <w:ind w:firstLine="709"/>
        <w:jc w:val="both"/>
        <w:rPr>
          <w:sz w:val="24"/>
          <w:szCs w:val="24"/>
        </w:rPr>
      </w:pPr>
      <w:r w:rsidRPr="00C533B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533B6">
        <w:rPr>
          <w:b/>
          <w:sz w:val="24"/>
          <w:szCs w:val="24"/>
        </w:rPr>
        <w:t>не ранее чем за пять рабочих дней</w:t>
      </w:r>
      <w:r w:rsidRPr="00C533B6">
        <w:rPr>
          <w:sz w:val="24"/>
          <w:szCs w:val="24"/>
        </w:rPr>
        <w:t xml:space="preserve"> до дня подачи предложения для участия в процедуре  государственной закупки, с указанием </w:t>
      </w:r>
      <w:r w:rsidRPr="00C533B6">
        <w:rPr>
          <w:b/>
          <w:sz w:val="24"/>
          <w:szCs w:val="24"/>
        </w:rPr>
        <w:t>общего количества работников, численности  инвалидов, номеров удостоверений</w:t>
      </w:r>
      <w:r w:rsidRPr="00C533B6">
        <w:rPr>
          <w:sz w:val="24"/>
          <w:szCs w:val="24"/>
        </w:rPr>
        <w:t xml:space="preserve">, подтверждающих инвалидность, и </w:t>
      </w:r>
      <w:r w:rsidRPr="00C533B6">
        <w:rPr>
          <w:b/>
          <w:sz w:val="24"/>
          <w:szCs w:val="24"/>
        </w:rPr>
        <w:t>сроков их действия, доли оплаты труда</w:t>
      </w:r>
      <w:r w:rsidRPr="00C533B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C533B6" w:rsidRDefault="00D30B51" w:rsidP="00D30B51">
      <w:pPr>
        <w:pBdr>
          <w:top w:val="nil"/>
          <w:left w:val="nil"/>
          <w:bottom w:val="nil"/>
          <w:right w:val="nil"/>
          <w:between w:val="nil"/>
        </w:pBdr>
        <w:ind w:firstLine="709"/>
        <w:jc w:val="both"/>
        <w:rPr>
          <w:sz w:val="24"/>
          <w:szCs w:val="24"/>
        </w:rPr>
      </w:pPr>
      <w:r w:rsidRPr="00C533B6">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533B6">
        <w:rPr>
          <w:b/>
          <w:sz w:val="24"/>
          <w:szCs w:val="24"/>
        </w:rPr>
        <w:t>не менее 20 процентов</w:t>
      </w:r>
      <w:r w:rsidRPr="00C533B6">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C533B6" w:rsidRDefault="00880CC7" w:rsidP="00880CC7">
      <w:pPr>
        <w:widowControl w:val="0"/>
        <w:ind w:firstLine="709"/>
        <w:jc w:val="both"/>
        <w:rPr>
          <w:sz w:val="24"/>
          <w:szCs w:val="24"/>
        </w:rPr>
      </w:pPr>
      <w:r w:rsidRPr="00C533B6">
        <w:rPr>
          <w:sz w:val="24"/>
          <w:szCs w:val="24"/>
          <w:u w:val="single"/>
        </w:rPr>
        <w:t>для товаров, происходящих из Республики Беларусь</w:t>
      </w:r>
      <w:r w:rsidRPr="00C533B6">
        <w:rPr>
          <w:sz w:val="24"/>
          <w:szCs w:val="24"/>
        </w:rPr>
        <w:t xml:space="preserve"> один из следующих документов:</w:t>
      </w:r>
    </w:p>
    <w:p w14:paraId="4209744A" w14:textId="410391C0" w:rsidR="00880CC7" w:rsidRPr="00C533B6" w:rsidRDefault="00880CC7" w:rsidP="00880CC7">
      <w:pPr>
        <w:widowControl w:val="0"/>
        <w:ind w:firstLine="709"/>
        <w:jc w:val="both"/>
        <w:rPr>
          <w:sz w:val="24"/>
          <w:szCs w:val="24"/>
        </w:rPr>
      </w:pPr>
      <w:r w:rsidRPr="00C533B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C533B6">
        <w:rPr>
          <w:sz w:val="24"/>
          <w:szCs w:val="24"/>
        </w:rPr>
        <w:lastRenderedPageBreak/>
        <w:t xml:space="preserve">происхождения товаров, предусмотренными Правилами определения страны происхождения товаров, </w:t>
      </w:r>
      <w:r w:rsidRPr="00C533B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533B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533B6">
        <w:rPr>
          <w:sz w:val="24"/>
          <w:szCs w:val="24"/>
        </w:rPr>
        <w:t>е</w:t>
      </w:r>
      <w:r w:rsidRPr="00C533B6">
        <w:rPr>
          <w:sz w:val="24"/>
          <w:szCs w:val="24"/>
        </w:rPr>
        <w:t>рством антимонопольного регулирования и торговли;</w:t>
      </w:r>
    </w:p>
    <w:p w14:paraId="7FBF02A9" w14:textId="77777777" w:rsidR="00880CC7" w:rsidRPr="00C533B6" w:rsidRDefault="00880CC7" w:rsidP="00880CC7">
      <w:pPr>
        <w:widowControl w:val="0"/>
        <w:ind w:firstLine="709"/>
        <w:jc w:val="both"/>
        <w:rPr>
          <w:sz w:val="24"/>
          <w:szCs w:val="24"/>
        </w:rPr>
      </w:pPr>
      <w:r w:rsidRPr="00C533B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533B6">
        <w:rPr>
          <w:b/>
          <w:sz w:val="24"/>
          <w:szCs w:val="24"/>
          <w:u w:val="single"/>
        </w:rPr>
        <w:t>участником, не являющимся производителем товара</w:t>
      </w:r>
      <w:r w:rsidRPr="00C533B6">
        <w:rPr>
          <w:sz w:val="24"/>
          <w:szCs w:val="24"/>
        </w:rPr>
        <w:t xml:space="preserve">, предлагаемого в процедуре государственной закупки, к нему </w:t>
      </w:r>
      <w:r w:rsidRPr="00C533B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533B6">
        <w:rPr>
          <w:sz w:val="24"/>
          <w:szCs w:val="24"/>
        </w:rPr>
        <w:t xml:space="preserve"> участником.</w:t>
      </w:r>
    </w:p>
    <w:p w14:paraId="5DD60E0B" w14:textId="1ED00868" w:rsidR="00880CC7" w:rsidRPr="00C533B6" w:rsidRDefault="00880CC7" w:rsidP="00880CC7">
      <w:pPr>
        <w:widowControl w:val="0"/>
        <w:ind w:firstLine="709"/>
        <w:jc w:val="both"/>
        <w:rPr>
          <w:sz w:val="24"/>
          <w:szCs w:val="24"/>
        </w:rPr>
      </w:pPr>
      <w:r w:rsidRPr="00C533B6">
        <w:rPr>
          <w:sz w:val="24"/>
          <w:szCs w:val="24"/>
        </w:rPr>
        <w:t>-</w:t>
      </w:r>
      <w:r w:rsidRPr="00C533B6">
        <w:t xml:space="preserve"> </w:t>
      </w:r>
      <w:r w:rsidRPr="00C533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C533B6">
        <w:rPr>
          <w:sz w:val="24"/>
          <w:szCs w:val="24"/>
        </w:rPr>
        <w:t>ября 2020 г. №105, или ее копия;</w:t>
      </w:r>
    </w:p>
    <w:p w14:paraId="5636048C" w14:textId="2D51B086" w:rsidR="00BC1B27" w:rsidRPr="00C533B6" w:rsidRDefault="00BC1B27" w:rsidP="00880CC7">
      <w:pPr>
        <w:widowControl w:val="0"/>
        <w:ind w:firstLine="709"/>
        <w:jc w:val="both"/>
        <w:rPr>
          <w:sz w:val="24"/>
          <w:szCs w:val="24"/>
        </w:rPr>
      </w:pPr>
      <w:r w:rsidRPr="00C533B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533B6" w:rsidRDefault="00880CC7" w:rsidP="00880CC7">
      <w:pPr>
        <w:widowControl w:val="0"/>
        <w:ind w:firstLine="709"/>
        <w:jc w:val="both"/>
        <w:rPr>
          <w:sz w:val="24"/>
          <w:szCs w:val="24"/>
        </w:rPr>
      </w:pPr>
    </w:p>
    <w:p w14:paraId="42BF8A38" w14:textId="77777777" w:rsidR="00880CC7" w:rsidRPr="00C533B6" w:rsidRDefault="00880CC7" w:rsidP="00880CC7">
      <w:pPr>
        <w:pBdr>
          <w:top w:val="nil"/>
          <w:left w:val="nil"/>
          <w:bottom w:val="nil"/>
          <w:right w:val="nil"/>
          <w:between w:val="nil"/>
        </w:pBdr>
        <w:ind w:firstLine="709"/>
        <w:jc w:val="both"/>
        <w:rPr>
          <w:sz w:val="24"/>
          <w:szCs w:val="24"/>
        </w:rPr>
      </w:pPr>
      <w:r w:rsidRPr="00C533B6">
        <w:rPr>
          <w:sz w:val="24"/>
          <w:szCs w:val="24"/>
        </w:rPr>
        <w:tab/>
      </w:r>
      <w:r w:rsidRPr="00C533B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533B6">
        <w:rPr>
          <w:sz w:val="24"/>
          <w:szCs w:val="24"/>
        </w:rPr>
        <w:t xml:space="preserve"> один из следующих документов: </w:t>
      </w:r>
    </w:p>
    <w:p w14:paraId="492652B2" w14:textId="77777777" w:rsidR="00880CC7" w:rsidRPr="00C533B6" w:rsidRDefault="00880CC7" w:rsidP="00880CC7">
      <w:pPr>
        <w:pBdr>
          <w:top w:val="nil"/>
          <w:left w:val="nil"/>
          <w:bottom w:val="nil"/>
          <w:right w:val="nil"/>
          <w:between w:val="nil"/>
        </w:pBdr>
        <w:ind w:firstLine="709"/>
        <w:jc w:val="both"/>
        <w:rPr>
          <w:sz w:val="24"/>
          <w:szCs w:val="24"/>
        </w:rPr>
      </w:pPr>
      <w:r w:rsidRPr="00C533B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533B6">
        <w:rPr>
          <w:i/>
          <w:sz w:val="24"/>
          <w:szCs w:val="24"/>
        </w:rPr>
        <w:t xml:space="preserve">, </w:t>
      </w:r>
      <w:r w:rsidRPr="00C533B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533B6">
        <w:rPr>
          <w:sz w:val="24"/>
          <w:szCs w:val="24"/>
        </w:rPr>
        <w:t>-</w:t>
      </w:r>
      <w:r w:rsidRPr="00C533B6">
        <w:t xml:space="preserve"> </w:t>
      </w:r>
      <w:r w:rsidRPr="00C533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692E1945" w:rsidR="00302F5A" w:rsidRPr="00FA57D7" w:rsidRDefault="00C63E39"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59B0DA09" w:rsidR="00302F5A" w:rsidRPr="00302F5A" w:rsidRDefault="00C63E39"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075E5A1" w:rsidR="00302F5A" w:rsidRPr="00302F5A" w:rsidRDefault="00C63E39" w:rsidP="00302F5A">
      <w:pPr>
        <w:widowControl w:val="0"/>
        <w:autoSpaceDE w:val="0"/>
        <w:autoSpaceDN w:val="0"/>
        <w:adjustRightInd w:val="0"/>
        <w:ind w:firstLine="709"/>
        <w:jc w:val="both"/>
        <w:rPr>
          <w:color w:val="000000"/>
        </w:rPr>
      </w:pPr>
      <w:r>
        <w:rPr>
          <w:color w:val="000000"/>
        </w:rPr>
        <w:t>в течение ____ (не более 12</w:t>
      </w:r>
      <w:bookmarkStart w:id="8" w:name="_GoBack"/>
      <w:bookmarkEnd w:id="8"/>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802C" w14:textId="77777777" w:rsidR="00AD7411" w:rsidRDefault="00AD7411">
      <w:r>
        <w:separator/>
      </w:r>
    </w:p>
  </w:endnote>
  <w:endnote w:type="continuationSeparator" w:id="0">
    <w:p w14:paraId="7D72A009" w14:textId="77777777" w:rsidR="00AD7411" w:rsidRDefault="00AD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533B6" w:rsidRDefault="00C533B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533B6" w14:paraId="5FED810C" w14:textId="77777777" w:rsidTr="00D5177F">
      <w:tc>
        <w:tcPr>
          <w:tcW w:w="3402" w:type="dxa"/>
          <w:shd w:val="clear" w:color="auto" w:fill="auto"/>
          <w:tcMar>
            <w:top w:w="100" w:type="dxa"/>
            <w:left w:w="100" w:type="dxa"/>
            <w:bottom w:w="100" w:type="dxa"/>
            <w:right w:w="100" w:type="dxa"/>
          </w:tcMar>
        </w:tcPr>
        <w:p w14:paraId="4EDF5BA9" w14:textId="3A745526" w:rsidR="00C533B6" w:rsidRDefault="00C533B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533B6" w:rsidRDefault="00C533B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C533B6" w:rsidRDefault="00C533B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63E39">
            <w:rPr>
              <w:noProof/>
            </w:rPr>
            <w:t>9</w:t>
          </w:r>
          <w:r>
            <w:fldChar w:fldCharType="end"/>
          </w:r>
        </w:p>
      </w:tc>
    </w:tr>
  </w:tbl>
  <w:p w14:paraId="357C9D0D" w14:textId="77777777" w:rsidR="00C533B6" w:rsidRDefault="00C533B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533B6" w:rsidRDefault="00C533B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731E2" w14:textId="77777777" w:rsidR="00AD7411" w:rsidRDefault="00AD7411">
      <w:r>
        <w:separator/>
      </w:r>
    </w:p>
  </w:footnote>
  <w:footnote w:type="continuationSeparator" w:id="0">
    <w:p w14:paraId="760229E0" w14:textId="77777777" w:rsidR="00AD7411" w:rsidRDefault="00AD7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C533B6" w:rsidRPr="00317952" w:rsidRDefault="00C533B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C533B6" w:rsidRDefault="00AD741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217AC"/>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166BC"/>
    <w:rsid w:val="00923EFD"/>
    <w:rsid w:val="00933ACA"/>
    <w:rsid w:val="0093785F"/>
    <w:rsid w:val="0095140A"/>
    <w:rsid w:val="00970B34"/>
    <w:rsid w:val="0097216C"/>
    <w:rsid w:val="00977695"/>
    <w:rsid w:val="00980E9C"/>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D7411"/>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33B6"/>
    <w:rsid w:val="00C5775A"/>
    <w:rsid w:val="00C63E39"/>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16440"/>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53CE1-CDEE-409A-B0B0-0BCEEACF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1</Pages>
  <Words>12897</Words>
  <Characters>73518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333</cp:revision>
  <cp:lastPrinted>2026-07-15T10:37:00Z</cp:lastPrinted>
  <dcterms:created xsi:type="dcterms:W3CDTF">2018-07-24T06:46:00Z</dcterms:created>
  <dcterms:modified xsi:type="dcterms:W3CDTF">2026-07-15T10:37:00Z</dcterms:modified>
</cp:coreProperties>
</file>