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365/26-ЭА «Катетер для хронического гемодиализа»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365/26-ЭА «Катетер для хронического гемодиализа»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365/26-ЭА «Катетер для хронического гемодиализа»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365/26-ЭА «Катетер для хронического гемодиализа»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