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64D69942" w14:textId="67FA59DA" w:rsidR="00C11675" w:rsidRPr="00C11675" w:rsidRDefault="00C11675" w:rsidP="00C1167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C11675">
        <w:rPr>
          <w:rFonts w:ascii="Times New Roman" w:eastAsia="Times New Roman" w:hAnsi="Times New Roman"/>
          <w:b/>
          <w:sz w:val="24"/>
          <w:szCs w:val="24"/>
        </w:rPr>
        <w:t>УТВЕРЖДАЮ</w:t>
      </w:r>
    </w:p>
    <w:p w14:paraId="17C25657" w14:textId="6571877B" w:rsidR="00C11675" w:rsidRPr="00C11675" w:rsidRDefault="00C11675" w:rsidP="00C1167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C11675">
        <w:rPr>
          <w:rFonts w:ascii="Times New Roman" w:eastAsia="Times New Roman" w:hAnsi="Times New Roman"/>
          <w:b/>
          <w:sz w:val="24"/>
          <w:szCs w:val="24"/>
        </w:rPr>
        <w:t>Заместитель директора</w:t>
      </w:r>
    </w:p>
    <w:p w14:paraId="15770786" w14:textId="2F422015" w:rsidR="00C11675" w:rsidRPr="00C11675" w:rsidRDefault="00C11675" w:rsidP="00C1167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C11675">
        <w:rPr>
          <w:rFonts w:ascii="Times New Roman" w:eastAsia="Times New Roman" w:hAnsi="Times New Roman"/>
          <w:b/>
          <w:sz w:val="24"/>
          <w:szCs w:val="24"/>
        </w:rPr>
        <w:t>КУП «Тендерный</w:t>
      </w:r>
    </w:p>
    <w:p w14:paraId="126850D6" w14:textId="77777777" w:rsidR="00C11675" w:rsidRPr="00C11675" w:rsidRDefault="00C11675" w:rsidP="00C11675">
      <w:pPr>
        <w:spacing w:after="0" w:line="240" w:lineRule="auto"/>
        <w:jc w:val="right"/>
        <w:rPr>
          <w:rFonts w:ascii="Times New Roman" w:eastAsia="Times New Roman" w:hAnsi="Times New Roman"/>
          <w:b/>
          <w:sz w:val="24"/>
          <w:szCs w:val="24"/>
        </w:rPr>
      </w:pPr>
      <w:r w:rsidRPr="00C11675">
        <w:rPr>
          <w:rFonts w:ascii="Times New Roman" w:eastAsia="Times New Roman" w:hAnsi="Times New Roman"/>
          <w:b/>
          <w:sz w:val="24"/>
          <w:szCs w:val="24"/>
        </w:rPr>
        <w:t xml:space="preserve">                                                                центр Мингорисполкома»</w:t>
      </w:r>
    </w:p>
    <w:p w14:paraId="46F1DB36" w14:textId="77777777" w:rsidR="00C11675" w:rsidRPr="00C11675" w:rsidRDefault="00C11675" w:rsidP="00C11675">
      <w:pPr>
        <w:spacing w:after="0" w:line="240" w:lineRule="auto"/>
        <w:jc w:val="right"/>
        <w:rPr>
          <w:rFonts w:ascii="Times New Roman" w:eastAsia="Times New Roman" w:hAnsi="Times New Roman"/>
          <w:b/>
          <w:sz w:val="24"/>
          <w:szCs w:val="24"/>
        </w:rPr>
      </w:pPr>
      <w:r w:rsidRPr="00C11675">
        <w:rPr>
          <w:rFonts w:ascii="Times New Roman" w:eastAsia="Times New Roman" w:hAnsi="Times New Roman"/>
          <w:b/>
          <w:sz w:val="24"/>
          <w:szCs w:val="24"/>
        </w:rPr>
        <w:tab/>
      </w:r>
      <w:r w:rsidRPr="00C11675">
        <w:rPr>
          <w:rFonts w:ascii="Times New Roman" w:eastAsia="Times New Roman" w:hAnsi="Times New Roman"/>
          <w:b/>
          <w:sz w:val="24"/>
          <w:szCs w:val="24"/>
        </w:rPr>
        <w:tab/>
        <w:t>_________</w:t>
      </w:r>
      <w:proofErr w:type="spellStart"/>
      <w:r w:rsidRPr="00C11675">
        <w:rPr>
          <w:rFonts w:ascii="Times New Roman" w:eastAsia="Times New Roman" w:hAnsi="Times New Roman"/>
          <w:b/>
          <w:sz w:val="24"/>
          <w:szCs w:val="24"/>
        </w:rPr>
        <w:t>В.Н.Танаджи</w:t>
      </w:r>
      <w:proofErr w:type="spellEnd"/>
    </w:p>
    <w:p w14:paraId="0C7B35EB" w14:textId="77777777" w:rsidR="00C11675" w:rsidRDefault="00C11675" w:rsidP="007B0A1A">
      <w:pPr>
        <w:spacing w:after="0" w:line="240" w:lineRule="auto"/>
        <w:rPr>
          <w:rFonts w:ascii="Times New Roman" w:eastAsia="Times New Roman" w:hAnsi="Times New Roman"/>
          <w:b/>
          <w:sz w:val="24"/>
          <w:szCs w:val="24"/>
        </w:rPr>
      </w:pPr>
    </w:p>
    <w:p w14:paraId="67D8625D" w14:textId="77777777" w:rsidR="00C11675" w:rsidRDefault="00C11675" w:rsidP="007B0A1A">
      <w:pPr>
        <w:spacing w:after="0" w:line="240" w:lineRule="auto"/>
        <w:rPr>
          <w:rFonts w:ascii="Times New Roman" w:eastAsia="Times New Roman" w:hAnsi="Times New Roman"/>
          <w:b/>
          <w:sz w:val="24"/>
          <w:szCs w:val="24"/>
        </w:rPr>
      </w:pPr>
    </w:p>
    <w:p w14:paraId="58AC32FA" w14:textId="400708D2"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11675">
        <w:rPr>
          <w:rFonts w:ascii="Times New Roman" w:eastAsia="Times New Roman" w:hAnsi="Times New Roman"/>
          <w:b/>
          <w:sz w:val="24"/>
          <w:szCs w:val="24"/>
        </w:rPr>
        <w:t>14</w:t>
      </w:r>
      <w:r w:rsidRPr="00AE78A8">
        <w:rPr>
          <w:rFonts w:ascii="Times New Roman" w:eastAsia="Times New Roman" w:hAnsi="Times New Roman"/>
          <w:b/>
          <w:sz w:val="24"/>
          <w:szCs w:val="24"/>
        </w:rPr>
        <w:t>»</w:t>
      </w:r>
      <w:r w:rsidR="00C11675">
        <w:rPr>
          <w:rFonts w:ascii="Times New Roman" w:eastAsia="Times New Roman" w:hAnsi="Times New Roman"/>
          <w:b/>
          <w:sz w:val="24"/>
          <w:szCs w:val="24"/>
        </w:rPr>
        <w:t xml:space="preserve"> июля</w:t>
      </w:r>
      <w:r w:rsidR="00A44AAF">
        <w:rPr>
          <w:rFonts w:ascii="Times New Roman" w:eastAsia="Times New Roman" w:hAnsi="Times New Roman"/>
          <w:b/>
          <w:sz w:val="24"/>
          <w:szCs w:val="24"/>
        </w:rPr>
        <w:t xml:space="preserve"> 2</w:t>
      </w:r>
      <w:r w:rsidRPr="00AE78A8">
        <w:rPr>
          <w:rFonts w:ascii="Times New Roman" w:eastAsia="Times New Roman" w:hAnsi="Times New Roman"/>
          <w:b/>
          <w:sz w:val="24"/>
          <w:szCs w:val="24"/>
        </w:rPr>
        <w:t>0</w:t>
      </w:r>
      <w:r w:rsidR="00F74625" w:rsidRPr="00AE78A8">
        <w:rPr>
          <w:rFonts w:ascii="Times New Roman" w:eastAsia="Times New Roman" w:hAnsi="Times New Roman"/>
          <w:b/>
          <w:sz w:val="24"/>
          <w:szCs w:val="24"/>
        </w:rPr>
        <w:t>2</w:t>
      </w:r>
      <w:r w:rsidR="009878E7">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79AD945B" w14:textId="62243A59" w:rsidR="00960466" w:rsidRDefault="007B0A1A" w:rsidP="00C11675">
      <w:pPr>
        <w:shd w:val="clear" w:color="auto" w:fill="FFFFFF"/>
        <w:spacing w:after="0" w:line="240" w:lineRule="auto"/>
        <w:jc w:val="both"/>
        <w:rPr>
          <w:rFonts w:ascii="Times New Roman" w:hAnsi="Times New Roman"/>
          <w:b/>
          <w:sz w:val="24"/>
          <w:szCs w:val="24"/>
        </w:rPr>
      </w:pPr>
      <w:r w:rsidRPr="000A7A7D">
        <w:rPr>
          <w:rFonts w:ascii="Times New Roman" w:hAnsi="Times New Roman"/>
          <w:b/>
        </w:rPr>
        <w:t xml:space="preserve">АУКЦИОННЫЕ </w:t>
      </w:r>
      <w:r w:rsidRPr="000A3AE7">
        <w:rPr>
          <w:rFonts w:ascii="Times New Roman" w:hAnsi="Times New Roman"/>
          <w:b/>
        </w:rPr>
        <w:t xml:space="preserve">ДОКУМЕНТЫ </w:t>
      </w:r>
      <w:r w:rsidR="00A82C58" w:rsidRPr="000A3AE7">
        <w:rPr>
          <w:rFonts w:ascii="Times New Roman" w:hAnsi="Times New Roman"/>
          <w:b/>
          <w:sz w:val="24"/>
          <w:szCs w:val="24"/>
        </w:rPr>
        <w:t>№</w:t>
      </w:r>
      <w:bookmarkStart w:id="0" w:name="_Hlk198634371"/>
      <w:r w:rsidR="00303FE5" w:rsidRPr="00303FE5">
        <w:rPr>
          <w:rFonts w:ascii="Times New Roman" w:hAnsi="Times New Roman"/>
          <w:b/>
          <w:sz w:val="24"/>
          <w:szCs w:val="24"/>
        </w:rPr>
        <w:t>А</w:t>
      </w:r>
      <w:r w:rsidR="00C11675">
        <w:rPr>
          <w:rFonts w:ascii="Times New Roman" w:hAnsi="Times New Roman"/>
          <w:b/>
          <w:sz w:val="24"/>
          <w:szCs w:val="24"/>
        </w:rPr>
        <w:t>596</w:t>
      </w:r>
      <w:r w:rsidR="00303FE5" w:rsidRPr="00303FE5">
        <w:rPr>
          <w:rFonts w:ascii="Times New Roman" w:hAnsi="Times New Roman"/>
          <w:b/>
          <w:sz w:val="24"/>
          <w:szCs w:val="24"/>
        </w:rPr>
        <w:t>-</w:t>
      </w:r>
      <w:r w:rsidR="005154B3">
        <w:rPr>
          <w:rFonts w:ascii="Times New Roman" w:hAnsi="Times New Roman"/>
          <w:b/>
          <w:sz w:val="24"/>
          <w:szCs w:val="24"/>
        </w:rPr>
        <w:t>0</w:t>
      </w:r>
      <w:r w:rsidR="00C11675">
        <w:rPr>
          <w:rFonts w:ascii="Times New Roman" w:hAnsi="Times New Roman"/>
          <w:b/>
          <w:sz w:val="24"/>
          <w:szCs w:val="24"/>
        </w:rPr>
        <w:t>7</w:t>
      </w:r>
      <w:r w:rsidR="00303FE5" w:rsidRPr="00303FE5">
        <w:rPr>
          <w:rFonts w:ascii="Times New Roman" w:hAnsi="Times New Roman"/>
          <w:b/>
          <w:sz w:val="24"/>
          <w:szCs w:val="24"/>
        </w:rPr>
        <w:t>/2</w:t>
      </w:r>
      <w:r w:rsidR="005C629A">
        <w:rPr>
          <w:rFonts w:ascii="Times New Roman" w:hAnsi="Times New Roman"/>
          <w:b/>
          <w:sz w:val="24"/>
          <w:szCs w:val="24"/>
        </w:rPr>
        <w:t>6</w:t>
      </w:r>
      <w:r w:rsidR="00303FE5" w:rsidRPr="00303FE5">
        <w:rPr>
          <w:rFonts w:ascii="Times New Roman" w:hAnsi="Times New Roman"/>
          <w:b/>
          <w:sz w:val="24"/>
          <w:szCs w:val="24"/>
        </w:rPr>
        <w:t>1</w:t>
      </w:r>
      <w:r w:rsidRPr="000A3AE7">
        <w:rPr>
          <w:rFonts w:ascii="Times New Roman" w:hAnsi="Times New Roman"/>
          <w:b/>
          <w:sz w:val="24"/>
          <w:szCs w:val="24"/>
        </w:rPr>
        <w:t xml:space="preserve"> </w:t>
      </w:r>
      <w:bookmarkEnd w:id="0"/>
      <w:r w:rsidRPr="000A3AE7">
        <w:rPr>
          <w:rFonts w:ascii="Times New Roman" w:hAnsi="Times New Roman"/>
          <w:b/>
          <w:sz w:val="24"/>
          <w:szCs w:val="24"/>
        </w:rPr>
        <w:t xml:space="preserve">по электронному аукциону </w:t>
      </w:r>
      <w:r w:rsidR="00CA2D73" w:rsidRPr="000A3AE7">
        <w:rPr>
          <w:rFonts w:ascii="Times New Roman" w:hAnsi="Times New Roman"/>
          <w:b/>
          <w:sz w:val="24"/>
          <w:szCs w:val="24"/>
        </w:rPr>
        <w:t>на закупку</w:t>
      </w:r>
      <w:r w:rsidR="0004007C">
        <w:rPr>
          <w:rFonts w:ascii="Times New Roman" w:hAnsi="Times New Roman"/>
          <w:b/>
          <w:sz w:val="24"/>
          <w:szCs w:val="24"/>
        </w:rPr>
        <w:t xml:space="preserve"> </w:t>
      </w:r>
      <w:r w:rsidR="00C11675" w:rsidRPr="00C11675">
        <w:rPr>
          <w:rFonts w:ascii="Times New Roman" w:hAnsi="Times New Roman"/>
          <w:b/>
          <w:sz w:val="24"/>
          <w:szCs w:val="24"/>
        </w:rPr>
        <w:t>погрузчиков универсальных в интересах Государственного производственного объединения «</w:t>
      </w:r>
      <w:proofErr w:type="spellStart"/>
      <w:r w:rsidR="00C11675" w:rsidRPr="00C11675">
        <w:rPr>
          <w:rFonts w:ascii="Times New Roman" w:hAnsi="Times New Roman"/>
          <w:b/>
          <w:sz w:val="24"/>
          <w:szCs w:val="24"/>
        </w:rPr>
        <w:t>Горремавтодор</w:t>
      </w:r>
      <w:proofErr w:type="spellEnd"/>
      <w:r w:rsidR="00C11675" w:rsidRPr="00C11675">
        <w:rPr>
          <w:rFonts w:ascii="Times New Roman" w:hAnsi="Times New Roman"/>
          <w:b/>
          <w:sz w:val="24"/>
          <w:szCs w:val="24"/>
        </w:rPr>
        <w:t xml:space="preserve"> Мингорисполкома»</w:t>
      </w:r>
      <w:r w:rsidR="0004007C">
        <w:rPr>
          <w:rFonts w:ascii="Times New Roman" w:hAnsi="Times New Roman"/>
          <w:b/>
          <w:sz w:val="24"/>
          <w:szCs w:val="24"/>
        </w:rPr>
        <w:t>.</w:t>
      </w:r>
    </w:p>
    <w:p w14:paraId="6BB99ED3" w14:textId="77777777" w:rsidR="0004007C" w:rsidRPr="00D002F8" w:rsidRDefault="0004007C" w:rsidP="0004007C">
      <w:pPr>
        <w:shd w:val="clear" w:color="auto" w:fill="FFFFFF"/>
        <w:spacing w:after="0" w:line="240" w:lineRule="auto"/>
        <w:jc w:val="center"/>
        <w:rPr>
          <w:rFonts w:ascii="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9418" w:type="dxa"/>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5154B3">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5154B3">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6C7C6D5" w:rsidR="00432222" w:rsidRPr="00432222" w:rsidRDefault="00C11675" w:rsidP="00432222">
            <w:pPr>
              <w:pStyle w:val="ConsPlusNormal"/>
              <w:jc w:val="both"/>
              <w:rPr>
                <w:rFonts w:ascii="Times New Roman" w:hAnsi="Times New Roman" w:cs="Times New Roman"/>
              </w:rPr>
            </w:pPr>
            <w:r w:rsidRPr="00C11675">
              <w:rPr>
                <w:rFonts w:ascii="Times New Roman" w:hAnsi="Times New Roman" w:cs="Times New Roman"/>
              </w:rPr>
              <w:t>Государственное производственное объединение «</w:t>
            </w:r>
            <w:proofErr w:type="spellStart"/>
            <w:r w:rsidRPr="00C11675">
              <w:rPr>
                <w:rFonts w:ascii="Times New Roman" w:hAnsi="Times New Roman" w:cs="Times New Roman"/>
              </w:rPr>
              <w:t>Горремавтодор</w:t>
            </w:r>
            <w:proofErr w:type="spellEnd"/>
            <w:r w:rsidRPr="00C11675">
              <w:rPr>
                <w:rFonts w:ascii="Times New Roman" w:hAnsi="Times New Roman" w:cs="Times New Roman"/>
              </w:rPr>
              <w:t xml:space="preserve"> Мингорисполкома»</w:t>
            </w:r>
          </w:p>
        </w:tc>
      </w:tr>
      <w:tr w:rsidR="00432222" w:rsidRPr="007B0A1A" w14:paraId="28F7E225" w14:textId="77777777" w:rsidTr="005154B3">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03EA96F" w:rsidR="00432222" w:rsidRPr="00432222" w:rsidRDefault="00C11675" w:rsidP="00432222">
            <w:pPr>
              <w:pStyle w:val="ConsPlusNormal"/>
              <w:rPr>
                <w:rFonts w:ascii="Times New Roman" w:hAnsi="Times New Roman" w:cs="Times New Roman"/>
              </w:rPr>
            </w:pPr>
            <w:r w:rsidRPr="00C11675">
              <w:rPr>
                <w:rFonts w:ascii="Times New Roman" w:hAnsi="Times New Roman" w:cs="Times New Roman"/>
              </w:rPr>
              <w:t>г. Минск, ул. К. Цеткин, 49</w:t>
            </w:r>
          </w:p>
        </w:tc>
      </w:tr>
      <w:tr w:rsidR="00432222" w:rsidRPr="007B0A1A" w14:paraId="7A1C5C4D" w14:textId="77777777" w:rsidTr="005154B3">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5ACB99C" w:rsidR="00432222" w:rsidRPr="00432222" w:rsidRDefault="00C11675" w:rsidP="00432222">
            <w:pPr>
              <w:pStyle w:val="ConsPlusNormal"/>
              <w:rPr>
                <w:rFonts w:ascii="Times New Roman" w:hAnsi="Times New Roman" w:cs="Times New Roman"/>
              </w:rPr>
            </w:pPr>
            <w:r w:rsidRPr="00C11675">
              <w:rPr>
                <w:rFonts w:ascii="Times New Roman" w:hAnsi="Times New Roman" w:cs="Times New Roman"/>
              </w:rPr>
              <w:t>100019869</w:t>
            </w:r>
          </w:p>
        </w:tc>
      </w:tr>
      <w:tr w:rsidR="007B0A1A" w:rsidRPr="007B0A1A" w14:paraId="0B36F345"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5154B3">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5154B3">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5154B3">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5154B3">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3AF70E9" w:rsidR="007B0A1A" w:rsidRPr="00C47BDB" w:rsidRDefault="00C11675" w:rsidP="0020206D">
            <w:pPr>
              <w:pStyle w:val="ConsPlusNormal"/>
              <w:rPr>
                <w:rFonts w:ascii="Times New Roman" w:hAnsi="Times New Roman" w:cs="Times New Roman"/>
                <w:lang w:val="en-US"/>
              </w:rPr>
            </w:pPr>
            <w:r>
              <w:rPr>
                <w:rFonts w:ascii="Times New Roman" w:hAnsi="Times New Roman" w:cs="Times New Roman"/>
              </w:rPr>
              <w:t>30</w:t>
            </w:r>
            <w:r w:rsidR="008A0D3F">
              <w:rPr>
                <w:rFonts w:ascii="Times New Roman" w:hAnsi="Times New Roman" w:cs="Times New Roman"/>
              </w:rPr>
              <w:t>.</w:t>
            </w:r>
            <w:r w:rsidR="005154B3">
              <w:rPr>
                <w:rFonts w:ascii="Times New Roman" w:hAnsi="Times New Roman" w:cs="Times New Roman"/>
              </w:rPr>
              <w:t>0</w:t>
            </w:r>
            <w:r>
              <w:rPr>
                <w:rFonts w:ascii="Times New Roman" w:hAnsi="Times New Roman" w:cs="Times New Roman"/>
              </w:rPr>
              <w:t>7</w:t>
            </w:r>
            <w:r w:rsidR="008A0D3F">
              <w:rPr>
                <w:rFonts w:ascii="Times New Roman" w:hAnsi="Times New Roman" w:cs="Times New Roman"/>
              </w:rPr>
              <w:t>.202</w:t>
            </w:r>
            <w:r w:rsidR="0020206D">
              <w:rPr>
                <w:rFonts w:ascii="Times New Roman" w:hAnsi="Times New Roman" w:cs="Times New Roman"/>
                <w:lang w:val="en-US"/>
              </w:rPr>
              <w:t>6</w:t>
            </w:r>
          </w:p>
        </w:tc>
      </w:tr>
      <w:tr w:rsidR="007B0A1A" w:rsidRPr="007B0A1A" w14:paraId="0FBCE8A2" w14:textId="77777777" w:rsidTr="005154B3">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CF3F3D0" w:rsidR="005A62D5" w:rsidRPr="00B60D5C" w:rsidRDefault="00C11675" w:rsidP="007C7FB4">
            <w:pPr>
              <w:pStyle w:val="ConsPlusNormal"/>
              <w:rPr>
                <w:rFonts w:ascii="Times New Roman" w:hAnsi="Times New Roman" w:cs="Times New Roman"/>
                <w:highlight w:val="yellow"/>
              </w:rPr>
            </w:pPr>
            <w:r w:rsidRPr="00C11675">
              <w:rPr>
                <w:rFonts w:ascii="Times New Roman" w:hAnsi="Times New Roman" w:cs="Times New Roman"/>
                <w:b/>
              </w:rPr>
              <w:t>2 044 368,00 белорусских рублей с НДС 20%.</w:t>
            </w:r>
          </w:p>
        </w:tc>
      </w:tr>
      <w:tr w:rsidR="00EB354E" w:rsidRPr="007B0A1A" w14:paraId="34C85858" w14:textId="77777777" w:rsidTr="005154B3">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w:t>
            </w:r>
            <w:r w:rsidRPr="00A700C2">
              <w:rPr>
                <w:rFonts w:ascii="Times New Roman" w:hAnsi="Times New Roman" w:cs="Times New Roman"/>
              </w:rPr>
              <w:lastRenderedPageBreak/>
              <w:t>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5154B3">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5154B3">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04007C" w:rsidRPr="006A34B9" w14:paraId="20DB64B4" w14:textId="77777777" w:rsidTr="005154B3">
        <w:tc>
          <w:tcPr>
            <w:tcW w:w="3969" w:type="dxa"/>
            <w:tcBorders>
              <w:top w:val="single" w:sz="4" w:space="0" w:color="auto"/>
              <w:left w:val="single" w:sz="4" w:space="0" w:color="auto"/>
              <w:bottom w:val="single" w:sz="4" w:space="0" w:color="auto"/>
              <w:right w:val="single" w:sz="4" w:space="0" w:color="auto"/>
            </w:tcBorders>
          </w:tcPr>
          <w:p w14:paraId="42E73B01" w14:textId="77777777" w:rsidR="0004007C" w:rsidRPr="007B0A1A" w:rsidRDefault="0004007C" w:rsidP="0004007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BCF757F" w14:textId="39712736" w:rsidR="0004007C" w:rsidRPr="0004007C" w:rsidRDefault="00C11675" w:rsidP="0004007C">
            <w:pPr>
              <w:pStyle w:val="ConsPlusNormal"/>
              <w:rPr>
                <w:rFonts w:ascii="Times New Roman" w:hAnsi="Times New Roman" w:cs="Times New Roman"/>
                <w:b/>
                <w:bCs/>
              </w:rPr>
            </w:pPr>
            <w:r w:rsidRPr="00C11675">
              <w:rPr>
                <w:rFonts w:ascii="Times New Roman" w:hAnsi="Times New Roman" w:cs="Times New Roman"/>
              </w:rPr>
              <w:t>Погрузчик универсальный</w:t>
            </w:r>
          </w:p>
        </w:tc>
      </w:tr>
      <w:tr w:rsidR="0004007C" w14:paraId="77B2AF25" w14:textId="77777777" w:rsidTr="005154B3">
        <w:tc>
          <w:tcPr>
            <w:tcW w:w="3969" w:type="dxa"/>
            <w:tcBorders>
              <w:top w:val="single" w:sz="4" w:space="0" w:color="auto"/>
              <w:left w:val="single" w:sz="4" w:space="0" w:color="auto"/>
              <w:bottom w:val="single" w:sz="4" w:space="0" w:color="auto"/>
              <w:right w:val="single" w:sz="4" w:space="0" w:color="auto"/>
            </w:tcBorders>
          </w:tcPr>
          <w:p w14:paraId="1BB2FF85"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D0158A6" w14:textId="7045F937" w:rsidR="0004007C" w:rsidRPr="0004007C" w:rsidRDefault="00C11675" w:rsidP="0004007C">
            <w:pPr>
              <w:pStyle w:val="ConsPlusNormal"/>
              <w:rPr>
                <w:rFonts w:ascii="Times New Roman" w:hAnsi="Times New Roman" w:cs="Times New Roman"/>
              </w:rPr>
            </w:pPr>
            <w:r w:rsidRPr="00C11675">
              <w:rPr>
                <w:rFonts w:ascii="Times New Roman" w:hAnsi="Times New Roman" w:cs="Times New Roman"/>
              </w:rPr>
              <w:t>28.92.25.500</w:t>
            </w:r>
          </w:p>
        </w:tc>
      </w:tr>
      <w:tr w:rsidR="0004007C" w14:paraId="546FD5F4" w14:textId="77777777" w:rsidTr="005154B3">
        <w:tc>
          <w:tcPr>
            <w:tcW w:w="3969" w:type="dxa"/>
            <w:tcBorders>
              <w:top w:val="single" w:sz="4" w:space="0" w:color="auto"/>
              <w:left w:val="single" w:sz="4" w:space="0" w:color="auto"/>
              <w:bottom w:val="single" w:sz="4" w:space="0" w:color="auto"/>
              <w:right w:val="single" w:sz="4" w:space="0" w:color="auto"/>
            </w:tcBorders>
          </w:tcPr>
          <w:p w14:paraId="1CF60C4A"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6423173" w14:textId="3DE8032E"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погрузчики самоходные фронтальные одноковшовые прочие.</w:t>
            </w:r>
          </w:p>
        </w:tc>
      </w:tr>
      <w:tr w:rsidR="0004007C" w14:paraId="6841266B" w14:textId="77777777" w:rsidTr="005154B3">
        <w:tc>
          <w:tcPr>
            <w:tcW w:w="3969" w:type="dxa"/>
            <w:tcBorders>
              <w:top w:val="single" w:sz="4" w:space="0" w:color="auto"/>
              <w:left w:val="single" w:sz="4" w:space="0" w:color="auto"/>
              <w:bottom w:val="single" w:sz="4" w:space="0" w:color="auto"/>
              <w:right w:val="single" w:sz="4" w:space="0" w:color="auto"/>
            </w:tcBorders>
          </w:tcPr>
          <w:p w14:paraId="616FCEED" w14:textId="77777777" w:rsidR="0004007C" w:rsidRPr="007B0A1A" w:rsidRDefault="0004007C" w:rsidP="0004007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9623969" w14:textId="739F0678"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6 (шесть) единиц</w:t>
            </w:r>
          </w:p>
        </w:tc>
      </w:tr>
      <w:tr w:rsidR="0004007C" w:rsidRPr="00E635E7" w14:paraId="3643AF93" w14:textId="77777777" w:rsidTr="005154B3">
        <w:tc>
          <w:tcPr>
            <w:tcW w:w="3969" w:type="dxa"/>
            <w:tcBorders>
              <w:top w:val="single" w:sz="4" w:space="0" w:color="auto"/>
              <w:left w:val="single" w:sz="4" w:space="0" w:color="auto"/>
              <w:bottom w:val="single" w:sz="4" w:space="0" w:color="auto"/>
              <w:right w:val="single" w:sz="4" w:space="0" w:color="auto"/>
            </w:tcBorders>
          </w:tcPr>
          <w:p w14:paraId="266BB655" w14:textId="77777777" w:rsidR="0004007C" w:rsidRPr="007B0A1A" w:rsidRDefault="0004007C" w:rsidP="0004007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D3E9E18" w14:textId="76C28348" w:rsidR="0004007C" w:rsidRPr="0004007C" w:rsidRDefault="00C11675" w:rsidP="0004007C">
            <w:pPr>
              <w:pStyle w:val="ConsPlusNormal"/>
              <w:jc w:val="both"/>
              <w:rPr>
                <w:rFonts w:ascii="Times New Roman" w:hAnsi="Times New Roman" w:cs="Times New Roman"/>
              </w:rPr>
            </w:pPr>
            <w:r w:rsidRPr="00C11675">
              <w:rPr>
                <w:rFonts w:ascii="Times New Roman" w:hAnsi="Times New Roman" w:cs="Times New Roman"/>
              </w:rPr>
              <w:t>не позднее 30.11.2026 года, с возможностью досрочной поставки.</w:t>
            </w:r>
          </w:p>
        </w:tc>
      </w:tr>
      <w:tr w:rsidR="0004007C" w14:paraId="0C7DCF7C" w14:textId="77777777" w:rsidTr="005154B3">
        <w:tc>
          <w:tcPr>
            <w:tcW w:w="3969" w:type="dxa"/>
            <w:tcBorders>
              <w:top w:val="single" w:sz="4" w:space="0" w:color="auto"/>
              <w:left w:val="single" w:sz="4" w:space="0" w:color="auto"/>
              <w:bottom w:val="single" w:sz="4" w:space="0" w:color="auto"/>
              <w:right w:val="single" w:sz="4" w:space="0" w:color="auto"/>
            </w:tcBorders>
          </w:tcPr>
          <w:p w14:paraId="5DB35E5C" w14:textId="77777777" w:rsidR="0004007C" w:rsidRPr="007B0A1A" w:rsidRDefault="0004007C" w:rsidP="0004007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537E5F5" w14:textId="2323FD8C" w:rsidR="0004007C" w:rsidRPr="0004007C" w:rsidRDefault="00EC1E0C" w:rsidP="0004007C">
            <w:pPr>
              <w:pStyle w:val="ConsPlusNormal"/>
              <w:jc w:val="both"/>
              <w:rPr>
                <w:rFonts w:ascii="Times New Roman" w:hAnsi="Times New Roman" w:cs="Times New Roman"/>
              </w:rPr>
            </w:pPr>
            <w:r w:rsidRPr="00EC1E0C">
              <w:rPr>
                <w:rFonts w:ascii="Times New Roman" w:hAnsi="Times New Roman" w:cs="Times New Roman"/>
              </w:rPr>
              <w:t>самовывоз со склада Поставщика, в пределах территории Республики Беларусь либо поставка на склад Покупателя по адресу: г. Минск, ул. К. Цеткин 49</w:t>
            </w:r>
          </w:p>
        </w:tc>
      </w:tr>
      <w:tr w:rsidR="00D53EAF" w14:paraId="09569534" w14:textId="77777777" w:rsidTr="005154B3">
        <w:tc>
          <w:tcPr>
            <w:tcW w:w="3969" w:type="dxa"/>
            <w:tcBorders>
              <w:top w:val="single" w:sz="4" w:space="0" w:color="auto"/>
              <w:left w:val="single" w:sz="4" w:space="0" w:color="auto"/>
              <w:bottom w:val="single" w:sz="4" w:space="0" w:color="auto"/>
              <w:right w:val="single" w:sz="4" w:space="0" w:color="auto"/>
            </w:tcBorders>
          </w:tcPr>
          <w:p w14:paraId="518D759A" w14:textId="77777777" w:rsidR="00D53EAF" w:rsidRDefault="00D53EAF" w:rsidP="00D53EAF">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AE57F92" w14:textId="77777777" w:rsidR="00D53EAF" w:rsidRPr="007B0A1A" w:rsidRDefault="00D53EAF" w:rsidP="00D53EAF">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5BC9BA" w14:textId="2F14C1A8" w:rsidR="00D53EAF" w:rsidRDefault="00C11675" w:rsidP="005A62D5">
            <w:pPr>
              <w:pStyle w:val="ConsPlusNormal"/>
              <w:rPr>
                <w:rFonts w:ascii="Times New Roman" w:hAnsi="Times New Roman" w:cs="Times New Roman"/>
              </w:rPr>
            </w:pPr>
            <w:r w:rsidRPr="00C11675">
              <w:rPr>
                <w:rFonts w:ascii="Times New Roman" w:hAnsi="Times New Roman" w:cs="Times New Roman"/>
              </w:rPr>
              <w:t>2 044 368,00 белорусских рублей с НДС 20%.</w:t>
            </w:r>
          </w:p>
        </w:tc>
      </w:tr>
      <w:tr w:rsidR="00D53EAF" w14:paraId="1037AC22" w14:textId="77777777" w:rsidTr="005154B3">
        <w:trPr>
          <w:trHeight w:val="611"/>
        </w:trPr>
        <w:tc>
          <w:tcPr>
            <w:tcW w:w="3969" w:type="dxa"/>
            <w:tcBorders>
              <w:top w:val="single" w:sz="4" w:space="0" w:color="auto"/>
              <w:left w:val="single" w:sz="4" w:space="0" w:color="auto"/>
              <w:bottom w:val="single" w:sz="4" w:space="0" w:color="auto"/>
              <w:right w:val="single" w:sz="4" w:space="0" w:color="auto"/>
            </w:tcBorders>
          </w:tcPr>
          <w:p w14:paraId="59A69AF2" w14:textId="77777777" w:rsidR="00D53EAF" w:rsidRPr="007B0A1A" w:rsidRDefault="00D53EAF" w:rsidP="00D53EA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7931273" w14:textId="24523370" w:rsidR="00D53EAF" w:rsidRDefault="00EC1E0C" w:rsidP="00703660">
            <w:pPr>
              <w:pStyle w:val="ConsPlusNormal"/>
              <w:jc w:val="both"/>
              <w:rPr>
                <w:rFonts w:ascii="Times New Roman" w:hAnsi="Times New Roman" w:cs="Times New Roman"/>
              </w:rPr>
            </w:pPr>
            <w:r w:rsidRPr="00EC1E0C">
              <w:rPr>
                <w:rFonts w:ascii="Times New Roman" w:hAnsi="Times New Roman" w:cs="Times New Roman"/>
              </w:rPr>
              <w:t>бюджета г. Минска.</w:t>
            </w:r>
          </w:p>
        </w:tc>
      </w:tr>
      <w:tr w:rsidR="00D53EAF" w:rsidRPr="007B0A1A" w14:paraId="689E6386" w14:textId="77777777" w:rsidTr="005154B3">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D53EAF" w:rsidRPr="007B0A1A" w:rsidRDefault="00D53EAF" w:rsidP="00D53EAF">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D53EAF" w:rsidRPr="007B0A1A" w14:paraId="2A26660C" w14:textId="77777777" w:rsidTr="005154B3">
        <w:tc>
          <w:tcPr>
            <w:tcW w:w="3969" w:type="dxa"/>
            <w:tcBorders>
              <w:top w:val="single" w:sz="4" w:space="0" w:color="auto"/>
              <w:left w:val="single" w:sz="4" w:space="0" w:color="auto"/>
              <w:bottom w:val="single" w:sz="4" w:space="0" w:color="auto"/>
              <w:right w:val="single" w:sz="4" w:space="0" w:color="auto"/>
            </w:tcBorders>
          </w:tcPr>
          <w:p w14:paraId="1F5D019E" w14:textId="77777777" w:rsidR="00D53EAF" w:rsidRPr="000A7A7D" w:rsidRDefault="00D53EAF" w:rsidP="00D53EAF">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1F973D64" w:rsidR="00D53EAF" w:rsidRDefault="00D53EAF" w:rsidP="00D53EAF">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D53EAF" w:rsidRDefault="00D53EAF" w:rsidP="00D53EAF">
            <w:pPr>
              <w:pStyle w:val="ConsPlusNormal"/>
              <w:jc w:val="both"/>
              <w:rPr>
                <w:rFonts w:ascii="Times New Roman" w:hAnsi="Times New Roman" w:cs="Times New Roman"/>
              </w:rPr>
            </w:pPr>
          </w:p>
          <w:p w14:paraId="7890D80F" w14:textId="77777777" w:rsidR="00D53EAF" w:rsidRDefault="00D53EAF" w:rsidP="00D53EAF">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D53EAF" w:rsidRDefault="00D53EAF" w:rsidP="00D53EAF">
            <w:pPr>
              <w:pStyle w:val="ConsPlusNormal"/>
              <w:jc w:val="both"/>
              <w:rPr>
                <w:rFonts w:ascii="Times New Roman" w:hAnsi="Times New Roman" w:cs="Times New Roman"/>
              </w:rPr>
            </w:pPr>
          </w:p>
          <w:p w14:paraId="77CB223F" w14:textId="77777777" w:rsidR="00D53EAF" w:rsidRDefault="00D53EAF" w:rsidP="00D53EAF">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D53EAF" w:rsidRPr="00622A05" w:rsidRDefault="00D53EAF" w:rsidP="00D53EAF">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0C23E288" w14:textId="77777777" w:rsidR="004D4F64" w:rsidRDefault="004D4F64" w:rsidP="004D4F64">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57B63BD8" w14:textId="77777777" w:rsidR="004D4F64" w:rsidRDefault="004D4F64" w:rsidP="004D4F64">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0522AF67" w14:textId="77777777" w:rsidR="004D4F64" w:rsidRPr="000E6F90" w:rsidRDefault="004D4F64" w:rsidP="004D4F64">
      <w:pPr>
        <w:spacing w:after="0" w:line="240" w:lineRule="auto"/>
        <w:ind w:right="-144" w:firstLine="540"/>
        <w:jc w:val="both"/>
        <w:rPr>
          <w:rFonts w:ascii="Times New Roman" w:hAnsi="Times New Roman"/>
          <w:sz w:val="20"/>
          <w:szCs w:val="20"/>
        </w:rPr>
      </w:pPr>
    </w:p>
    <w:p w14:paraId="1EAFC568"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834E917" w14:textId="77777777" w:rsidR="004D4F64" w:rsidRPr="000E6F90" w:rsidRDefault="004D4F64" w:rsidP="004D4F64">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0DF0E0C"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0E6F90">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2A8B0D"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3251709" w14:textId="77777777" w:rsidR="004D4F64" w:rsidRPr="000E6F90"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0064CE8" w14:textId="2F842570" w:rsidR="004D4F64" w:rsidRPr="00880047" w:rsidRDefault="004D4F64" w:rsidP="004D4F64">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F8F85A1" w14:textId="77777777" w:rsidR="004D4F64" w:rsidRDefault="004D4F64" w:rsidP="004D4F64">
      <w:pPr>
        <w:spacing w:after="0" w:line="240" w:lineRule="auto"/>
        <w:ind w:right="-144" w:firstLine="708"/>
        <w:jc w:val="both"/>
        <w:rPr>
          <w:rFonts w:ascii="Times New Roman" w:hAnsi="Times New Roman"/>
          <w:sz w:val="20"/>
          <w:szCs w:val="20"/>
          <w:u w:val="single"/>
        </w:rPr>
      </w:pPr>
    </w:p>
    <w:p w14:paraId="723F77C4" w14:textId="77777777" w:rsidR="004D4F64" w:rsidRDefault="004D4F64" w:rsidP="004D4F64">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07E2856E" w14:textId="77777777" w:rsidR="004D4F64" w:rsidRDefault="004D4F64" w:rsidP="004D4F64">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257DBE" w14:textId="77777777" w:rsidR="004D4F64" w:rsidRDefault="004D4F64" w:rsidP="004D4F64">
      <w:pPr>
        <w:spacing w:after="0" w:line="240" w:lineRule="auto"/>
        <w:ind w:right="-144" w:firstLine="708"/>
        <w:jc w:val="both"/>
        <w:rPr>
          <w:rFonts w:ascii="Times New Roman" w:hAnsi="Times New Roman"/>
          <w:sz w:val="20"/>
          <w:szCs w:val="20"/>
          <w:u w:val="single"/>
        </w:rPr>
      </w:pPr>
    </w:p>
    <w:p w14:paraId="71559F03" w14:textId="77777777" w:rsidR="004D4F64" w:rsidRPr="000E6F90" w:rsidRDefault="004D4F64" w:rsidP="004D4F64">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7CC230BE" w14:textId="77777777" w:rsidR="004D4F64" w:rsidRPr="009252FB" w:rsidRDefault="004D4F64" w:rsidP="004D4F64">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0D4F690" w14:textId="77777777" w:rsidR="004D4F64" w:rsidRDefault="004D4F64" w:rsidP="004D4F64">
      <w:pPr>
        <w:spacing w:after="0" w:line="240" w:lineRule="auto"/>
        <w:ind w:right="-144" w:firstLine="708"/>
        <w:jc w:val="both"/>
        <w:rPr>
          <w:rFonts w:ascii="Times New Roman" w:hAnsi="Times New Roman"/>
          <w:sz w:val="20"/>
          <w:szCs w:val="20"/>
        </w:rPr>
      </w:pPr>
    </w:p>
    <w:p w14:paraId="4503D0CC" w14:textId="77777777" w:rsidR="004D4F64" w:rsidRPr="00032D49" w:rsidRDefault="004D4F64" w:rsidP="004D4F64">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E6DFDD2" w14:textId="77777777" w:rsidR="004D4F64" w:rsidRPr="00032D49" w:rsidRDefault="004D4F64" w:rsidP="004D4F64">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CAF47B8" w14:textId="77777777" w:rsidR="004D4F64" w:rsidRDefault="004D4F64" w:rsidP="004D4F64">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90A634B" w14:textId="77777777" w:rsidR="00F37968" w:rsidRDefault="00F37968" w:rsidP="00F37968">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E902B3C" w14:textId="77777777" w:rsidR="00F37968" w:rsidRDefault="00F37968" w:rsidP="00F37968">
      <w:pPr>
        <w:spacing w:after="0" w:line="240" w:lineRule="auto"/>
        <w:ind w:right="-144" w:firstLine="567"/>
        <w:jc w:val="both"/>
        <w:rPr>
          <w:rFonts w:ascii="Times New Roman" w:eastAsia="Times New Roman" w:hAnsi="Times New Roman"/>
          <w:sz w:val="20"/>
          <w:szCs w:val="20"/>
        </w:rPr>
      </w:pPr>
    </w:p>
    <w:p w14:paraId="1BD7615C" w14:textId="77777777" w:rsidR="00F37968" w:rsidRDefault="00F37968" w:rsidP="00F3796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1BB8C3F0" w14:textId="3AC81F5F" w:rsidR="00F04692" w:rsidRPr="00F04692" w:rsidRDefault="00F04692" w:rsidP="00F04692">
      <w:pPr>
        <w:pStyle w:val="ConsPlusNormal"/>
        <w:jc w:val="both"/>
        <w:rPr>
          <w:rFonts w:ascii="Times New Roman" w:eastAsia="Times New Roman" w:hAnsi="Times New Roman"/>
          <w:bCs/>
          <w:u w:val="single"/>
        </w:rPr>
      </w:pPr>
      <w:r>
        <w:rPr>
          <w:rFonts w:ascii="Times New Roman" w:eastAsia="Times New Roman" w:hAnsi="Times New Roman"/>
          <w:b/>
          <w:bCs/>
        </w:rPr>
        <w:t xml:space="preserve">         </w:t>
      </w:r>
      <w:r w:rsidRPr="00F04692">
        <w:rPr>
          <w:rFonts w:ascii="Times New Roman" w:eastAsia="Times New Roman" w:hAnsi="Times New Roman"/>
          <w:b/>
          <w:bCs/>
        </w:rPr>
        <w:t>VI. Порядок участия в процедуре государственной закупки субъектов малого и среднего предпринимательства:</w:t>
      </w:r>
      <w:r w:rsidRPr="00F04692">
        <w:rPr>
          <w:rFonts w:ascii="Times New Roman" w:eastAsia="Times New Roman" w:hAnsi="Times New Roman"/>
        </w:rPr>
        <w:t xml:space="preserve"> </w:t>
      </w:r>
      <w:r w:rsidRPr="00F04692">
        <w:rPr>
          <w:rFonts w:ascii="Times New Roman" w:eastAsia="Times New Roman" w:hAnsi="Times New Roman"/>
          <w:bCs/>
          <w:u w:val="single"/>
        </w:rPr>
        <w:t xml:space="preserve">данные субъекты хозяйствования принимают участие в электронном аукционе на </w:t>
      </w:r>
      <w:r w:rsidRPr="00F04692">
        <w:rPr>
          <w:rFonts w:ascii="Times New Roman" w:eastAsia="Times New Roman" w:hAnsi="Times New Roman"/>
          <w:bCs/>
          <w:u w:val="single"/>
        </w:rPr>
        <w:lastRenderedPageBreak/>
        <w:t>общих основаниях.</w:t>
      </w:r>
    </w:p>
    <w:p w14:paraId="308E4937" w14:textId="77777777" w:rsidR="009878E7" w:rsidRPr="00D70724" w:rsidRDefault="009878E7" w:rsidP="009878E7">
      <w:pPr>
        <w:pStyle w:val="ConsPlusNormal"/>
        <w:ind w:firstLine="540"/>
        <w:jc w:val="both"/>
        <w:rPr>
          <w:rFonts w:ascii="Times New Roman" w:hAnsi="Times New Roman" w:cs="Times New Roman"/>
          <w:bCs/>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69B9868" w14:textId="77777777" w:rsidR="004D4F64" w:rsidRPr="00880047" w:rsidRDefault="004D4F64" w:rsidP="004D4F64">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5A32A9A4" w14:textId="77777777" w:rsidR="004D4F64" w:rsidRPr="00880047" w:rsidRDefault="004D4F64" w:rsidP="004D4F64">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lastRenderedPageBreak/>
        <w:t>в размере 15 процентов:</w:t>
      </w:r>
    </w:p>
    <w:p w14:paraId="64A2ECF1" w14:textId="77777777" w:rsidR="004D4F64" w:rsidRPr="00880047" w:rsidRDefault="004D4F64" w:rsidP="004D4F64">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968B6C3" w14:textId="77777777" w:rsidR="004D4F64" w:rsidRPr="00880047" w:rsidRDefault="004D4F64" w:rsidP="004D4F64">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1382F2F"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0376D779" w14:textId="77777777" w:rsidR="004D4F64" w:rsidRDefault="004D4F64" w:rsidP="004D4F64">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134F5AF" w14:textId="77777777" w:rsidR="004D4F64" w:rsidRPr="00880047" w:rsidRDefault="004D4F64" w:rsidP="004D4F64">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7C1DAF1"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2F93B60"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7E679F6C" w14:textId="77777777" w:rsidR="004D4F64" w:rsidRPr="00244FC0"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85BF25C"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2A6DA4A4" w14:textId="77777777" w:rsidR="004D4F64" w:rsidRPr="00880047"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4B51ECA9" w14:textId="77777777" w:rsidR="004D4F64" w:rsidRDefault="004D4F64" w:rsidP="004D4F6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20F0FB5E" w14:textId="77777777" w:rsidR="004D4F64" w:rsidRDefault="004D4F64" w:rsidP="004D4F64">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7E8152C" w14:textId="77777777" w:rsidR="004D4F64" w:rsidRPr="00EB1F19"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7D811285" w14:textId="77777777" w:rsidR="004D4F64"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BB07AD7" w14:textId="77777777" w:rsidR="004D4F64" w:rsidRDefault="004D4F64" w:rsidP="004D4F64">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1C657422" w14:textId="77777777" w:rsidR="004D4F64" w:rsidRDefault="004D4F64" w:rsidP="004D4F6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5949DCD7" w14:textId="77777777" w:rsidR="004D4F64" w:rsidRDefault="004D4F64" w:rsidP="00B778B3">
      <w:pPr>
        <w:pStyle w:val="ConsPlusNormal"/>
        <w:ind w:firstLine="540"/>
        <w:jc w:val="center"/>
        <w:rPr>
          <w:rFonts w:ascii="Times New Roman" w:hAnsi="Times New Roman" w:cs="Times New Roman"/>
          <w:b/>
          <w:bCs/>
        </w:rPr>
      </w:pPr>
    </w:p>
    <w:p w14:paraId="7656081A" w14:textId="1B16EB34"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Pr="007B7088">
        <w:rPr>
          <w:rFonts w:ascii="Times New Roman" w:hAnsi="Times New Roman" w:cs="Times New Roman"/>
        </w:rPr>
        <w:lastRenderedPageBreak/>
        <w:t xml:space="preserve">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(номер, дата выдачи, орган, выдавший документ), </w:t>
            </w:r>
            <w:r w:rsidRPr="007B0A1A">
              <w:rPr>
                <w:rFonts w:ascii="Times New Roman" w:hAnsi="Times New Roman" w:cs="Times New Roman"/>
              </w:rPr>
              <w:lastRenderedPageBreak/>
              <w:t>-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7D3A6F5" w14:textId="77777777" w:rsidR="00133916" w:rsidRPr="00A83A21" w:rsidRDefault="00960466" w:rsidP="00133916">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133916">
        <w:rPr>
          <w:rFonts w:ascii="Times New Roman" w:hAnsi="Times New Roman"/>
          <w:sz w:val="20"/>
          <w:szCs w:val="20"/>
        </w:rPr>
        <w:t xml:space="preserve">  </w:t>
      </w:r>
      <w:r w:rsidR="00133916"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3DB8FB77" w14:textId="77777777" w:rsidR="00133916" w:rsidRPr="001F178C" w:rsidRDefault="00133916" w:rsidP="00133916">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7C93E4BC" w14:textId="77777777" w:rsidR="00133916" w:rsidRDefault="00133916" w:rsidP="00133916">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18116089" w14:textId="3EBF8A9E" w:rsidR="00EC1E0C" w:rsidRDefault="00EC1E0C" w:rsidP="00133916">
      <w:pPr>
        <w:tabs>
          <w:tab w:val="left" w:pos="709"/>
        </w:tabs>
        <w:spacing w:after="0" w:line="240" w:lineRule="auto"/>
        <w:jc w:val="both"/>
        <w:rPr>
          <w:rFonts w:ascii="Times New Roman" w:hAnsi="Times New Roman"/>
          <w:sz w:val="20"/>
          <w:szCs w:val="20"/>
        </w:rPr>
      </w:pPr>
      <w:r>
        <w:rPr>
          <w:rFonts w:ascii="Times New Roman" w:hAnsi="Times New Roman"/>
          <w:sz w:val="20"/>
          <w:szCs w:val="20"/>
        </w:rPr>
        <w:t xml:space="preserve">              У</w:t>
      </w:r>
      <w:r w:rsidRPr="00EC1E0C">
        <w:rPr>
          <w:rFonts w:ascii="Times New Roman" w:hAnsi="Times New Roman"/>
          <w:sz w:val="20"/>
          <w:szCs w:val="20"/>
        </w:rPr>
        <w:t>частник-производитель Республики Беларусь, заявивший условия оплаты с предоплатой, не превышающей стоимости сырья, материалов, покупных комплексных изделий и полуфабрикатов, обязан в течение 7 (семи) календарных дней с момента выбора его победителем направить на электронную почту Заказчика nach-omts@grad-minsk.by калькуляцию.</w:t>
      </w:r>
    </w:p>
    <w:p w14:paraId="3DB72556" w14:textId="77777777" w:rsidR="00EC1E0C" w:rsidRDefault="00EC1E0C" w:rsidP="00133916">
      <w:pPr>
        <w:tabs>
          <w:tab w:val="left" w:pos="709"/>
        </w:tabs>
        <w:spacing w:after="0" w:line="240" w:lineRule="auto"/>
        <w:jc w:val="both"/>
        <w:rPr>
          <w:rFonts w:ascii="Times New Roman" w:hAnsi="Times New Roman"/>
          <w:sz w:val="20"/>
          <w:szCs w:val="20"/>
        </w:rPr>
      </w:pPr>
    </w:p>
    <w:p w14:paraId="2E368269" w14:textId="50BAFEB3" w:rsidR="00622E2B" w:rsidRPr="00622E2B" w:rsidRDefault="00622E2B" w:rsidP="00133916">
      <w:pPr>
        <w:spacing w:after="0" w:line="240" w:lineRule="auto"/>
        <w:ind w:firstLine="708"/>
        <w:jc w:val="both"/>
        <w:rPr>
          <w:rFonts w:ascii="Times New Roman" w:hAnsi="Times New Roman"/>
          <w:sz w:val="18"/>
          <w:szCs w:val="18"/>
        </w:rPr>
      </w:pPr>
    </w:p>
    <w:p w14:paraId="7C35B77B" w14:textId="0853C7B2"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C1E0C">
        <w:rPr>
          <w:rFonts w:ascii="Times New Roman" w:hAnsi="Times New Roman"/>
          <w:sz w:val="18"/>
          <w:szCs w:val="18"/>
        </w:rPr>
        <w:t>7</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60B1D9E" w:rsidR="00622E2B" w:rsidRDefault="00622E2B" w:rsidP="00BE5A2B">
      <w:pPr>
        <w:spacing w:after="0" w:line="240" w:lineRule="auto"/>
        <w:jc w:val="both"/>
        <w:rPr>
          <w:rFonts w:ascii="Times New Roman" w:hAnsi="Times New Roman"/>
          <w:sz w:val="18"/>
          <w:szCs w:val="18"/>
        </w:rPr>
      </w:pPr>
      <w:bookmarkStart w:id="2" w:name="_Hlk181232482"/>
      <w:r w:rsidRPr="00622E2B">
        <w:rPr>
          <w:rFonts w:ascii="Times New Roman" w:hAnsi="Times New Roman"/>
          <w:sz w:val="18"/>
          <w:szCs w:val="18"/>
        </w:rPr>
        <w:t>Приложение 4</w:t>
      </w:r>
      <w:bookmarkEnd w:id="2"/>
      <w:r w:rsidRPr="00622E2B">
        <w:rPr>
          <w:rFonts w:ascii="Times New Roman" w:hAnsi="Times New Roman"/>
          <w:sz w:val="18"/>
          <w:szCs w:val="18"/>
        </w:rPr>
        <w:t xml:space="preserve">. </w:t>
      </w:r>
      <w:bookmarkStart w:id="3" w:name="_Hlk181232495"/>
      <w:r w:rsidR="00EC19B8" w:rsidRPr="00EC19B8">
        <w:rPr>
          <w:rFonts w:ascii="Times New Roman" w:hAnsi="Times New Roman"/>
          <w:sz w:val="18"/>
          <w:szCs w:val="18"/>
        </w:rPr>
        <w:t>Описание и характеристики погрузчика универсального</w:t>
      </w:r>
      <w:r w:rsidR="0075527E">
        <w:rPr>
          <w:rFonts w:ascii="Times New Roman" w:hAnsi="Times New Roman"/>
          <w:sz w:val="18"/>
          <w:szCs w:val="18"/>
        </w:rPr>
        <w:t xml:space="preserve"> </w:t>
      </w:r>
      <w:r w:rsidRPr="00622E2B">
        <w:rPr>
          <w:rFonts w:ascii="Times New Roman" w:hAnsi="Times New Roman"/>
          <w:sz w:val="18"/>
          <w:szCs w:val="18"/>
        </w:rPr>
        <w:t>на</w:t>
      </w:r>
      <w:r w:rsidR="00EC19B8">
        <w:rPr>
          <w:rFonts w:ascii="Times New Roman" w:hAnsi="Times New Roman"/>
          <w:sz w:val="18"/>
          <w:szCs w:val="18"/>
        </w:rPr>
        <w:t xml:space="preserve"> 2</w:t>
      </w:r>
      <w:r w:rsidRPr="00622E2B">
        <w:rPr>
          <w:rFonts w:ascii="Times New Roman" w:hAnsi="Times New Roman"/>
          <w:sz w:val="18"/>
          <w:szCs w:val="18"/>
        </w:rPr>
        <w:t xml:space="preserve"> 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1A7F85DE" w14:textId="77777777" w:rsidR="00EC1E0C" w:rsidRPr="00EC1E0C" w:rsidRDefault="00EC1E0C" w:rsidP="00EC1E0C">
      <w:pPr>
        <w:spacing w:after="0"/>
        <w:rPr>
          <w:rFonts w:ascii="Times New Roman" w:hAnsi="Times New Roman"/>
          <w:sz w:val="28"/>
          <w:szCs w:val="28"/>
        </w:rPr>
      </w:pPr>
      <w:r w:rsidRPr="00EC1E0C">
        <w:rPr>
          <w:rFonts w:ascii="Times New Roman" w:hAnsi="Times New Roman"/>
          <w:sz w:val="28"/>
          <w:szCs w:val="28"/>
        </w:rPr>
        <w:t>Председатель комиссии</w:t>
      </w:r>
      <w:r w:rsidRPr="00EC1E0C">
        <w:rPr>
          <w:rFonts w:ascii="Times New Roman" w:hAnsi="Times New Roman"/>
          <w:sz w:val="28"/>
          <w:szCs w:val="28"/>
        </w:rPr>
        <w:tab/>
      </w:r>
      <w:r w:rsidRPr="00EC1E0C">
        <w:rPr>
          <w:rFonts w:ascii="Times New Roman" w:hAnsi="Times New Roman"/>
          <w:sz w:val="28"/>
          <w:szCs w:val="28"/>
        </w:rPr>
        <w:tab/>
        <w:t xml:space="preserve">                                            </w:t>
      </w:r>
      <w:proofErr w:type="spellStart"/>
      <w:r w:rsidRPr="00EC1E0C">
        <w:rPr>
          <w:rFonts w:ascii="Times New Roman" w:hAnsi="Times New Roman"/>
          <w:sz w:val="28"/>
          <w:szCs w:val="28"/>
        </w:rPr>
        <w:t>В.Н.Танаджи</w:t>
      </w:r>
      <w:proofErr w:type="spellEnd"/>
    </w:p>
    <w:p w14:paraId="293F65D3" w14:textId="77777777" w:rsidR="00EC1E0C" w:rsidRPr="00EC1E0C" w:rsidRDefault="00EC1E0C" w:rsidP="00EC1E0C">
      <w:pPr>
        <w:spacing w:after="0"/>
        <w:rPr>
          <w:rFonts w:ascii="Times New Roman" w:hAnsi="Times New Roman"/>
          <w:sz w:val="28"/>
          <w:szCs w:val="28"/>
        </w:rPr>
      </w:pPr>
    </w:p>
    <w:p w14:paraId="003210C5" w14:textId="77777777" w:rsidR="00EC1E0C" w:rsidRPr="00EC1E0C" w:rsidRDefault="00EC1E0C" w:rsidP="00EC1E0C">
      <w:pPr>
        <w:spacing w:after="0"/>
        <w:rPr>
          <w:rFonts w:ascii="Times New Roman" w:hAnsi="Times New Roman"/>
          <w:sz w:val="28"/>
          <w:szCs w:val="28"/>
        </w:rPr>
      </w:pPr>
      <w:r w:rsidRPr="00EC1E0C">
        <w:rPr>
          <w:rFonts w:ascii="Times New Roman" w:hAnsi="Times New Roman"/>
          <w:sz w:val="28"/>
          <w:szCs w:val="28"/>
        </w:rPr>
        <w:t>Секретарь комиссии</w:t>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r>
      <w:r w:rsidRPr="00EC1E0C">
        <w:rPr>
          <w:rFonts w:ascii="Times New Roman" w:hAnsi="Times New Roman"/>
          <w:sz w:val="28"/>
          <w:szCs w:val="28"/>
        </w:rPr>
        <w:tab/>
        <w:t xml:space="preserve">                    </w:t>
      </w:r>
      <w:proofErr w:type="spellStart"/>
      <w:r w:rsidRPr="00EC1E0C">
        <w:rPr>
          <w:rFonts w:ascii="Times New Roman" w:hAnsi="Times New Roman"/>
          <w:sz w:val="28"/>
          <w:szCs w:val="28"/>
        </w:rPr>
        <w:t>С.А.Коржавина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1657"/>
    <w:rsid w:val="0003239E"/>
    <w:rsid w:val="0004007C"/>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FBB"/>
    <w:rsid w:val="001036C0"/>
    <w:rsid w:val="00104B3A"/>
    <w:rsid w:val="00112CDC"/>
    <w:rsid w:val="00113D2A"/>
    <w:rsid w:val="00115896"/>
    <w:rsid w:val="001168C0"/>
    <w:rsid w:val="00127D26"/>
    <w:rsid w:val="0013071F"/>
    <w:rsid w:val="001319EE"/>
    <w:rsid w:val="001333D5"/>
    <w:rsid w:val="00133916"/>
    <w:rsid w:val="00136DF0"/>
    <w:rsid w:val="00142521"/>
    <w:rsid w:val="0014490C"/>
    <w:rsid w:val="00146557"/>
    <w:rsid w:val="0015198F"/>
    <w:rsid w:val="00152FE5"/>
    <w:rsid w:val="001569F5"/>
    <w:rsid w:val="0016166E"/>
    <w:rsid w:val="00164BD9"/>
    <w:rsid w:val="00167899"/>
    <w:rsid w:val="00172405"/>
    <w:rsid w:val="001825AD"/>
    <w:rsid w:val="00183C13"/>
    <w:rsid w:val="00195456"/>
    <w:rsid w:val="001971DF"/>
    <w:rsid w:val="001A6143"/>
    <w:rsid w:val="001A7578"/>
    <w:rsid w:val="001B158F"/>
    <w:rsid w:val="001C0F8D"/>
    <w:rsid w:val="001C284E"/>
    <w:rsid w:val="001D0840"/>
    <w:rsid w:val="001D6E19"/>
    <w:rsid w:val="001D6F63"/>
    <w:rsid w:val="001E03AA"/>
    <w:rsid w:val="001E1686"/>
    <w:rsid w:val="001F178C"/>
    <w:rsid w:val="001F302C"/>
    <w:rsid w:val="001F51FB"/>
    <w:rsid w:val="00201C46"/>
    <w:rsid w:val="0020206D"/>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7F71"/>
    <w:rsid w:val="00263160"/>
    <w:rsid w:val="0027509D"/>
    <w:rsid w:val="00276BAA"/>
    <w:rsid w:val="00280649"/>
    <w:rsid w:val="00290BC2"/>
    <w:rsid w:val="00291D2F"/>
    <w:rsid w:val="002A0BEA"/>
    <w:rsid w:val="002A0D00"/>
    <w:rsid w:val="002A1D52"/>
    <w:rsid w:val="002A6C8D"/>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03FE5"/>
    <w:rsid w:val="00327D22"/>
    <w:rsid w:val="003326AA"/>
    <w:rsid w:val="00340417"/>
    <w:rsid w:val="00343BCB"/>
    <w:rsid w:val="00344BEC"/>
    <w:rsid w:val="00344F33"/>
    <w:rsid w:val="003474D4"/>
    <w:rsid w:val="00352BF7"/>
    <w:rsid w:val="0035771C"/>
    <w:rsid w:val="003618DB"/>
    <w:rsid w:val="00362AC0"/>
    <w:rsid w:val="0036353F"/>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75E6E"/>
    <w:rsid w:val="004843F8"/>
    <w:rsid w:val="00484E02"/>
    <w:rsid w:val="00485B32"/>
    <w:rsid w:val="00490228"/>
    <w:rsid w:val="004908B5"/>
    <w:rsid w:val="00490E88"/>
    <w:rsid w:val="00493315"/>
    <w:rsid w:val="00493CAF"/>
    <w:rsid w:val="004968DA"/>
    <w:rsid w:val="004A0862"/>
    <w:rsid w:val="004A1782"/>
    <w:rsid w:val="004A454E"/>
    <w:rsid w:val="004A759B"/>
    <w:rsid w:val="004B715B"/>
    <w:rsid w:val="004C6FED"/>
    <w:rsid w:val="004D4F64"/>
    <w:rsid w:val="004E29D7"/>
    <w:rsid w:val="004E6E1F"/>
    <w:rsid w:val="004F01F0"/>
    <w:rsid w:val="004F1F52"/>
    <w:rsid w:val="004F5A82"/>
    <w:rsid w:val="00502C99"/>
    <w:rsid w:val="00505217"/>
    <w:rsid w:val="00507CE9"/>
    <w:rsid w:val="00513E6C"/>
    <w:rsid w:val="0051525B"/>
    <w:rsid w:val="005154B3"/>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2D5"/>
    <w:rsid w:val="005A6832"/>
    <w:rsid w:val="005A77FC"/>
    <w:rsid w:val="005A7EBF"/>
    <w:rsid w:val="005B1B88"/>
    <w:rsid w:val="005B2BD0"/>
    <w:rsid w:val="005B33E4"/>
    <w:rsid w:val="005B41B2"/>
    <w:rsid w:val="005B73DC"/>
    <w:rsid w:val="005C1EFA"/>
    <w:rsid w:val="005C629A"/>
    <w:rsid w:val="005D1FBB"/>
    <w:rsid w:val="005E188B"/>
    <w:rsid w:val="005E4BE8"/>
    <w:rsid w:val="005F44C0"/>
    <w:rsid w:val="005F7C99"/>
    <w:rsid w:val="0060442B"/>
    <w:rsid w:val="00605F64"/>
    <w:rsid w:val="006060E9"/>
    <w:rsid w:val="006061FB"/>
    <w:rsid w:val="00606EE3"/>
    <w:rsid w:val="00610AC1"/>
    <w:rsid w:val="00615DF9"/>
    <w:rsid w:val="00616FBA"/>
    <w:rsid w:val="00621A84"/>
    <w:rsid w:val="00621D76"/>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16C0"/>
    <w:rsid w:val="006941AD"/>
    <w:rsid w:val="00697D1D"/>
    <w:rsid w:val="006A0A9B"/>
    <w:rsid w:val="006A12AC"/>
    <w:rsid w:val="006A228B"/>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3660"/>
    <w:rsid w:val="00707BC5"/>
    <w:rsid w:val="00715194"/>
    <w:rsid w:val="0072033C"/>
    <w:rsid w:val="00722F55"/>
    <w:rsid w:val="00724FAA"/>
    <w:rsid w:val="007252C6"/>
    <w:rsid w:val="00726766"/>
    <w:rsid w:val="00730D52"/>
    <w:rsid w:val="00734FA5"/>
    <w:rsid w:val="007410B2"/>
    <w:rsid w:val="00746954"/>
    <w:rsid w:val="00746E37"/>
    <w:rsid w:val="007479E1"/>
    <w:rsid w:val="00751DB3"/>
    <w:rsid w:val="00752B9C"/>
    <w:rsid w:val="007539A8"/>
    <w:rsid w:val="0075527E"/>
    <w:rsid w:val="007556CC"/>
    <w:rsid w:val="007579B4"/>
    <w:rsid w:val="00774109"/>
    <w:rsid w:val="007864CE"/>
    <w:rsid w:val="00786719"/>
    <w:rsid w:val="007903D1"/>
    <w:rsid w:val="00791518"/>
    <w:rsid w:val="00791FE0"/>
    <w:rsid w:val="0079405C"/>
    <w:rsid w:val="00794D90"/>
    <w:rsid w:val="00794FDC"/>
    <w:rsid w:val="0079775B"/>
    <w:rsid w:val="007A1243"/>
    <w:rsid w:val="007A29EB"/>
    <w:rsid w:val="007B017A"/>
    <w:rsid w:val="007B02C7"/>
    <w:rsid w:val="007B0A1A"/>
    <w:rsid w:val="007B587E"/>
    <w:rsid w:val="007B7ADD"/>
    <w:rsid w:val="007C6FBA"/>
    <w:rsid w:val="007C7FB4"/>
    <w:rsid w:val="007D03F7"/>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1A5"/>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4CAC"/>
    <w:rsid w:val="008E6268"/>
    <w:rsid w:val="008E6A51"/>
    <w:rsid w:val="008E74E5"/>
    <w:rsid w:val="008F6A86"/>
    <w:rsid w:val="00900742"/>
    <w:rsid w:val="0090295A"/>
    <w:rsid w:val="009046B5"/>
    <w:rsid w:val="009076C3"/>
    <w:rsid w:val="00912C4B"/>
    <w:rsid w:val="00912DD1"/>
    <w:rsid w:val="00922190"/>
    <w:rsid w:val="0092231A"/>
    <w:rsid w:val="00925EF4"/>
    <w:rsid w:val="00931F99"/>
    <w:rsid w:val="00934EEF"/>
    <w:rsid w:val="00935ADF"/>
    <w:rsid w:val="00940E70"/>
    <w:rsid w:val="0094479B"/>
    <w:rsid w:val="009462E1"/>
    <w:rsid w:val="009544A4"/>
    <w:rsid w:val="00954E96"/>
    <w:rsid w:val="00956A76"/>
    <w:rsid w:val="00960466"/>
    <w:rsid w:val="00964F18"/>
    <w:rsid w:val="00974F0C"/>
    <w:rsid w:val="00977262"/>
    <w:rsid w:val="00977F16"/>
    <w:rsid w:val="009878E7"/>
    <w:rsid w:val="0099282F"/>
    <w:rsid w:val="009958FE"/>
    <w:rsid w:val="009A313C"/>
    <w:rsid w:val="009B22F8"/>
    <w:rsid w:val="009C1F63"/>
    <w:rsid w:val="009C2318"/>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4AA3"/>
    <w:rsid w:val="00A15E0F"/>
    <w:rsid w:val="00A21955"/>
    <w:rsid w:val="00A318B7"/>
    <w:rsid w:val="00A34A72"/>
    <w:rsid w:val="00A402AE"/>
    <w:rsid w:val="00A44AAF"/>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2DF7"/>
    <w:rsid w:val="00B14A18"/>
    <w:rsid w:val="00B15BBD"/>
    <w:rsid w:val="00B34AF9"/>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42E0"/>
    <w:rsid w:val="00BE5A2B"/>
    <w:rsid w:val="00BF03C9"/>
    <w:rsid w:val="00BF0735"/>
    <w:rsid w:val="00BF0D0F"/>
    <w:rsid w:val="00BF27C4"/>
    <w:rsid w:val="00BF3001"/>
    <w:rsid w:val="00C02007"/>
    <w:rsid w:val="00C100E7"/>
    <w:rsid w:val="00C11675"/>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4FF8"/>
    <w:rsid w:val="00CD58BB"/>
    <w:rsid w:val="00CE01B9"/>
    <w:rsid w:val="00CE2E75"/>
    <w:rsid w:val="00CE500C"/>
    <w:rsid w:val="00CF0FB5"/>
    <w:rsid w:val="00CF4723"/>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19E"/>
    <w:rsid w:val="00D36509"/>
    <w:rsid w:val="00D372FC"/>
    <w:rsid w:val="00D41A5F"/>
    <w:rsid w:val="00D43348"/>
    <w:rsid w:val="00D45A50"/>
    <w:rsid w:val="00D45B26"/>
    <w:rsid w:val="00D50FBD"/>
    <w:rsid w:val="00D53EAF"/>
    <w:rsid w:val="00D56853"/>
    <w:rsid w:val="00D63B52"/>
    <w:rsid w:val="00D641A3"/>
    <w:rsid w:val="00D7589C"/>
    <w:rsid w:val="00D76D13"/>
    <w:rsid w:val="00D811BA"/>
    <w:rsid w:val="00D82AC7"/>
    <w:rsid w:val="00D82EFB"/>
    <w:rsid w:val="00D83778"/>
    <w:rsid w:val="00D8602D"/>
    <w:rsid w:val="00D9070B"/>
    <w:rsid w:val="00D90B75"/>
    <w:rsid w:val="00D977A5"/>
    <w:rsid w:val="00DA4B2F"/>
    <w:rsid w:val="00DA5AFD"/>
    <w:rsid w:val="00DA6218"/>
    <w:rsid w:val="00DA74F3"/>
    <w:rsid w:val="00DB2156"/>
    <w:rsid w:val="00DB4335"/>
    <w:rsid w:val="00DB746F"/>
    <w:rsid w:val="00DD01D4"/>
    <w:rsid w:val="00DD4091"/>
    <w:rsid w:val="00DD55DA"/>
    <w:rsid w:val="00DF62C0"/>
    <w:rsid w:val="00E00A88"/>
    <w:rsid w:val="00E01E37"/>
    <w:rsid w:val="00E052CF"/>
    <w:rsid w:val="00E177C1"/>
    <w:rsid w:val="00E25BBA"/>
    <w:rsid w:val="00E35806"/>
    <w:rsid w:val="00E4054C"/>
    <w:rsid w:val="00E42425"/>
    <w:rsid w:val="00E42D9C"/>
    <w:rsid w:val="00E51461"/>
    <w:rsid w:val="00E57EC1"/>
    <w:rsid w:val="00E635E7"/>
    <w:rsid w:val="00E64116"/>
    <w:rsid w:val="00E64B39"/>
    <w:rsid w:val="00E65BC4"/>
    <w:rsid w:val="00E741E7"/>
    <w:rsid w:val="00E8341E"/>
    <w:rsid w:val="00E96021"/>
    <w:rsid w:val="00EA395F"/>
    <w:rsid w:val="00EA4AF7"/>
    <w:rsid w:val="00EA509E"/>
    <w:rsid w:val="00EA5803"/>
    <w:rsid w:val="00EB354E"/>
    <w:rsid w:val="00EC108A"/>
    <w:rsid w:val="00EC12C5"/>
    <w:rsid w:val="00EC1358"/>
    <w:rsid w:val="00EC19B8"/>
    <w:rsid w:val="00EC1E0C"/>
    <w:rsid w:val="00EC2137"/>
    <w:rsid w:val="00EC3FF7"/>
    <w:rsid w:val="00ED3911"/>
    <w:rsid w:val="00ED3DAA"/>
    <w:rsid w:val="00ED3F04"/>
    <w:rsid w:val="00EE2349"/>
    <w:rsid w:val="00EF184C"/>
    <w:rsid w:val="00EF1EF7"/>
    <w:rsid w:val="00EF6F0D"/>
    <w:rsid w:val="00F008B4"/>
    <w:rsid w:val="00F016D7"/>
    <w:rsid w:val="00F04692"/>
    <w:rsid w:val="00F04FB4"/>
    <w:rsid w:val="00F07333"/>
    <w:rsid w:val="00F10D1C"/>
    <w:rsid w:val="00F225A5"/>
    <w:rsid w:val="00F257C1"/>
    <w:rsid w:val="00F27D2B"/>
    <w:rsid w:val="00F30C1C"/>
    <w:rsid w:val="00F32E77"/>
    <w:rsid w:val="00F33B9B"/>
    <w:rsid w:val="00F37968"/>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45A6"/>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F6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F886D-EBD8-4226-8FDC-287E036D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4997</Words>
  <Characters>28486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cp:revision>
  <cp:lastPrinted>2026-07-13T12:12:00Z</cp:lastPrinted>
  <dcterms:created xsi:type="dcterms:W3CDTF">2026-02-11T09:53:00Z</dcterms:created>
  <dcterms:modified xsi:type="dcterms:W3CDTF">2026-07-13T12:13:00Z</dcterms:modified>
</cp:coreProperties>
</file>