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59" w:rsidRPr="0052638C" w:rsidRDefault="00F37059" w:rsidP="00291F98">
      <w:pPr>
        <w:ind w:left="4820"/>
        <w:jc w:val="both"/>
        <w:rPr>
          <w:sz w:val="24"/>
          <w:szCs w:val="24"/>
        </w:rPr>
      </w:pPr>
    </w:p>
    <w:p w:rsidR="00674746" w:rsidRPr="0052638C" w:rsidRDefault="00674746" w:rsidP="00291F98">
      <w:pPr>
        <w:ind w:left="4820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sz w:val="24"/>
          <w:szCs w:val="24"/>
          <w:lang w:eastAsia="en-US"/>
        </w:rPr>
        <w:t>УТВЕРЖДАЮ</w:t>
      </w:r>
    </w:p>
    <w:p w:rsidR="00291F98" w:rsidRPr="006F3D63" w:rsidRDefault="00AB0873" w:rsidP="00AB0873">
      <w:pPr>
        <w:pStyle w:val="ConsNonformat"/>
        <w:spacing w:line="28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</w:t>
      </w:r>
      <w:r w:rsidR="00291F98">
        <w:rPr>
          <w:rFonts w:ascii="Times New Roman" w:hAnsi="Times New Roman"/>
          <w:sz w:val="28"/>
          <w:szCs w:val="28"/>
        </w:rPr>
        <w:t xml:space="preserve"> государственным </w:t>
      </w:r>
      <w:r w:rsidR="00291F98" w:rsidRPr="006F3D63">
        <w:rPr>
          <w:rFonts w:ascii="Times New Roman" w:hAnsi="Times New Roman"/>
          <w:sz w:val="28"/>
          <w:szCs w:val="28"/>
        </w:rPr>
        <w:t>учреждени</w:t>
      </w:r>
      <w:r w:rsidR="00291F98">
        <w:rPr>
          <w:rFonts w:ascii="Times New Roman" w:hAnsi="Times New Roman"/>
          <w:sz w:val="28"/>
          <w:szCs w:val="28"/>
        </w:rPr>
        <w:t xml:space="preserve">ем </w:t>
      </w:r>
      <w:r w:rsidR="00291F98" w:rsidRPr="006F3D63">
        <w:rPr>
          <w:rFonts w:ascii="Times New Roman" w:hAnsi="Times New Roman"/>
          <w:sz w:val="28"/>
          <w:szCs w:val="28"/>
        </w:rPr>
        <w:t>«Центр по обеспечению</w:t>
      </w:r>
    </w:p>
    <w:p w:rsidR="00291F98" w:rsidRPr="006F3D63" w:rsidRDefault="00291F98" w:rsidP="00291F98">
      <w:pPr>
        <w:pStyle w:val="ConsNonformat"/>
        <w:spacing w:line="280" w:lineRule="exact"/>
        <w:ind w:left="4820"/>
        <w:rPr>
          <w:rFonts w:ascii="Times New Roman" w:hAnsi="Times New Roman"/>
          <w:sz w:val="28"/>
          <w:szCs w:val="28"/>
        </w:rPr>
      </w:pPr>
      <w:r w:rsidRPr="006F3D63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бюджетных организаций</w:t>
      </w:r>
    </w:p>
    <w:p w:rsidR="00291F98" w:rsidRPr="006F3D63" w:rsidRDefault="00291F98" w:rsidP="00291F98">
      <w:pPr>
        <w:pStyle w:val="ConsNonformat"/>
        <w:spacing w:line="280" w:lineRule="exact"/>
        <w:ind w:left="4820"/>
        <w:rPr>
          <w:rFonts w:ascii="Times New Roman" w:hAnsi="Times New Roman"/>
          <w:sz w:val="28"/>
          <w:szCs w:val="28"/>
        </w:rPr>
      </w:pPr>
      <w:r w:rsidRPr="006F3D63">
        <w:rPr>
          <w:rFonts w:ascii="Times New Roman" w:hAnsi="Times New Roman"/>
          <w:sz w:val="28"/>
          <w:szCs w:val="28"/>
        </w:rPr>
        <w:t>администрации Первомайского района</w:t>
      </w:r>
    </w:p>
    <w:p w:rsidR="00291F98" w:rsidRPr="006F3D63" w:rsidRDefault="00291F98" w:rsidP="00291F98">
      <w:pPr>
        <w:pStyle w:val="ConsNonformat"/>
        <w:spacing w:line="280" w:lineRule="exact"/>
        <w:ind w:left="4820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г.Минска</w:t>
      </w:r>
      <w:proofErr w:type="spellEnd"/>
      <w:r w:rsidRPr="006F3D63">
        <w:rPr>
          <w:rFonts w:ascii="Times New Roman" w:hAnsi="Times New Roman"/>
          <w:sz w:val="28"/>
          <w:szCs w:val="28"/>
        </w:rPr>
        <w:t>»</w:t>
      </w:r>
      <w:r w:rsidRPr="006F3D63">
        <w:rPr>
          <w:sz w:val="28"/>
          <w:szCs w:val="28"/>
        </w:rPr>
        <w:tab/>
      </w:r>
      <w:r w:rsidRPr="006F3D63">
        <w:rPr>
          <w:sz w:val="28"/>
          <w:szCs w:val="28"/>
        </w:rPr>
        <w:tab/>
      </w:r>
    </w:p>
    <w:p w:rsidR="00291F98" w:rsidRDefault="00291F98" w:rsidP="00291F98">
      <w:pPr>
        <w:pStyle w:val="a00"/>
        <w:ind w:left="4820"/>
        <w:jc w:val="both"/>
        <w:rPr>
          <w:bCs/>
          <w:sz w:val="28"/>
          <w:szCs w:val="28"/>
        </w:rPr>
      </w:pPr>
      <w:r w:rsidRPr="00763072">
        <w:rPr>
          <w:bCs/>
          <w:sz w:val="28"/>
          <w:szCs w:val="28"/>
          <w:u w:val="single"/>
        </w:rPr>
        <w:t>_________________</w:t>
      </w:r>
      <w:proofErr w:type="spellStart"/>
      <w:r w:rsidR="00AB0873">
        <w:rPr>
          <w:bCs/>
          <w:sz w:val="28"/>
          <w:szCs w:val="28"/>
        </w:rPr>
        <w:t>Г.В.Меркуль</w:t>
      </w:r>
      <w:proofErr w:type="spellEnd"/>
      <w:r>
        <w:rPr>
          <w:bCs/>
          <w:sz w:val="28"/>
          <w:szCs w:val="28"/>
        </w:rPr>
        <w:t xml:space="preserve"> </w:t>
      </w:r>
    </w:p>
    <w:p w:rsidR="00291F98" w:rsidRPr="006F3D63" w:rsidRDefault="00AB0873" w:rsidP="00291F98">
      <w:pPr>
        <w:pStyle w:val="a00"/>
        <w:ind w:left="48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  </w:t>
      </w:r>
      <w:proofErr w:type="gramEnd"/>
      <w:r>
        <w:rPr>
          <w:bCs/>
          <w:sz w:val="28"/>
          <w:szCs w:val="28"/>
        </w:rPr>
        <w:t xml:space="preserve">  » июля</w:t>
      </w:r>
      <w:r w:rsidR="00291F98">
        <w:rPr>
          <w:bCs/>
          <w:sz w:val="28"/>
          <w:szCs w:val="28"/>
        </w:rPr>
        <w:t xml:space="preserve"> 2026</w:t>
      </w:r>
    </w:p>
    <w:p w:rsidR="00674746" w:rsidRPr="0052638C" w:rsidRDefault="00674746" w:rsidP="0052638C">
      <w:pPr>
        <w:ind w:left="5529"/>
        <w:rPr>
          <w:rFonts w:eastAsia="Calibri"/>
          <w:sz w:val="24"/>
          <w:szCs w:val="24"/>
          <w:lang w:eastAsia="en-US"/>
        </w:rPr>
      </w:pPr>
    </w:p>
    <w:p w:rsidR="00674746" w:rsidRPr="0052638C" w:rsidRDefault="00674746" w:rsidP="0052638C">
      <w:pPr>
        <w:ind w:left="5529"/>
        <w:jc w:val="center"/>
        <w:rPr>
          <w:rFonts w:eastAsia="Calibri"/>
          <w:b/>
          <w:sz w:val="24"/>
          <w:szCs w:val="24"/>
          <w:lang w:eastAsia="en-US"/>
        </w:rPr>
      </w:pPr>
    </w:p>
    <w:p w:rsidR="00674746" w:rsidRPr="0052638C" w:rsidRDefault="00674746" w:rsidP="0067474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013E39" w:rsidRDefault="00013E39" w:rsidP="00013E39">
      <w:pPr>
        <w:jc w:val="center"/>
        <w:rPr>
          <w:sz w:val="22"/>
          <w:szCs w:val="22"/>
        </w:rPr>
      </w:pPr>
      <w:r w:rsidRPr="00013E39">
        <w:rPr>
          <w:sz w:val="22"/>
          <w:szCs w:val="22"/>
        </w:rPr>
        <w:t xml:space="preserve">оказание услуг по удалению опасных деревьев на территории государственного учреждения </w:t>
      </w:r>
    </w:p>
    <w:p w:rsidR="00013E39" w:rsidRDefault="00013E39" w:rsidP="00013E39">
      <w:pPr>
        <w:jc w:val="center"/>
        <w:rPr>
          <w:sz w:val="22"/>
          <w:szCs w:val="22"/>
        </w:rPr>
      </w:pPr>
      <w:r w:rsidRPr="00013E39">
        <w:rPr>
          <w:sz w:val="22"/>
          <w:szCs w:val="22"/>
        </w:rPr>
        <w:t xml:space="preserve">«Центр по обеспечению деятельности бюджетных организаций администрации </w:t>
      </w:r>
    </w:p>
    <w:p w:rsidR="00013E39" w:rsidRPr="00013E39" w:rsidRDefault="00013E39" w:rsidP="00013E39">
      <w:pPr>
        <w:jc w:val="center"/>
        <w:rPr>
          <w:sz w:val="22"/>
          <w:szCs w:val="22"/>
        </w:rPr>
      </w:pPr>
      <w:r w:rsidRPr="00013E39">
        <w:rPr>
          <w:sz w:val="22"/>
          <w:szCs w:val="22"/>
        </w:rPr>
        <w:t>Первомайского района г. Минска», ул. Калинина, 17А</w:t>
      </w:r>
    </w:p>
    <w:p w:rsidR="00674746" w:rsidRPr="00013E39" w:rsidRDefault="00674746" w:rsidP="00013E39">
      <w:pPr>
        <w:jc w:val="both"/>
        <w:rPr>
          <w:sz w:val="24"/>
          <w:szCs w:val="24"/>
        </w:rPr>
      </w:pPr>
      <w:r w:rsidRPr="00013E39">
        <w:rPr>
          <w:rFonts w:eastAsia="Calibri"/>
          <w:b/>
          <w:sz w:val="24"/>
          <w:szCs w:val="24"/>
          <w:lang w:eastAsia="en-US"/>
        </w:rPr>
        <w:t>1.1. Предмет закупки:</w:t>
      </w:r>
      <w:r w:rsidRPr="00013E39">
        <w:rPr>
          <w:rFonts w:eastAsia="Calibri"/>
          <w:sz w:val="24"/>
          <w:szCs w:val="24"/>
          <w:lang w:eastAsia="en-US"/>
        </w:rPr>
        <w:t xml:space="preserve"> </w:t>
      </w:r>
      <w:r w:rsidR="00013E39">
        <w:rPr>
          <w:rFonts w:eastAsia="Calibri"/>
          <w:sz w:val="24"/>
          <w:szCs w:val="24"/>
          <w:lang w:eastAsia="en-US"/>
        </w:rPr>
        <w:t xml:space="preserve">оказание услуг по удалению опасных деревьев </w:t>
      </w:r>
      <w:r w:rsidR="00013E39" w:rsidRPr="00013E39">
        <w:rPr>
          <w:sz w:val="24"/>
          <w:szCs w:val="24"/>
        </w:rPr>
        <w:t>на территории государственного учреждения «Центр по обеспечению деятельности бюджетных организаций администрации Первомайского района г. Минска», ул. Калинина, 17А</w:t>
      </w:r>
    </w:p>
    <w:p w:rsidR="00674746" w:rsidRPr="0052638C" w:rsidRDefault="00674746" w:rsidP="0067474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sz w:val="24"/>
          <w:szCs w:val="24"/>
          <w:lang w:eastAsia="en-US"/>
        </w:rPr>
        <w:t>Код ОКРБ:</w:t>
      </w:r>
      <w:r w:rsidRPr="0052638C">
        <w:rPr>
          <w:sz w:val="24"/>
          <w:szCs w:val="24"/>
        </w:rPr>
        <w:t xml:space="preserve"> 81.30.10.240 «Услуги по удалению больных деревьев».</w:t>
      </w:r>
    </w:p>
    <w:p w:rsidR="00674746" w:rsidRPr="00013E39" w:rsidRDefault="00674746" w:rsidP="00013E39">
      <w:pPr>
        <w:rPr>
          <w:sz w:val="22"/>
          <w:szCs w:val="22"/>
        </w:rPr>
      </w:pPr>
      <w:r w:rsidRPr="0052638C">
        <w:rPr>
          <w:rFonts w:eastAsia="Calibri"/>
          <w:b/>
          <w:sz w:val="24"/>
          <w:szCs w:val="24"/>
          <w:lang w:eastAsia="en-US"/>
        </w:rPr>
        <w:t xml:space="preserve">1.2. Место </w:t>
      </w:r>
      <w:r w:rsidRPr="0073339A">
        <w:rPr>
          <w:rFonts w:eastAsia="Calibri"/>
          <w:b/>
          <w:sz w:val="24"/>
          <w:szCs w:val="24"/>
          <w:lang w:eastAsia="en-US"/>
        </w:rPr>
        <w:t>выполнения рабо</w:t>
      </w:r>
      <w:r w:rsidR="005E2725" w:rsidRPr="0073339A">
        <w:rPr>
          <w:rFonts w:eastAsia="Calibri"/>
          <w:b/>
          <w:sz w:val="24"/>
          <w:szCs w:val="24"/>
          <w:lang w:eastAsia="en-US"/>
        </w:rPr>
        <w:t>т:</w:t>
      </w:r>
      <w:r w:rsidRPr="0073339A">
        <w:rPr>
          <w:rFonts w:eastAsia="Calibri"/>
          <w:sz w:val="24"/>
          <w:szCs w:val="24"/>
          <w:lang w:eastAsia="en-US"/>
        </w:rPr>
        <w:t xml:space="preserve"> </w:t>
      </w:r>
      <w:r w:rsidR="00013E39" w:rsidRPr="0073339A">
        <w:rPr>
          <w:sz w:val="24"/>
          <w:szCs w:val="24"/>
        </w:rPr>
        <w:t>ул. Калинина, 17А</w:t>
      </w:r>
    </w:p>
    <w:p w:rsidR="00674746" w:rsidRPr="00013E39" w:rsidRDefault="00674746" w:rsidP="00013E39">
      <w:pPr>
        <w:rPr>
          <w:sz w:val="24"/>
          <w:szCs w:val="24"/>
        </w:rPr>
      </w:pPr>
      <w:r w:rsidRPr="0052638C">
        <w:rPr>
          <w:rFonts w:eastAsia="Calibri"/>
          <w:b/>
          <w:sz w:val="24"/>
          <w:szCs w:val="24"/>
          <w:lang w:eastAsia="en-US"/>
        </w:rPr>
        <w:t>1.3. Предельная стоимость</w:t>
      </w:r>
      <w:r w:rsidRPr="0052638C">
        <w:rPr>
          <w:rFonts w:eastAsia="Calibri"/>
          <w:sz w:val="24"/>
          <w:szCs w:val="24"/>
          <w:lang w:eastAsia="en-US"/>
        </w:rPr>
        <w:t xml:space="preserve"> закупки </w:t>
      </w:r>
      <w:r w:rsidRPr="00013E39">
        <w:rPr>
          <w:rFonts w:eastAsia="Calibri"/>
          <w:sz w:val="24"/>
          <w:szCs w:val="24"/>
          <w:lang w:eastAsia="en-US"/>
        </w:rPr>
        <w:t xml:space="preserve">составляет: </w:t>
      </w:r>
      <w:r w:rsidR="00013E39" w:rsidRPr="00013E39">
        <w:rPr>
          <w:sz w:val="24"/>
          <w:szCs w:val="24"/>
        </w:rPr>
        <w:t>612,50 (шестьсот двенадцать рублей 50 копеек) рублей с НДС.</w:t>
      </w:r>
    </w:p>
    <w:p w:rsidR="00674746" w:rsidRPr="00013E39" w:rsidRDefault="00674746" w:rsidP="0052638C">
      <w:pPr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013E39">
        <w:rPr>
          <w:rFonts w:eastAsia="Calibri"/>
          <w:b/>
          <w:sz w:val="24"/>
          <w:szCs w:val="24"/>
          <w:lang w:eastAsia="en-US"/>
        </w:rPr>
        <w:t xml:space="preserve">1.4. Объем оказываемых услуг: </w:t>
      </w:r>
      <w:r w:rsidR="00013E39" w:rsidRPr="00013E39">
        <w:rPr>
          <w:rFonts w:eastAsia="Calibri"/>
          <w:sz w:val="24"/>
          <w:szCs w:val="24"/>
          <w:lang w:eastAsia="en-US"/>
        </w:rPr>
        <w:t>2</w:t>
      </w:r>
      <w:r w:rsidR="004E6CCE" w:rsidRPr="00013E39">
        <w:rPr>
          <w:rFonts w:eastAsia="Calibri"/>
          <w:sz w:val="24"/>
          <w:szCs w:val="24"/>
          <w:lang w:eastAsia="en-US"/>
        </w:rPr>
        <w:t xml:space="preserve"> шт.</w:t>
      </w:r>
      <w:r w:rsidRPr="00013E39">
        <w:rPr>
          <w:rFonts w:eastAsia="Calibri"/>
          <w:sz w:val="24"/>
          <w:szCs w:val="24"/>
          <w:lang w:eastAsia="en-US"/>
        </w:rPr>
        <w:t xml:space="preserve"> </w:t>
      </w:r>
    </w:p>
    <w:p w:rsidR="00283442" w:rsidRPr="0052638C" w:rsidRDefault="00283442" w:rsidP="00283442">
      <w:pPr>
        <w:ind w:firstLine="709"/>
        <w:contextualSpacing/>
        <w:jc w:val="both"/>
        <w:rPr>
          <w:rFonts w:eastAsia="Calibri"/>
          <w:sz w:val="24"/>
          <w:szCs w:val="24"/>
          <w:lang w:eastAsia="en-US" w:bidi="en-US"/>
        </w:rPr>
      </w:pPr>
      <w:r w:rsidRPr="00013E39">
        <w:rPr>
          <w:rFonts w:eastAsia="Calibri"/>
          <w:sz w:val="24"/>
          <w:szCs w:val="24"/>
          <w:lang w:eastAsia="en-US" w:bidi="en-US"/>
        </w:rPr>
        <w:t>Допускается в ходе процедуры государственной закупки изменение объема (количества) предмета государственной закупки,</w:t>
      </w:r>
      <w:r w:rsidRPr="0052638C">
        <w:rPr>
          <w:rFonts w:eastAsia="Calibri"/>
          <w:sz w:val="24"/>
          <w:szCs w:val="24"/>
          <w:lang w:eastAsia="en-US" w:bidi="en-US"/>
        </w:rPr>
        <w:t xml:space="preserve"> но не более чем на 10 (десять) процентов.</w:t>
      </w:r>
    </w:p>
    <w:p w:rsidR="00674746" w:rsidRPr="0052638C" w:rsidRDefault="00674746" w:rsidP="0052638C">
      <w:pPr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1.5. Срок выполнения работ</w:t>
      </w:r>
      <w:r w:rsidRPr="0052638C">
        <w:rPr>
          <w:rFonts w:eastAsia="Calibri"/>
          <w:sz w:val="24"/>
          <w:szCs w:val="24"/>
          <w:lang w:eastAsia="en-US"/>
        </w:rPr>
        <w:t xml:space="preserve">: </w:t>
      </w:r>
      <w:r w:rsidR="00013E39">
        <w:rPr>
          <w:rFonts w:eastAsia="Calibri"/>
          <w:sz w:val="24"/>
          <w:szCs w:val="24"/>
          <w:lang w:eastAsia="en-US"/>
        </w:rPr>
        <w:t>5</w:t>
      </w:r>
      <w:r w:rsidR="00291F98">
        <w:rPr>
          <w:rFonts w:eastAsia="Calibri"/>
          <w:sz w:val="24"/>
          <w:szCs w:val="24"/>
          <w:lang w:eastAsia="en-US"/>
        </w:rPr>
        <w:t xml:space="preserve"> рабочих дней со дня подписания договора</w:t>
      </w:r>
    </w:p>
    <w:p w:rsidR="00674746" w:rsidRPr="0052638C" w:rsidRDefault="0052638C" w:rsidP="005263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="00674746" w:rsidRPr="0052638C">
        <w:rPr>
          <w:rFonts w:eastAsia="Calibri"/>
          <w:b/>
          <w:sz w:val="24"/>
          <w:szCs w:val="24"/>
          <w:lang w:eastAsia="en-US"/>
        </w:rPr>
        <w:t>. Источник финансирования</w:t>
      </w:r>
      <w:r w:rsidR="00674746" w:rsidRPr="0052638C">
        <w:rPr>
          <w:rFonts w:eastAsia="Calibri"/>
          <w:sz w:val="24"/>
          <w:szCs w:val="24"/>
          <w:lang w:eastAsia="en-US"/>
        </w:rPr>
        <w:t xml:space="preserve"> – местный бюджет.</w:t>
      </w:r>
    </w:p>
    <w:p w:rsidR="00674746" w:rsidRPr="0052638C" w:rsidRDefault="0052638C" w:rsidP="005263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</w:t>
      </w:r>
      <w:r w:rsidR="00674746" w:rsidRPr="0052638C">
        <w:rPr>
          <w:rFonts w:eastAsia="Calibri"/>
          <w:b/>
          <w:sz w:val="24"/>
          <w:szCs w:val="24"/>
          <w:lang w:eastAsia="en-US"/>
        </w:rPr>
        <w:t xml:space="preserve">. </w:t>
      </w:r>
      <w:r w:rsidR="00674746" w:rsidRPr="0052638C">
        <w:rPr>
          <w:b/>
          <w:sz w:val="24"/>
          <w:szCs w:val="24"/>
        </w:rPr>
        <w:t>Условия оплаты:</w:t>
      </w:r>
      <w:r w:rsidR="00674746" w:rsidRPr="0052638C">
        <w:rPr>
          <w:sz w:val="24"/>
          <w:szCs w:val="24"/>
        </w:rPr>
        <w:t xml:space="preserve"> в течение 15 банковских дней с даты подписания путем безналичного перечисления денежных средств на текущий (расчетный) счет Исполнителя.</w:t>
      </w:r>
      <w:r w:rsidR="00EE5279" w:rsidRPr="0052638C">
        <w:rPr>
          <w:sz w:val="24"/>
          <w:szCs w:val="24"/>
        </w:rPr>
        <w:t xml:space="preserve"> </w:t>
      </w:r>
      <w:r w:rsidR="00674746" w:rsidRPr="0052638C">
        <w:rPr>
          <w:rFonts w:eastAsia="Calibri"/>
          <w:sz w:val="24"/>
          <w:szCs w:val="24"/>
          <w:lang w:eastAsia="en-US"/>
        </w:rPr>
        <w:t xml:space="preserve">Основанием для расчетов за выполненные работы являются подписанные уполномоченными представителями Заказчика и Исполнителя справки о стоимости выполненных работ и затрат по </w:t>
      </w:r>
      <w:proofErr w:type="gramStart"/>
      <w:r w:rsidR="00674746" w:rsidRPr="0052638C">
        <w:rPr>
          <w:rFonts w:eastAsia="Calibri"/>
          <w:sz w:val="24"/>
          <w:szCs w:val="24"/>
          <w:lang w:eastAsia="en-US"/>
        </w:rPr>
        <w:t>форме</w:t>
      </w:r>
      <w:proofErr w:type="gramEnd"/>
      <w:r w:rsidR="00674746" w:rsidRPr="0052638C">
        <w:rPr>
          <w:rFonts w:eastAsia="Calibri"/>
          <w:sz w:val="24"/>
          <w:szCs w:val="24"/>
          <w:lang w:eastAsia="en-US"/>
        </w:rPr>
        <w:t xml:space="preserve"> С3-а, составленные на основании актов сдачи-приемки выполненных строительных и иных специальных монтажных работ по форме С2-а </w:t>
      </w:r>
      <w:r w:rsidR="00EE5279" w:rsidRPr="0052638C">
        <w:rPr>
          <w:rFonts w:eastAsia="Calibri"/>
          <w:sz w:val="24"/>
          <w:szCs w:val="24"/>
          <w:lang w:eastAsia="en-US"/>
        </w:rPr>
        <w:t>или акт выполненных работ.</w:t>
      </w:r>
    </w:p>
    <w:p w:rsidR="00674746" w:rsidRPr="0052638C" w:rsidRDefault="0052638C" w:rsidP="0052638C">
      <w:pPr>
        <w:tabs>
          <w:tab w:val="left" w:pos="709"/>
        </w:tabs>
        <w:jc w:val="both"/>
        <w:rPr>
          <w:rFonts w:eastAsia="Calibri"/>
          <w:sz w:val="24"/>
          <w:szCs w:val="24"/>
          <w:lang w:eastAsia="en-US" w:bidi="en-US"/>
        </w:rPr>
      </w:pPr>
      <w:r>
        <w:rPr>
          <w:rFonts w:eastAsia="Calibri"/>
          <w:sz w:val="24"/>
          <w:szCs w:val="24"/>
          <w:lang w:eastAsia="en-US" w:bidi="en-US"/>
        </w:rPr>
        <w:t>4</w:t>
      </w:r>
      <w:r w:rsidR="00674746" w:rsidRPr="0052638C">
        <w:rPr>
          <w:rFonts w:eastAsia="Calibri"/>
          <w:b/>
          <w:sz w:val="24"/>
          <w:szCs w:val="24"/>
          <w:lang w:eastAsia="en-US" w:bidi="en-US"/>
        </w:rPr>
        <w:t>. Требования</w:t>
      </w:r>
      <w:r w:rsidR="00674746" w:rsidRPr="0052638C">
        <w:rPr>
          <w:rFonts w:eastAsia="Calibri"/>
          <w:sz w:val="24"/>
          <w:szCs w:val="24"/>
          <w:lang w:eastAsia="en-US" w:bidi="en-US"/>
        </w:rPr>
        <w:t xml:space="preserve"> к результату оказываемых услуг:</w:t>
      </w:r>
    </w:p>
    <w:p w:rsidR="00674746" w:rsidRPr="0052638C" w:rsidRDefault="00674746" w:rsidP="00674746">
      <w:pPr>
        <w:tabs>
          <w:tab w:val="left" w:pos="5790"/>
        </w:tabs>
        <w:ind w:firstLine="708"/>
        <w:jc w:val="both"/>
        <w:rPr>
          <w:rFonts w:eastAsia="Calibri"/>
          <w:sz w:val="24"/>
          <w:szCs w:val="24"/>
          <w:u w:val="single"/>
          <w:lang w:eastAsia="en-US" w:bidi="en-US"/>
        </w:rPr>
      </w:pPr>
      <w:r w:rsidRPr="0052638C">
        <w:rPr>
          <w:rFonts w:eastAsia="Calibri"/>
          <w:sz w:val="24"/>
          <w:szCs w:val="24"/>
          <w:lang w:eastAsia="en-US" w:bidi="en-US"/>
        </w:rPr>
        <w:t xml:space="preserve"> Услуги оказываются в соответствии с требованиями технических нормативных актов, соблюдением законодательства по охране труда.</w:t>
      </w:r>
      <w:r w:rsidR="00D17144" w:rsidRPr="0052638C">
        <w:rPr>
          <w:rFonts w:eastAsia="Calibri"/>
          <w:sz w:val="24"/>
          <w:szCs w:val="24"/>
          <w:lang w:eastAsia="en-US" w:bidi="en-US"/>
        </w:rPr>
        <w:t xml:space="preserve"> </w:t>
      </w:r>
      <w:r w:rsidR="00D17144" w:rsidRPr="0052638C">
        <w:rPr>
          <w:rFonts w:eastAsia="Calibri"/>
          <w:sz w:val="24"/>
          <w:szCs w:val="24"/>
          <w:u w:val="single"/>
          <w:lang w:eastAsia="en-US" w:bidi="en-US"/>
        </w:rPr>
        <w:t>Услуга включает удаление</w:t>
      </w:r>
      <w:r w:rsidR="004A4666" w:rsidRPr="0052638C">
        <w:rPr>
          <w:rFonts w:eastAsia="Calibri"/>
          <w:sz w:val="24"/>
          <w:szCs w:val="24"/>
          <w:u w:val="single"/>
          <w:lang w:eastAsia="en-US" w:bidi="en-US"/>
        </w:rPr>
        <w:t xml:space="preserve"> объектов растительного мира, корчевание пней, вывоз отходов, выравнивание места удаления дерева.</w:t>
      </w:r>
    </w:p>
    <w:p w:rsidR="009935B4" w:rsidRPr="0052638C" w:rsidRDefault="00674746" w:rsidP="00D17144">
      <w:pPr>
        <w:ind w:firstLine="709"/>
        <w:jc w:val="both"/>
        <w:rPr>
          <w:sz w:val="24"/>
          <w:szCs w:val="24"/>
        </w:rPr>
      </w:pPr>
      <w:r w:rsidRPr="0052638C">
        <w:rPr>
          <w:rFonts w:eastAsia="Calibri"/>
          <w:sz w:val="24"/>
          <w:szCs w:val="24"/>
          <w:lang w:eastAsia="en-US"/>
        </w:rPr>
        <w:t>Оплата выполненных работ или оказанных услуг осуществляется исходя из объема фактически оказанной Исполнителем услуги.</w:t>
      </w:r>
    </w:p>
    <w:p w:rsidR="0073339A" w:rsidRDefault="0073339A" w:rsidP="0073339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на 1</w:t>
      </w:r>
      <w:r w:rsidRPr="0052638C">
        <w:rPr>
          <w:sz w:val="24"/>
          <w:szCs w:val="24"/>
        </w:rPr>
        <w:t xml:space="preserve"> л. в 1 экз.</w:t>
      </w:r>
      <w:bookmarkStart w:id="0" w:name="_GoBack"/>
      <w:bookmarkEnd w:id="0"/>
    </w:p>
    <w:p w:rsidR="0052638C" w:rsidRPr="0052638C" w:rsidRDefault="0052638C" w:rsidP="00555B09">
      <w:pPr>
        <w:spacing w:before="120"/>
        <w:jc w:val="both"/>
        <w:rPr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495"/>
        <w:gridCol w:w="4360"/>
      </w:tblGrid>
      <w:tr w:rsidR="0052638C" w:rsidRPr="0052638C" w:rsidTr="00651D0D"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52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8C" w:rsidRPr="0052638C" w:rsidTr="00651D0D"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Начальник УЦХО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И.С.Бугакова</w:t>
            </w:r>
            <w:proofErr w:type="spellEnd"/>
          </w:p>
        </w:tc>
      </w:tr>
      <w:tr w:rsidR="0052638C" w:rsidRPr="0052638C" w:rsidTr="00651D0D"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Задание подготовил: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8C" w:rsidRPr="0052638C" w:rsidTr="00651D0D">
        <w:trPr>
          <w:trHeight w:val="80"/>
        </w:trPr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Инженер УЦХО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9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Д.С.Голушко</w:t>
            </w:r>
            <w:proofErr w:type="spellEnd"/>
          </w:p>
        </w:tc>
      </w:tr>
    </w:tbl>
    <w:p w:rsidR="00ED10AA" w:rsidRPr="0052638C" w:rsidRDefault="00D775C3" w:rsidP="00632011">
      <w:pPr>
        <w:spacing w:line="259" w:lineRule="auto"/>
        <w:rPr>
          <w:sz w:val="18"/>
          <w:szCs w:val="18"/>
        </w:rPr>
      </w:pPr>
      <w:r w:rsidRPr="0052638C">
        <w:rPr>
          <w:sz w:val="18"/>
          <w:szCs w:val="18"/>
        </w:rPr>
        <w:t>Электронная версия соответствует оригиналу</w:t>
      </w:r>
    </w:p>
    <w:p w:rsidR="007D0297" w:rsidRPr="0052638C" w:rsidRDefault="007D0297" w:rsidP="00A968A2">
      <w:pPr>
        <w:spacing w:line="259" w:lineRule="auto"/>
        <w:rPr>
          <w:sz w:val="18"/>
          <w:szCs w:val="18"/>
        </w:rPr>
      </w:pPr>
    </w:p>
    <w:p w:rsidR="00DF2BB1" w:rsidRPr="0052638C" w:rsidRDefault="00DF2BB1" w:rsidP="00A968A2">
      <w:pPr>
        <w:spacing w:line="259" w:lineRule="auto"/>
        <w:rPr>
          <w:sz w:val="24"/>
          <w:szCs w:val="24"/>
        </w:rPr>
      </w:pPr>
    </w:p>
    <w:p w:rsidR="005811BD" w:rsidRPr="0052638C" w:rsidRDefault="005811BD" w:rsidP="00A968A2">
      <w:pPr>
        <w:spacing w:line="259" w:lineRule="auto"/>
        <w:rPr>
          <w:sz w:val="24"/>
          <w:szCs w:val="24"/>
        </w:rPr>
      </w:pPr>
    </w:p>
    <w:p w:rsidR="000F38B7" w:rsidRPr="0052638C" w:rsidRDefault="000F38B7" w:rsidP="00A968A2">
      <w:pPr>
        <w:spacing w:line="259" w:lineRule="auto"/>
        <w:rPr>
          <w:sz w:val="24"/>
          <w:szCs w:val="24"/>
        </w:rPr>
      </w:pPr>
    </w:p>
    <w:p w:rsidR="00FD786D" w:rsidRDefault="00FD786D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52638C" w:rsidRDefault="0052638C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52638C" w:rsidRDefault="0052638C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1B63AE" w:rsidRDefault="001B63AE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1</w:t>
      </w:r>
    </w:p>
    <w:tbl>
      <w:tblPr>
        <w:tblpPr w:leftFromText="180" w:rightFromText="180" w:vertAnchor="text" w:horzAnchor="margin" w:tblpX="-147" w:tblpY="14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0"/>
        <w:gridCol w:w="2320"/>
        <w:gridCol w:w="2409"/>
        <w:gridCol w:w="2302"/>
      </w:tblGrid>
      <w:tr w:rsidR="001B63AE" w:rsidRPr="00C351FC" w:rsidTr="001B63AE">
        <w:tc>
          <w:tcPr>
            <w:tcW w:w="54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Наименование учреждения образования</w:t>
            </w:r>
          </w:p>
        </w:tc>
        <w:tc>
          <w:tcPr>
            <w:tcW w:w="232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Адрес</w:t>
            </w:r>
          </w:p>
        </w:tc>
        <w:tc>
          <w:tcPr>
            <w:tcW w:w="2409" w:type="dxa"/>
            <w:shd w:val="clear" w:color="auto" w:fill="auto"/>
          </w:tcPr>
          <w:p w:rsidR="001B63AE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Наименование деревьев/диаметр ствола на высоте </w:t>
            </w:r>
          </w:p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1,3 м</w:t>
            </w:r>
          </w:p>
        </w:tc>
        <w:tc>
          <w:tcPr>
            <w:tcW w:w="2302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Основание для удаления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 w:val="restart"/>
            <w:shd w:val="clear" w:color="auto" w:fill="auto"/>
          </w:tcPr>
          <w:p w:rsidR="001B63AE" w:rsidRPr="00B92465" w:rsidRDefault="0073339A" w:rsidP="001B6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63AE" w:rsidRPr="00B92465">
              <w:rPr>
                <w:sz w:val="24"/>
                <w:szCs w:val="24"/>
              </w:rPr>
              <w:t>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pStyle w:val="ConsNonformat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2465">
              <w:rPr>
                <w:rFonts w:ascii="Times New Roman" w:hAnsi="Times New Roman" w:cs="Times New Roman"/>
                <w:sz w:val="24"/>
                <w:szCs w:val="24"/>
              </w:rPr>
              <w:t xml:space="preserve">Центр по обеспечению деятельности бюджетных организаций администрации Первомайского района </w:t>
            </w:r>
            <w:proofErr w:type="spellStart"/>
            <w:r w:rsidRPr="00B92465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232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Калинина, 17А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Груша обыкновенная/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22-24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134 от 17.06.2026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761345" w:rsidRDefault="001B63AE" w:rsidP="001B63AE">
            <w:pPr>
              <w:pStyle w:val="ConsNonformat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76134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Яблоня домашняя/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16-18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C351FC" w:rsidRDefault="001B63AE" w:rsidP="001B63AE">
            <w:pPr>
              <w:rPr>
                <w:sz w:val="24"/>
                <w:szCs w:val="24"/>
              </w:rPr>
            </w:pPr>
          </w:p>
        </w:tc>
      </w:tr>
    </w:tbl>
    <w:p w:rsidR="000F38B7" w:rsidRPr="0052638C" w:rsidRDefault="000F38B7" w:rsidP="000F38B7">
      <w:pPr>
        <w:rPr>
          <w:sz w:val="24"/>
          <w:szCs w:val="24"/>
        </w:rPr>
      </w:pPr>
    </w:p>
    <w:sectPr w:rsidR="000F38B7" w:rsidRPr="0052638C" w:rsidSect="00C90DF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79C0"/>
    <w:multiLevelType w:val="hybridMultilevel"/>
    <w:tmpl w:val="45D0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40D"/>
    <w:multiLevelType w:val="hybridMultilevel"/>
    <w:tmpl w:val="EE18A9A6"/>
    <w:lvl w:ilvl="0" w:tplc="4FE8D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3541BD"/>
    <w:multiLevelType w:val="hybridMultilevel"/>
    <w:tmpl w:val="5840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69A8"/>
    <w:multiLevelType w:val="hybridMultilevel"/>
    <w:tmpl w:val="BA08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60C40"/>
    <w:multiLevelType w:val="hybridMultilevel"/>
    <w:tmpl w:val="37E2433A"/>
    <w:lvl w:ilvl="0" w:tplc="FDC4F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661CDD"/>
    <w:multiLevelType w:val="multilevel"/>
    <w:tmpl w:val="021C65B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  <w:color w:val="auto"/>
      </w:rPr>
    </w:lvl>
  </w:abstractNum>
  <w:abstractNum w:abstractNumId="6" w15:restartNumberingAfterBreak="0">
    <w:nsid w:val="3EF627C2"/>
    <w:multiLevelType w:val="hybridMultilevel"/>
    <w:tmpl w:val="07220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B408ED"/>
    <w:multiLevelType w:val="hybridMultilevel"/>
    <w:tmpl w:val="28A6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31B0C"/>
    <w:multiLevelType w:val="hybridMultilevel"/>
    <w:tmpl w:val="C8FC013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6CA30A26"/>
    <w:multiLevelType w:val="hybridMultilevel"/>
    <w:tmpl w:val="1A66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2441A"/>
    <w:multiLevelType w:val="hybridMultilevel"/>
    <w:tmpl w:val="D16E1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F2081C"/>
    <w:multiLevelType w:val="hybridMultilevel"/>
    <w:tmpl w:val="28A6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8B4155"/>
    <w:multiLevelType w:val="hybridMultilevel"/>
    <w:tmpl w:val="237CC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93"/>
    <w:rsid w:val="00010B89"/>
    <w:rsid w:val="00013E39"/>
    <w:rsid w:val="000272C5"/>
    <w:rsid w:val="00032F59"/>
    <w:rsid w:val="000339AF"/>
    <w:rsid w:val="00035529"/>
    <w:rsid w:val="00042B1B"/>
    <w:rsid w:val="00090A6D"/>
    <w:rsid w:val="0009170B"/>
    <w:rsid w:val="000946B4"/>
    <w:rsid w:val="000A1568"/>
    <w:rsid w:val="000A31C7"/>
    <w:rsid w:val="000A3A3D"/>
    <w:rsid w:val="000A3DE9"/>
    <w:rsid w:val="000A4F0B"/>
    <w:rsid w:val="000A5489"/>
    <w:rsid w:val="000B10AF"/>
    <w:rsid w:val="000B21A5"/>
    <w:rsid w:val="000B6444"/>
    <w:rsid w:val="000D4D24"/>
    <w:rsid w:val="000D5498"/>
    <w:rsid w:val="000F38B7"/>
    <w:rsid w:val="000F4C25"/>
    <w:rsid w:val="00102CBF"/>
    <w:rsid w:val="001031D5"/>
    <w:rsid w:val="00103278"/>
    <w:rsid w:val="0010466E"/>
    <w:rsid w:val="0012611D"/>
    <w:rsid w:val="00130C91"/>
    <w:rsid w:val="00136BBB"/>
    <w:rsid w:val="00137B5B"/>
    <w:rsid w:val="00145D1E"/>
    <w:rsid w:val="00162F62"/>
    <w:rsid w:val="00163B69"/>
    <w:rsid w:val="00165717"/>
    <w:rsid w:val="00167444"/>
    <w:rsid w:val="00194F42"/>
    <w:rsid w:val="001A43AC"/>
    <w:rsid w:val="001A7DEF"/>
    <w:rsid w:val="001B4C97"/>
    <w:rsid w:val="001B63AE"/>
    <w:rsid w:val="001C115E"/>
    <w:rsid w:val="001D5419"/>
    <w:rsid w:val="001E0611"/>
    <w:rsid w:val="001F2801"/>
    <w:rsid w:val="002005B2"/>
    <w:rsid w:val="002012D7"/>
    <w:rsid w:val="00203943"/>
    <w:rsid w:val="0021061D"/>
    <w:rsid w:val="0021426A"/>
    <w:rsid w:val="00223F44"/>
    <w:rsid w:val="0023270B"/>
    <w:rsid w:val="00235FB0"/>
    <w:rsid w:val="00260159"/>
    <w:rsid w:val="002607FF"/>
    <w:rsid w:val="002666E0"/>
    <w:rsid w:val="00266C62"/>
    <w:rsid w:val="00274C3A"/>
    <w:rsid w:val="00275F89"/>
    <w:rsid w:val="002801B2"/>
    <w:rsid w:val="00283442"/>
    <w:rsid w:val="00291F98"/>
    <w:rsid w:val="002A5F73"/>
    <w:rsid w:val="002B0221"/>
    <w:rsid w:val="002C335D"/>
    <w:rsid w:val="002C7BF6"/>
    <w:rsid w:val="002D414D"/>
    <w:rsid w:val="002E28EF"/>
    <w:rsid w:val="002F037B"/>
    <w:rsid w:val="002F3872"/>
    <w:rsid w:val="00300CE7"/>
    <w:rsid w:val="003013F9"/>
    <w:rsid w:val="0030680A"/>
    <w:rsid w:val="00327406"/>
    <w:rsid w:val="003371B8"/>
    <w:rsid w:val="00337791"/>
    <w:rsid w:val="00342A20"/>
    <w:rsid w:val="003577DD"/>
    <w:rsid w:val="00370DE9"/>
    <w:rsid w:val="00373E50"/>
    <w:rsid w:val="00377E4B"/>
    <w:rsid w:val="003A5917"/>
    <w:rsid w:val="003B0EB7"/>
    <w:rsid w:val="003B4531"/>
    <w:rsid w:val="003B59F5"/>
    <w:rsid w:val="003C04DF"/>
    <w:rsid w:val="003C1214"/>
    <w:rsid w:val="003D5740"/>
    <w:rsid w:val="003F3B72"/>
    <w:rsid w:val="003F4644"/>
    <w:rsid w:val="00417275"/>
    <w:rsid w:val="00425868"/>
    <w:rsid w:val="004435CD"/>
    <w:rsid w:val="00451A14"/>
    <w:rsid w:val="00453195"/>
    <w:rsid w:val="0046599A"/>
    <w:rsid w:val="00482BD9"/>
    <w:rsid w:val="004A2222"/>
    <w:rsid w:val="004A4666"/>
    <w:rsid w:val="004A58D8"/>
    <w:rsid w:val="004B064C"/>
    <w:rsid w:val="004B6359"/>
    <w:rsid w:val="004C01EA"/>
    <w:rsid w:val="004C3C1C"/>
    <w:rsid w:val="004D6E5B"/>
    <w:rsid w:val="004E21CD"/>
    <w:rsid w:val="004E2A85"/>
    <w:rsid w:val="004E2ED0"/>
    <w:rsid w:val="004E648A"/>
    <w:rsid w:val="004E6CCE"/>
    <w:rsid w:val="004E6E4D"/>
    <w:rsid w:val="004E7427"/>
    <w:rsid w:val="004F526A"/>
    <w:rsid w:val="005009E0"/>
    <w:rsid w:val="005009E3"/>
    <w:rsid w:val="0050225C"/>
    <w:rsid w:val="00502AD4"/>
    <w:rsid w:val="00506134"/>
    <w:rsid w:val="005120E8"/>
    <w:rsid w:val="00520C6F"/>
    <w:rsid w:val="0052638C"/>
    <w:rsid w:val="005273CE"/>
    <w:rsid w:val="005319AA"/>
    <w:rsid w:val="00535B6D"/>
    <w:rsid w:val="0053785F"/>
    <w:rsid w:val="005469C8"/>
    <w:rsid w:val="00555581"/>
    <w:rsid w:val="00555B09"/>
    <w:rsid w:val="005811BD"/>
    <w:rsid w:val="00582397"/>
    <w:rsid w:val="00597AFC"/>
    <w:rsid w:val="005A160A"/>
    <w:rsid w:val="005A39B6"/>
    <w:rsid w:val="005B33B9"/>
    <w:rsid w:val="005B5D04"/>
    <w:rsid w:val="005C512F"/>
    <w:rsid w:val="005C735A"/>
    <w:rsid w:val="005C7497"/>
    <w:rsid w:val="005D0C9A"/>
    <w:rsid w:val="005D4E0C"/>
    <w:rsid w:val="005D5D04"/>
    <w:rsid w:val="005E2725"/>
    <w:rsid w:val="005E5EC4"/>
    <w:rsid w:val="005F2BC4"/>
    <w:rsid w:val="005F7CBC"/>
    <w:rsid w:val="0061041A"/>
    <w:rsid w:val="0061061E"/>
    <w:rsid w:val="00615137"/>
    <w:rsid w:val="00630161"/>
    <w:rsid w:val="0063152A"/>
    <w:rsid w:val="00632011"/>
    <w:rsid w:val="006321B6"/>
    <w:rsid w:val="00635346"/>
    <w:rsid w:val="00657481"/>
    <w:rsid w:val="006672C7"/>
    <w:rsid w:val="00671C94"/>
    <w:rsid w:val="00674746"/>
    <w:rsid w:val="00685FF1"/>
    <w:rsid w:val="00691033"/>
    <w:rsid w:val="0069363E"/>
    <w:rsid w:val="006A2787"/>
    <w:rsid w:val="006A7A58"/>
    <w:rsid w:val="006B3D00"/>
    <w:rsid w:val="006C15AB"/>
    <w:rsid w:val="006C467C"/>
    <w:rsid w:val="006F4E00"/>
    <w:rsid w:val="006F5983"/>
    <w:rsid w:val="0071142C"/>
    <w:rsid w:val="00712A9C"/>
    <w:rsid w:val="00715333"/>
    <w:rsid w:val="0073339A"/>
    <w:rsid w:val="00734DED"/>
    <w:rsid w:val="00737A29"/>
    <w:rsid w:val="0075299E"/>
    <w:rsid w:val="007533E9"/>
    <w:rsid w:val="0075361C"/>
    <w:rsid w:val="00763072"/>
    <w:rsid w:val="007726A0"/>
    <w:rsid w:val="0077503B"/>
    <w:rsid w:val="0078680B"/>
    <w:rsid w:val="00791C6E"/>
    <w:rsid w:val="00796E11"/>
    <w:rsid w:val="007A2537"/>
    <w:rsid w:val="007A63C3"/>
    <w:rsid w:val="007A6BF9"/>
    <w:rsid w:val="007B3E0E"/>
    <w:rsid w:val="007C4686"/>
    <w:rsid w:val="007C5121"/>
    <w:rsid w:val="007D0297"/>
    <w:rsid w:val="007D50AD"/>
    <w:rsid w:val="007D7A93"/>
    <w:rsid w:val="007D7D06"/>
    <w:rsid w:val="007F2BE0"/>
    <w:rsid w:val="007F6373"/>
    <w:rsid w:val="0080011E"/>
    <w:rsid w:val="00800C3F"/>
    <w:rsid w:val="00821D45"/>
    <w:rsid w:val="00831894"/>
    <w:rsid w:val="00845051"/>
    <w:rsid w:val="00862FE7"/>
    <w:rsid w:val="00867BCB"/>
    <w:rsid w:val="008869D5"/>
    <w:rsid w:val="00887FB4"/>
    <w:rsid w:val="008A08FA"/>
    <w:rsid w:val="008A22E2"/>
    <w:rsid w:val="008A4B85"/>
    <w:rsid w:val="008A71D9"/>
    <w:rsid w:val="008B126D"/>
    <w:rsid w:val="008E1114"/>
    <w:rsid w:val="008F0104"/>
    <w:rsid w:val="00902CA1"/>
    <w:rsid w:val="00905BB9"/>
    <w:rsid w:val="00912412"/>
    <w:rsid w:val="009135ED"/>
    <w:rsid w:val="0091565C"/>
    <w:rsid w:val="00940641"/>
    <w:rsid w:val="00950562"/>
    <w:rsid w:val="00955E7A"/>
    <w:rsid w:val="00973246"/>
    <w:rsid w:val="009753DD"/>
    <w:rsid w:val="00976CC7"/>
    <w:rsid w:val="00980DBF"/>
    <w:rsid w:val="009935B4"/>
    <w:rsid w:val="00994E36"/>
    <w:rsid w:val="00997689"/>
    <w:rsid w:val="009B6F54"/>
    <w:rsid w:val="009C14C2"/>
    <w:rsid w:val="009D02DC"/>
    <w:rsid w:val="009D3E66"/>
    <w:rsid w:val="009F61EB"/>
    <w:rsid w:val="009F6602"/>
    <w:rsid w:val="00A1570F"/>
    <w:rsid w:val="00A22556"/>
    <w:rsid w:val="00A2578A"/>
    <w:rsid w:val="00A3790E"/>
    <w:rsid w:val="00A46F18"/>
    <w:rsid w:val="00A60510"/>
    <w:rsid w:val="00A77023"/>
    <w:rsid w:val="00A83E4E"/>
    <w:rsid w:val="00A968A2"/>
    <w:rsid w:val="00AB05C9"/>
    <w:rsid w:val="00AB0873"/>
    <w:rsid w:val="00AE6DD3"/>
    <w:rsid w:val="00AE7F64"/>
    <w:rsid w:val="00AF3A79"/>
    <w:rsid w:val="00B00A6B"/>
    <w:rsid w:val="00B04CF5"/>
    <w:rsid w:val="00B1271A"/>
    <w:rsid w:val="00B26121"/>
    <w:rsid w:val="00B3131F"/>
    <w:rsid w:val="00B34A91"/>
    <w:rsid w:val="00B4070B"/>
    <w:rsid w:val="00B40C9C"/>
    <w:rsid w:val="00B42E30"/>
    <w:rsid w:val="00B444EA"/>
    <w:rsid w:val="00B636FA"/>
    <w:rsid w:val="00B656D1"/>
    <w:rsid w:val="00B91BD9"/>
    <w:rsid w:val="00B95FDE"/>
    <w:rsid w:val="00BA03DC"/>
    <w:rsid w:val="00BA40DD"/>
    <w:rsid w:val="00BB10A4"/>
    <w:rsid w:val="00BF36E8"/>
    <w:rsid w:val="00BF7E1F"/>
    <w:rsid w:val="00C02E0C"/>
    <w:rsid w:val="00C136E9"/>
    <w:rsid w:val="00C228A7"/>
    <w:rsid w:val="00C2461C"/>
    <w:rsid w:val="00C350E1"/>
    <w:rsid w:val="00C37941"/>
    <w:rsid w:val="00C628F4"/>
    <w:rsid w:val="00C66045"/>
    <w:rsid w:val="00C66D57"/>
    <w:rsid w:val="00C7550D"/>
    <w:rsid w:val="00C8060E"/>
    <w:rsid w:val="00C81B62"/>
    <w:rsid w:val="00C90DFD"/>
    <w:rsid w:val="00C94774"/>
    <w:rsid w:val="00C968DC"/>
    <w:rsid w:val="00CA1610"/>
    <w:rsid w:val="00CA715F"/>
    <w:rsid w:val="00CB1BC2"/>
    <w:rsid w:val="00CB5B07"/>
    <w:rsid w:val="00CC4AE0"/>
    <w:rsid w:val="00CC4FF8"/>
    <w:rsid w:val="00CE298E"/>
    <w:rsid w:val="00CE3278"/>
    <w:rsid w:val="00CF2438"/>
    <w:rsid w:val="00D027E7"/>
    <w:rsid w:val="00D06B53"/>
    <w:rsid w:val="00D169F0"/>
    <w:rsid w:val="00D17144"/>
    <w:rsid w:val="00D30EAC"/>
    <w:rsid w:val="00D327B2"/>
    <w:rsid w:val="00D33596"/>
    <w:rsid w:val="00D35A94"/>
    <w:rsid w:val="00D42675"/>
    <w:rsid w:val="00D55AA9"/>
    <w:rsid w:val="00D56577"/>
    <w:rsid w:val="00D70561"/>
    <w:rsid w:val="00D76BD5"/>
    <w:rsid w:val="00D775C3"/>
    <w:rsid w:val="00D85358"/>
    <w:rsid w:val="00DA0091"/>
    <w:rsid w:val="00DA038B"/>
    <w:rsid w:val="00DA6A1B"/>
    <w:rsid w:val="00DB21BC"/>
    <w:rsid w:val="00DB7912"/>
    <w:rsid w:val="00DB79BF"/>
    <w:rsid w:val="00DC144F"/>
    <w:rsid w:val="00DC647C"/>
    <w:rsid w:val="00DF2BB1"/>
    <w:rsid w:val="00DF72E3"/>
    <w:rsid w:val="00E23ADF"/>
    <w:rsid w:val="00E26AE2"/>
    <w:rsid w:val="00E613BC"/>
    <w:rsid w:val="00E93216"/>
    <w:rsid w:val="00E9471C"/>
    <w:rsid w:val="00E9531B"/>
    <w:rsid w:val="00EB6B1B"/>
    <w:rsid w:val="00ED10AA"/>
    <w:rsid w:val="00EE5279"/>
    <w:rsid w:val="00EE5A0F"/>
    <w:rsid w:val="00EF3C17"/>
    <w:rsid w:val="00EF688B"/>
    <w:rsid w:val="00F03BB0"/>
    <w:rsid w:val="00F203D6"/>
    <w:rsid w:val="00F21A29"/>
    <w:rsid w:val="00F32E74"/>
    <w:rsid w:val="00F3337E"/>
    <w:rsid w:val="00F37059"/>
    <w:rsid w:val="00F4270C"/>
    <w:rsid w:val="00F51184"/>
    <w:rsid w:val="00F7197B"/>
    <w:rsid w:val="00F7604A"/>
    <w:rsid w:val="00FB5D14"/>
    <w:rsid w:val="00FD786D"/>
    <w:rsid w:val="00FE1D4C"/>
    <w:rsid w:val="00FE263E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9C204-79E8-4A22-B866-941B24AF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B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BB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rsid w:val="006F5983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9C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C14C2"/>
  </w:style>
  <w:style w:type="paragraph" w:customStyle="1" w:styleId="a7">
    <w:name w:val="Стиль"/>
    <w:uiPriority w:val="99"/>
    <w:rsid w:val="009C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9C14C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C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C14C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9C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uiPriority w:val="99"/>
    <w:rsid w:val="009C14C2"/>
    <w:pPr>
      <w:spacing w:after="160"/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9C1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F7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A39B6"/>
    <w:pPr>
      <w:ind w:left="720"/>
      <w:contextualSpacing/>
    </w:pPr>
    <w:rPr>
      <w:rFonts w:eastAsia="Calibri"/>
      <w:sz w:val="24"/>
      <w:szCs w:val="24"/>
      <w:lang w:val="en-US" w:eastAsia="en-US" w:bidi="en-US"/>
    </w:rPr>
  </w:style>
  <w:style w:type="paragraph" w:customStyle="1" w:styleId="Style7">
    <w:name w:val="Style7"/>
    <w:basedOn w:val="a"/>
    <w:uiPriority w:val="99"/>
    <w:rsid w:val="00BA40DD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sz w:val="24"/>
      <w:szCs w:val="24"/>
    </w:rPr>
  </w:style>
  <w:style w:type="paragraph" w:customStyle="1" w:styleId="p-consdtnormal">
    <w:name w:val="p-consdtnormal"/>
    <w:basedOn w:val="a"/>
    <w:rsid w:val="0016744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word-wrapper">
    <w:name w:val="word-wrapper"/>
    <w:basedOn w:val="a0"/>
    <w:rsid w:val="00167444"/>
  </w:style>
  <w:style w:type="paragraph" w:customStyle="1" w:styleId="il-text-indent095cm">
    <w:name w:val="il-text-indent_0_95cm"/>
    <w:basedOn w:val="a"/>
    <w:rsid w:val="00CC4AE0"/>
    <w:pPr>
      <w:spacing w:before="100" w:beforeAutospacing="1" w:after="100" w:afterAutospacing="1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CC4AE0"/>
  </w:style>
  <w:style w:type="paragraph" w:customStyle="1" w:styleId="a00">
    <w:name w:val="a0"/>
    <w:basedOn w:val="a"/>
    <w:rsid w:val="00291F98"/>
    <w:rPr>
      <w:sz w:val="24"/>
      <w:szCs w:val="24"/>
    </w:rPr>
  </w:style>
  <w:style w:type="paragraph" w:customStyle="1" w:styleId="ConsNonformat">
    <w:name w:val="ConsNonformat"/>
    <w:uiPriority w:val="99"/>
    <w:rsid w:val="00291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3746-6CF8-45F3-872C-70FF254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ПК-3</cp:lastModifiedBy>
  <cp:revision>130</cp:revision>
  <cp:lastPrinted>2026-05-14T08:45:00Z</cp:lastPrinted>
  <dcterms:created xsi:type="dcterms:W3CDTF">2023-08-29T14:50:00Z</dcterms:created>
  <dcterms:modified xsi:type="dcterms:W3CDTF">2026-07-14T12:03:00Z</dcterms:modified>
</cp:coreProperties>
</file>