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10A" w:rsidRPr="00CA3415" w:rsidRDefault="008B210A" w:rsidP="008B210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A3415">
        <w:rPr>
          <w:rFonts w:ascii="Times New Roman" w:hAnsi="Times New Roman" w:cs="Times New Roman"/>
          <w:sz w:val="28"/>
          <w:szCs w:val="28"/>
        </w:rPr>
        <w:t>УТВЕРЖДАЮ</w:t>
      </w:r>
    </w:p>
    <w:p w:rsidR="008B210A" w:rsidRPr="00CA3415" w:rsidRDefault="008B210A" w:rsidP="008B210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A3415">
        <w:rPr>
          <w:rFonts w:ascii="Times New Roman" w:hAnsi="Times New Roman" w:cs="Times New Roman"/>
          <w:sz w:val="28"/>
          <w:szCs w:val="28"/>
        </w:rPr>
        <w:t xml:space="preserve">Заместитель главного врача </w:t>
      </w:r>
    </w:p>
    <w:p w:rsidR="008B210A" w:rsidRPr="00CA3415" w:rsidRDefault="008B210A" w:rsidP="008B210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A3415">
        <w:rPr>
          <w:rFonts w:ascii="Times New Roman" w:hAnsi="Times New Roman" w:cs="Times New Roman"/>
          <w:sz w:val="28"/>
          <w:szCs w:val="28"/>
        </w:rPr>
        <w:t xml:space="preserve">по медицинской части </w:t>
      </w:r>
    </w:p>
    <w:p w:rsidR="008B210A" w:rsidRPr="00CA3415" w:rsidRDefault="008B210A" w:rsidP="008B210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A3415">
        <w:rPr>
          <w:rFonts w:ascii="Times New Roman" w:hAnsi="Times New Roman" w:cs="Times New Roman"/>
          <w:sz w:val="28"/>
          <w:szCs w:val="28"/>
        </w:rPr>
        <w:t>ГУ «Республиканский клинический</w:t>
      </w:r>
    </w:p>
    <w:p w:rsidR="008B210A" w:rsidRPr="00CA3415" w:rsidRDefault="008B210A" w:rsidP="008B210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A3415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8B210A" w:rsidRPr="00CA3415" w:rsidRDefault="008B210A" w:rsidP="008B210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A3415">
        <w:rPr>
          <w:rFonts w:ascii="Times New Roman" w:hAnsi="Times New Roman" w:cs="Times New Roman"/>
          <w:sz w:val="28"/>
          <w:szCs w:val="28"/>
        </w:rPr>
        <w:t>Управления делами Президента</w:t>
      </w:r>
    </w:p>
    <w:p w:rsidR="008B210A" w:rsidRPr="00CA3415" w:rsidRDefault="008B210A" w:rsidP="008B210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A3415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8B210A" w:rsidRPr="00CA3415" w:rsidRDefault="008B210A" w:rsidP="008B210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A3415">
        <w:rPr>
          <w:rFonts w:ascii="Times New Roman" w:hAnsi="Times New Roman" w:cs="Times New Roman"/>
          <w:sz w:val="28"/>
          <w:szCs w:val="28"/>
        </w:rPr>
        <w:t>______________ С.С. Галицкая</w:t>
      </w:r>
    </w:p>
    <w:p w:rsidR="008B210A" w:rsidRPr="00E5062C" w:rsidRDefault="008B210A" w:rsidP="008B210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A3415">
        <w:rPr>
          <w:rFonts w:ascii="Times New Roman" w:hAnsi="Times New Roman" w:cs="Times New Roman"/>
          <w:sz w:val="28"/>
          <w:szCs w:val="28"/>
        </w:rPr>
        <w:t>«</w:t>
      </w:r>
      <w:r w:rsidR="00F510D2">
        <w:rPr>
          <w:rFonts w:ascii="Times New Roman" w:hAnsi="Times New Roman" w:cs="Times New Roman"/>
          <w:sz w:val="28"/>
          <w:szCs w:val="28"/>
        </w:rPr>
        <w:t>30</w:t>
      </w:r>
      <w:r w:rsidRPr="00CA3415">
        <w:rPr>
          <w:rFonts w:ascii="Times New Roman" w:hAnsi="Times New Roman" w:cs="Times New Roman"/>
          <w:sz w:val="28"/>
          <w:szCs w:val="28"/>
        </w:rPr>
        <w:t xml:space="preserve">» </w:t>
      </w:r>
      <w:r w:rsidR="00F510D2">
        <w:rPr>
          <w:rFonts w:ascii="Times New Roman" w:hAnsi="Times New Roman" w:cs="Times New Roman"/>
          <w:sz w:val="28"/>
          <w:szCs w:val="28"/>
        </w:rPr>
        <w:t>июня</w:t>
      </w:r>
      <w:r w:rsidRPr="00CA3415">
        <w:rPr>
          <w:rFonts w:ascii="Times New Roman" w:hAnsi="Times New Roman" w:cs="Times New Roman"/>
          <w:sz w:val="28"/>
          <w:szCs w:val="28"/>
        </w:rPr>
        <w:t xml:space="preserve"> 202</w:t>
      </w:r>
      <w:r w:rsidR="00F510D2">
        <w:rPr>
          <w:rFonts w:ascii="Times New Roman" w:hAnsi="Times New Roman" w:cs="Times New Roman"/>
          <w:sz w:val="28"/>
          <w:szCs w:val="28"/>
        </w:rPr>
        <w:t>6</w:t>
      </w:r>
      <w:r w:rsidRPr="00CA3415">
        <w:rPr>
          <w:rFonts w:ascii="Times New Roman" w:hAnsi="Times New Roman" w:cs="Times New Roman"/>
          <w:sz w:val="28"/>
          <w:szCs w:val="28"/>
        </w:rPr>
        <w:t xml:space="preserve"> г</w:t>
      </w:r>
      <w:r w:rsidRPr="00E5062C">
        <w:rPr>
          <w:rFonts w:ascii="Times New Roman" w:hAnsi="Times New Roman" w:cs="Times New Roman"/>
          <w:sz w:val="28"/>
          <w:szCs w:val="28"/>
        </w:rPr>
        <w:t>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697A34" w:rsidRPr="00D639EE" w:rsidRDefault="00697A34" w:rsidP="00697A3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39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закупку работ (услуг) по техническому обслуживанию</w:t>
      </w:r>
    </w:p>
    <w:p w:rsidR="006145DB" w:rsidRDefault="00697A34" w:rsidP="008B210A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39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медицинского оборудования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B210A" w:rsidRDefault="008B210A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8"/>
        <w:gridCol w:w="3062"/>
        <w:gridCol w:w="1537"/>
        <w:gridCol w:w="3375"/>
        <w:gridCol w:w="1713"/>
        <w:gridCol w:w="10"/>
      </w:tblGrid>
      <w:tr w:rsidR="00937171" w:rsidTr="00F510D2">
        <w:tc>
          <w:tcPr>
            <w:tcW w:w="5000" w:type="pct"/>
            <w:gridSpan w:val="6"/>
          </w:tcPr>
          <w:p w:rsidR="00937171" w:rsidRPr="00937171" w:rsidRDefault="00F510D2" w:rsidP="00937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937171" w:rsidTr="00F510D2">
        <w:tc>
          <w:tcPr>
            <w:tcW w:w="2500" w:type="pct"/>
            <w:gridSpan w:val="3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gridSpan w:val="3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937171" w:rsidTr="00F510D2">
        <w:tc>
          <w:tcPr>
            <w:tcW w:w="2500" w:type="pct"/>
            <w:gridSpan w:val="3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gridSpan w:val="3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Löwenstein</w:t>
            </w:r>
            <w:proofErr w:type="spellEnd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Medical</w:t>
            </w:r>
            <w:proofErr w:type="spellEnd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Technology</w:t>
            </w:r>
            <w:proofErr w:type="spellEnd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GmbH+Co.KG</w:t>
            </w:r>
            <w:r w:rsidR="00394EB6" w:rsidRPr="00394EB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394EB6"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94EB6"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Weinmann</w:t>
            </w:r>
            <w:proofErr w:type="spellEnd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937171" w:rsidTr="00F510D2">
        <w:tc>
          <w:tcPr>
            <w:tcW w:w="2500" w:type="pct"/>
            <w:gridSpan w:val="3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  <w:gridSpan w:val="3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937171" w:rsidTr="00F510D2">
        <w:tc>
          <w:tcPr>
            <w:tcW w:w="2500" w:type="pct"/>
            <w:gridSpan w:val="3"/>
          </w:tcPr>
          <w:p w:rsidR="00937171" w:rsidRPr="00937171" w:rsidRDefault="00937171" w:rsidP="00642F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Необходимое количество и единица измерения </w:t>
            </w:r>
          </w:p>
        </w:tc>
        <w:tc>
          <w:tcPr>
            <w:tcW w:w="2500" w:type="pct"/>
            <w:gridSpan w:val="3"/>
          </w:tcPr>
          <w:p w:rsidR="00937171" w:rsidRPr="00937171" w:rsidRDefault="00AF79E8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0A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7171"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937171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937171" w:rsidRPr="00937171" w:rsidRDefault="00937171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02" w:type="pct"/>
          </w:tcPr>
          <w:p w:rsidR="00937171" w:rsidRPr="00937171" w:rsidRDefault="00937171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409" w:type="pct"/>
            <w:gridSpan w:val="2"/>
          </w:tcPr>
          <w:p w:rsidR="00937171" w:rsidRPr="00937171" w:rsidRDefault="00937171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0" w:type="pct"/>
          </w:tcPr>
          <w:p w:rsidR="00937171" w:rsidRPr="00937171" w:rsidRDefault="00937171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937171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pct"/>
            <w:gridSpan w:val="3"/>
          </w:tcPr>
          <w:p w:rsidR="00937171" w:rsidRPr="00937171" w:rsidRDefault="00937171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Löwenstein</w:t>
            </w:r>
            <w:proofErr w:type="spellEnd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Medical</w:t>
            </w:r>
            <w:proofErr w:type="spellEnd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Technology</w:t>
            </w:r>
            <w:proofErr w:type="spellEnd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GmbH+Co.KG</w:t>
            </w:r>
            <w:r w:rsidR="00394EB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394EB6"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94EB6"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Weinmann</w:t>
            </w:r>
            <w:proofErr w:type="spellEnd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840" w:type="pct"/>
          </w:tcPr>
          <w:p w:rsidR="00937171" w:rsidRPr="00937171" w:rsidRDefault="00AF79E8" w:rsidP="00ED39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39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937171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Aппарат</w:t>
            </w:r>
            <w:proofErr w:type="spellEnd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 prisma20A</w:t>
            </w:r>
          </w:p>
        </w:tc>
        <w:tc>
          <w:tcPr>
            <w:tcW w:w="2409" w:type="pct"/>
            <w:gridSpan w:val="2"/>
          </w:tcPr>
          <w:p w:rsidR="00937171" w:rsidRPr="00937171" w:rsidRDefault="00937171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290985, инв. № 01377124</w:t>
            </w:r>
          </w:p>
        </w:tc>
        <w:tc>
          <w:tcPr>
            <w:tcW w:w="840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937171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2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Aппарат</w:t>
            </w:r>
            <w:proofErr w:type="spellEnd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 prisma20A</w:t>
            </w:r>
          </w:p>
        </w:tc>
        <w:tc>
          <w:tcPr>
            <w:tcW w:w="2409" w:type="pct"/>
            <w:gridSpan w:val="2"/>
          </w:tcPr>
          <w:p w:rsidR="00937171" w:rsidRPr="00937171" w:rsidRDefault="00937171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290986, инв. № 01377123</w:t>
            </w:r>
          </w:p>
        </w:tc>
        <w:tc>
          <w:tcPr>
            <w:tcW w:w="840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937171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2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Aппарат</w:t>
            </w:r>
            <w:proofErr w:type="spellEnd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prismaLab</w:t>
            </w:r>
            <w:proofErr w:type="spellEnd"/>
          </w:p>
        </w:tc>
        <w:tc>
          <w:tcPr>
            <w:tcW w:w="2409" w:type="pct"/>
            <w:gridSpan w:val="2"/>
          </w:tcPr>
          <w:p w:rsidR="00937171" w:rsidRPr="00937171" w:rsidRDefault="00937171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290924, инв. № 01377122</w:t>
            </w:r>
          </w:p>
        </w:tc>
        <w:tc>
          <w:tcPr>
            <w:tcW w:w="840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937171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2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Aппарат</w:t>
            </w:r>
            <w:proofErr w:type="spellEnd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 VENTImotion2</w:t>
            </w:r>
          </w:p>
        </w:tc>
        <w:tc>
          <w:tcPr>
            <w:tcW w:w="2409" w:type="pct"/>
            <w:gridSpan w:val="2"/>
          </w:tcPr>
          <w:p w:rsidR="00937171" w:rsidRPr="00937171" w:rsidRDefault="00937171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21021, инв. № 01377126</w:t>
            </w:r>
          </w:p>
        </w:tc>
        <w:tc>
          <w:tcPr>
            <w:tcW w:w="840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937171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2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Aппарат</w:t>
            </w:r>
            <w:proofErr w:type="spellEnd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 VENTImotion2</w:t>
            </w:r>
          </w:p>
        </w:tc>
        <w:tc>
          <w:tcPr>
            <w:tcW w:w="2409" w:type="pct"/>
            <w:gridSpan w:val="2"/>
          </w:tcPr>
          <w:p w:rsidR="00937171" w:rsidRPr="00937171" w:rsidRDefault="00937171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21020, инв. № 01377125</w:t>
            </w:r>
          </w:p>
        </w:tc>
        <w:tc>
          <w:tcPr>
            <w:tcW w:w="840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937171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2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Аппарат для диагностики </w:t>
            </w: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SOMNOcheck</w:t>
            </w:r>
            <w:proofErr w:type="spellEnd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micro</w:t>
            </w:r>
            <w:proofErr w:type="spellEnd"/>
          </w:p>
        </w:tc>
        <w:tc>
          <w:tcPr>
            <w:tcW w:w="2409" w:type="pct"/>
            <w:gridSpan w:val="2"/>
          </w:tcPr>
          <w:p w:rsidR="00937171" w:rsidRPr="00937171" w:rsidRDefault="00937171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5289 , инв. № 01377121</w:t>
            </w:r>
          </w:p>
        </w:tc>
        <w:tc>
          <w:tcPr>
            <w:tcW w:w="840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937171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02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Аппарат для диагностики </w:t>
            </w: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SOMNOcheck</w:t>
            </w:r>
            <w:proofErr w:type="spellEnd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micro</w:t>
            </w:r>
            <w:proofErr w:type="spellEnd"/>
          </w:p>
        </w:tc>
        <w:tc>
          <w:tcPr>
            <w:tcW w:w="2409" w:type="pct"/>
            <w:gridSpan w:val="2"/>
          </w:tcPr>
          <w:p w:rsidR="00937171" w:rsidRPr="00937171" w:rsidRDefault="00937171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5253 , инв. № 01377120</w:t>
            </w:r>
          </w:p>
        </w:tc>
        <w:tc>
          <w:tcPr>
            <w:tcW w:w="840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937171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2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Аппарат для диагностики </w:t>
            </w: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SOMNOcheck</w:t>
            </w:r>
            <w:proofErr w:type="spellEnd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micro</w:t>
            </w:r>
            <w:proofErr w:type="spellEnd"/>
          </w:p>
        </w:tc>
        <w:tc>
          <w:tcPr>
            <w:tcW w:w="2409" w:type="pct"/>
            <w:gridSpan w:val="2"/>
          </w:tcPr>
          <w:p w:rsidR="00937171" w:rsidRPr="00937171" w:rsidRDefault="00937171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5256 , инв. № 01377119</w:t>
            </w:r>
          </w:p>
        </w:tc>
        <w:tc>
          <w:tcPr>
            <w:tcW w:w="840" w:type="pct"/>
          </w:tcPr>
          <w:p w:rsidR="00937171" w:rsidRPr="00937171" w:rsidRDefault="00937171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394EB6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394EB6" w:rsidRDefault="00F510D2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2" w:type="pct"/>
          </w:tcPr>
          <w:p w:rsidR="00394EB6" w:rsidRPr="00937171" w:rsidRDefault="00AF79E8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Аппарат для </w:t>
            </w: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неинвазивной</w:t>
            </w:r>
            <w:proofErr w:type="spellEnd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 вентиляции: м. "BiLevelST22"</w:t>
            </w:r>
          </w:p>
        </w:tc>
        <w:tc>
          <w:tcPr>
            <w:tcW w:w="2409" w:type="pct"/>
            <w:gridSpan w:val="2"/>
          </w:tcPr>
          <w:p w:rsidR="00394EB6" w:rsidRPr="00937171" w:rsidRDefault="00AF79E8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2796, инв. № 01375787</w:t>
            </w:r>
          </w:p>
        </w:tc>
        <w:tc>
          <w:tcPr>
            <w:tcW w:w="840" w:type="pct"/>
          </w:tcPr>
          <w:p w:rsidR="00394EB6" w:rsidRPr="00937171" w:rsidRDefault="00AF79E8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AF79E8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AF79E8" w:rsidRDefault="00F510D2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2" w:type="pct"/>
          </w:tcPr>
          <w:p w:rsidR="00AF79E8" w:rsidRPr="00937171" w:rsidRDefault="00AF79E8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Аппарат для терапии </w:t>
            </w: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SOMNObalance</w:t>
            </w:r>
            <w:proofErr w:type="spellEnd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 e</w:t>
            </w:r>
          </w:p>
        </w:tc>
        <w:tc>
          <w:tcPr>
            <w:tcW w:w="2409" w:type="pct"/>
            <w:gridSpan w:val="2"/>
          </w:tcPr>
          <w:p w:rsidR="00AF79E8" w:rsidRPr="00937171" w:rsidRDefault="00AF79E8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121892, инв. № 01375788</w:t>
            </w:r>
          </w:p>
        </w:tc>
        <w:tc>
          <w:tcPr>
            <w:tcW w:w="840" w:type="pct"/>
          </w:tcPr>
          <w:p w:rsidR="00AF79E8" w:rsidRDefault="00AF79E8" w:rsidP="00937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B40AEA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B40AEA" w:rsidRDefault="00B40AEA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02" w:type="pct"/>
          </w:tcPr>
          <w:p w:rsidR="00B40AEA" w:rsidRPr="00937171" w:rsidRDefault="00B40AEA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Cистема</w:t>
            </w:r>
            <w:proofErr w:type="spellEnd"/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 полиграфическая SOMNOlab2</w:t>
            </w:r>
          </w:p>
        </w:tc>
        <w:tc>
          <w:tcPr>
            <w:tcW w:w="2409" w:type="pct"/>
            <w:gridSpan w:val="2"/>
          </w:tcPr>
          <w:p w:rsidR="00B40AEA" w:rsidRPr="00937171" w:rsidRDefault="00B40AEA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1237, инв. № 01375786</w:t>
            </w:r>
          </w:p>
        </w:tc>
        <w:tc>
          <w:tcPr>
            <w:tcW w:w="840" w:type="pct"/>
          </w:tcPr>
          <w:p w:rsidR="00B40AEA" w:rsidRPr="00937171" w:rsidRDefault="00B40AEA" w:rsidP="00B40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8B210A" w:rsidRDefault="008B210A" w:rsidP="00697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8"/>
        <w:gridCol w:w="2285"/>
        <w:gridCol w:w="2314"/>
        <w:gridCol w:w="3375"/>
        <w:gridCol w:w="1713"/>
        <w:gridCol w:w="10"/>
      </w:tblGrid>
      <w:tr w:rsidR="00394EB6" w:rsidTr="00F510D2">
        <w:tc>
          <w:tcPr>
            <w:tcW w:w="5000" w:type="pct"/>
            <w:gridSpan w:val="6"/>
          </w:tcPr>
          <w:p w:rsidR="00394EB6" w:rsidRPr="00937171" w:rsidRDefault="00F510D2" w:rsidP="00394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394EB6" w:rsidTr="00F510D2">
        <w:tc>
          <w:tcPr>
            <w:tcW w:w="2500" w:type="pct"/>
            <w:gridSpan w:val="3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gridSpan w:val="3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394EB6" w:rsidTr="00F510D2">
        <w:tc>
          <w:tcPr>
            <w:tcW w:w="2500" w:type="pct"/>
            <w:gridSpan w:val="3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gridSpan w:val="3"/>
          </w:tcPr>
          <w:p w:rsidR="00394EB6" w:rsidRPr="00937171" w:rsidRDefault="00394EB6" w:rsidP="00AF79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Техническое обслуживание медицинского оборудования производства </w:t>
            </w:r>
            <w:proofErr w:type="spellStart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Weinmann</w:t>
            </w:r>
            <w:proofErr w:type="spellEnd"/>
          </w:p>
        </w:tc>
      </w:tr>
      <w:tr w:rsidR="00394EB6" w:rsidTr="00F510D2">
        <w:tc>
          <w:tcPr>
            <w:tcW w:w="2500" w:type="pct"/>
            <w:gridSpan w:val="3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  <w:gridSpan w:val="3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394EB6" w:rsidTr="00F510D2">
        <w:tc>
          <w:tcPr>
            <w:tcW w:w="2500" w:type="pct"/>
            <w:gridSpan w:val="3"/>
          </w:tcPr>
          <w:p w:rsidR="00394EB6" w:rsidRPr="00937171" w:rsidRDefault="00394EB6" w:rsidP="00642F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Необходимое количество и единица измерения </w:t>
            </w:r>
          </w:p>
        </w:tc>
        <w:tc>
          <w:tcPr>
            <w:tcW w:w="2500" w:type="pct"/>
            <w:gridSpan w:val="3"/>
          </w:tcPr>
          <w:p w:rsidR="00394EB6" w:rsidRPr="00937171" w:rsidRDefault="00F8373C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4EB6" w:rsidRPr="00937171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394EB6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394EB6" w:rsidRPr="00937171" w:rsidRDefault="00394EB6" w:rsidP="00394E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21" w:type="pct"/>
          </w:tcPr>
          <w:p w:rsidR="00394EB6" w:rsidRPr="00937171" w:rsidRDefault="00394EB6" w:rsidP="00394E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90" w:type="pct"/>
            <w:gridSpan w:val="2"/>
          </w:tcPr>
          <w:p w:rsidR="00394EB6" w:rsidRPr="00937171" w:rsidRDefault="00394EB6" w:rsidP="00394E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0" w:type="pct"/>
          </w:tcPr>
          <w:p w:rsidR="00394EB6" w:rsidRPr="00937171" w:rsidRDefault="00394EB6" w:rsidP="00394E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394EB6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pct"/>
            <w:gridSpan w:val="3"/>
          </w:tcPr>
          <w:p w:rsidR="00394EB6" w:rsidRPr="00937171" w:rsidRDefault="00394EB6" w:rsidP="00394E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Техническое обслуживание медицинского оборудования производства </w:t>
            </w:r>
            <w:proofErr w:type="spellStart"/>
            <w:r w:rsidRPr="00937171">
              <w:rPr>
                <w:rFonts w:ascii="Times New Roman" w:hAnsi="Times New Roman" w:cs="Times New Roman"/>
                <w:b/>
                <w:sz w:val="28"/>
                <w:szCs w:val="28"/>
              </w:rPr>
              <w:t>Weinmann</w:t>
            </w:r>
            <w:proofErr w:type="spellEnd"/>
          </w:p>
        </w:tc>
        <w:tc>
          <w:tcPr>
            <w:tcW w:w="840" w:type="pct"/>
          </w:tcPr>
          <w:p w:rsidR="00394EB6" w:rsidRPr="00937171" w:rsidRDefault="00F8373C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4EB6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394EB6" w:rsidRPr="00937171" w:rsidRDefault="00F8373C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pct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Концентратор кислорода: модель "OXYMAT 3"</w:t>
            </w:r>
          </w:p>
        </w:tc>
        <w:tc>
          <w:tcPr>
            <w:tcW w:w="2790" w:type="pct"/>
            <w:gridSpan w:val="2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02139, инв. № 01375794</w:t>
            </w:r>
          </w:p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pct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394EB6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394EB6" w:rsidRPr="00937171" w:rsidRDefault="00F8373C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1" w:type="pct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Концентратор кислорода: модель "OXYMAT 3"</w:t>
            </w:r>
          </w:p>
        </w:tc>
        <w:tc>
          <w:tcPr>
            <w:tcW w:w="2790" w:type="pct"/>
            <w:gridSpan w:val="2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52057, инв. № 01375792</w:t>
            </w:r>
          </w:p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pct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394EB6" w:rsidTr="00F510D2">
        <w:tblPrEx>
          <w:jc w:val="right"/>
        </w:tblPrEx>
        <w:trPr>
          <w:gridAfter w:val="1"/>
          <w:wAfter w:w="5" w:type="pct"/>
          <w:jc w:val="right"/>
        </w:trPr>
        <w:tc>
          <w:tcPr>
            <w:tcW w:w="244" w:type="pct"/>
          </w:tcPr>
          <w:p w:rsidR="00394EB6" w:rsidRPr="00937171" w:rsidRDefault="00F8373C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1" w:type="pct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Концентратор кислорода: модель "OXYMAT 3"</w:t>
            </w:r>
          </w:p>
        </w:tc>
        <w:tc>
          <w:tcPr>
            <w:tcW w:w="2790" w:type="pct"/>
            <w:gridSpan w:val="2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02135, инв. № 01375793</w:t>
            </w:r>
          </w:p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pct"/>
          </w:tcPr>
          <w:p w:rsidR="00394EB6" w:rsidRPr="00937171" w:rsidRDefault="00394EB6" w:rsidP="00394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171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394EB6" w:rsidRDefault="00394EB6" w:rsidP="00394E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10A" w:rsidRDefault="008B210A" w:rsidP="00052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be-BY" w:eastAsia="ru-RU"/>
        </w:rPr>
      </w:pPr>
    </w:p>
    <w:p w:rsidR="00F510D2" w:rsidRDefault="00F510D2" w:rsidP="00F51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lastRenderedPageBreak/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be-BY" w:eastAsia="ru-RU"/>
        </w:rPr>
        <w:t>Периодичность и состав работ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 техническому обслуживанию предоставляется участником согласно технической и (или) эксплуатационной документации производителя. </w:t>
      </w:r>
    </w:p>
    <w:p w:rsidR="00F510D2" w:rsidRDefault="00F510D2" w:rsidP="00F51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 случае если в технической и (или) эксплуатационной документации производителя медицинской техники не предусмотрено проведение технического обслуживания и регламентных работ, работы (услуги) выполняются с соблюдением требований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«Инструкции о порядке организации технического обслуживания и ремонта медицинской техники (постановление Министерства здравоохранения Республики Беларусь от 03.10.2006 №78)». </w:t>
      </w:r>
    </w:p>
    <w:p w:rsidR="00F510D2" w:rsidRDefault="00F510D2" w:rsidP="00F51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перечне медицинского оборудования, подлежащего техническому обслуживанию и ремонту, медицинской техники, относящейся к источникам ионизирующего излучения, сосудам, работающим под давлением, средствам измерения или системам подачи медицинских газов, участник должен представить соответствующие копии специальных разрешений (лицензий) и (или) сертификатов на данные виды работ и услуг.</w:t>
      </w:r>
    </w:p>
    <w:p w:rsidR="00F510D2" w:rsidRDefault="00F510D2" w:rsidP="00F510D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Стоимость работ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сформирована с учётом:</w:t>
      </w:r>
    </w:p>
    <w:p w:rsidR="00F510D2" w:rsidRDefault="00F510D2" w:rsidP="00F510D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всех необходимых запасных частей, расходных материалов, комплектующих и механизмов, необходимых для проведения ТО;</w:t>
      </w:r>
    </w:p>
    <w:p w:rsidR="00F510D2" w:rsidRDefault="00F510D2" w:rsidP="00F510D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выезда представителей сервисной службы в случае возникновения сбоя в работе медицинской техники, в срок не позднее 2 рабочих дней с момента вызова Заказчика посредством телефонной связи или другими способами, для проведения диагностики и определения работоспособности медицинского оборудования.</w:t>
      </w:r>
    </w:p>
    <w:p w:rsidR="00F510D2" w:rsidRDefault="00F510D2" w:rsidP="00F510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Гарантия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а использованные в ходе ТО запасные части, расходные материалы, комплектующие и механизмы - не менее 3 месяцев, если иное не предусмотрено заводом-изготовителем.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Поставляемые 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запасные части, расходные материалы, комплектующие и механизмы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новыми, не бывшими в употреблении, не восстановленные.</w:t>
      </w:r>
    </w:p>
    <w:p w:rsidR="00F510D2" w:rsidRDefault="00F510D2" w:rsidP="00F510D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Общие требования: </w:t>
      </w:r>
    </w:p>
    <w:p w:rsidR="00F510D2" w:rsidRDefault="00F510D2" w:rsidP="00F510D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u w:val="single"/>
          <w:lang w:eastAsia="ru-RU"/>
        </w:rPr>
        <w:t>Срок выполнения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течение 2026 года.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</w:p>
    <w:p w:rsidR="00F510D2" w:rsidRDefault="00F510D2" w:rsidP="00F510D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2.2.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>Место выполнения: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работы (услуги) выполняются по месту нахождения Заказчика - 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Минская обл., Минский р-н,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Ждановичский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с/с, 81/5, район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агрогородка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Ждановичи  </w:t>
      </w:r>
    </w:p>
    <w:p w:rsidR="00F510D2" w:rsidRDefault="00F510D2" w:rsidP="00F51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10D2" w:rsidRDefault="00F510D2" w:rsidP="00F51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F510D2" w:rsidRDefault="00F510D2" w:rsidP="00F51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10D2" w:rsidRDefault="00F510D2" w:rsidP="00F51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510D2" w:rsidRDefault="00F510D2" w:rsidP="00F51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обслуживанию медоборудования                                                Руды А.Л.</w:t>
      </w:r>
    </w:p>
    <w:p w:rsidR="00F510D2" w:rsidRDefault="00F510D2" w:rsidP="00F51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10D2" w:rsidRDefault="00F510D2" w:rsidP="00F51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по эксплуатации и ремонту </w:t>
      </w:r>
    </w:p>
    <w:p w:rsidR="00F510D2" w:rsidRDefault="00F510D2" w:rsidP="00F51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 отдела по обслуживанию </w:t>
      </w:r>
    </w:p>
    <w:p w:rsidR="00F510D2" w:rsidRDefault="00F510D2" w:rsidP="00F510D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Трепачкин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</w:t>
      </w:r>
    </w:p>
    <w:p w:rsidR="00697A34" w:rsidRPr="006145DB" w:rsidRDefault="00697A34" w:rsidP="00697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97A34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52F7F"/>
    <w:rsid w:val="000A443A"/>
    <w:rsid w:val="000B546A"/>
    <w:rsid w:val="00124C0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94EB6"/>
    <w:rsid w:val="00396D1B"/>
    <w:rsid w:val="003A4D6A"/>
    <w:rsid w:val="00407339"/>
    <w:rsid w:val="00482BDE"/>
    <w:rsid w:val="004B00C2"/>
    <w:rsid w:val="00521CAF"/>
    <w:rsid w:val="005807D8"/>
    <w:rsid w:val="005A25DC"/>
    <w:rsid w:val="005E267A"/>
    <w:rsid w:val="006126A2"/>
    <w:rsid w:val="006145DB"/>
    <w:rsid w:val="00642F56"/>
    <w:rsid w:val="0068594D"/>
    <w:rsid w:val="00697A34"/>
    <w:rsid w:val="006D096B"/>
    <w:rsid w:val="006D5566"/>
    <w:rsid w:val="006E46C3"/>
    <w:rsid w:val="006F6024"/>
    <w:rsid w:val="00700504"/>
    <w:rsid w:val="007015BC"/>
    <w:rsid w:val="00710E70"/>
    <w:rsid w:val="00734EF5"/>
    <w:rsid w:val="00741B0F"/>
    <w:rsid w:val="00772FEB"/>
    <w:rsid w:val="0078178E"/>
    <w:rsid w:val="007B6CCA"/>
    <w:rsid w:val="007D40A9"/>
    <w:rsid w:val="00852B10"/>
    <w:rsid w:val="00853453"/>
    <w:rsid w:val="00893BC8"/>
    <w:rsid w:val="008A64F9"/>
    <w:rsid w:val="008B210A"/>
    <w:rsid w:val="008C3404"/>
    <w:rsid w:val="00915CCA"/>
    <w:rsid w:val="00937171"/>
    <w:rsid w:val="0095449A"/>
    <w:rsid w:val="00A93BD1"/>
    <w:rsid w:val="00AA5D5D"/>
    <w:rsid w:val="00AA6F31"/>
    <w:rsid w:val="00AC3623"/>
    <w:rsid w:val="00AF79E8"/>
    <w:rsid w:val="00B25714"/>
    <w:rsid w:val="00B40AEA"/>
    <w:rsid w:val="00B517F9"/>
    <w:rsid w:val="00B71C4C"/>
    <w:rsid w:val="00B76F8D"/>
    <w:rsid w:val="00B8064B"/>
    <w:rsid w:val="00BB23F8"/>
    <w:rsid w:val="00C12CA4"/>
    <w:rsid w:val="00C86FD2"/>
    <w:rsid w:val="00CD1D42"/>
    <w:rsid w:val="00D07887"/>
    <w:rsid w:val="00D26E7C"/>
    <w:rsid w:val="00D76C36"/>
    <w:rsid w:val="00D97E55"/>
    <w:rsid w:val="00DA2A1F"/>
    <w:rsid w:val="00DA50D6"/>
    <w:rsid w:val="00DF0D60"/>
    <w:rsid w:val="00DF311D"/>
    <w:rsid w:val="00E2361B"/>
    <w:rsid w:val="00E257B7"/>
    <w:rsid w:val="00E373D5"/>
    <w:rsid w:val="00E5062C"/>
    <w:rsid w:val="00E70F4C"/>
    <w:rsid w:val="00E84ABD"/>
    <w:rsid w:val="00E93745"/>
    <w:rsid w:val="00EB1B7C"/>
    <w:rsid w:val="00EC02DA"/>
    <w:rsid w:val="00ED379F"/>
    <w:rsid w:val="00ED3900"/>
    <w:rsid w:val="00EF69FC"/>
    <w:rsid w:val="00F3549E"/>
    <w:rsid w:val="00F510D2"/>
    <w:rsid w:val="00F8373C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CABBF4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937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b"/>
    <w:uiPriority w:val="59"/>
    <w:rsid w:val="00697A34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B895C-F498-4961-9BCD-1BB7A27FA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cp:lastPrinted>2025-01-15T12:53:00Z</cp:lastPrinted>
  <dcterms:created xsi:type="dcterms:W3CDTF">2026-06-30T08:40:00Z</dcterms:created>
  <dcterms:modified xsi:type="dcterms:W3CDTF">2026-07-02T12:02:00Z</dcterms:modified>
</cp:coreProperties>
</file>