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910A" w14:textId="12A45FC9" w:rsidR="0040411F" w:rsidRPr="0032559A" w:rsidRDefault="0040411F" w:rsidP="0032559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2559A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Pr="003255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F63">
        <w:rPr>
          <w:rFonts w:ascii="Times New Roman" w:hAnsi="Times New Roman" w:cs="Times New Roman"/>
          <w:b/>
          <w:sz w:val="24"/>
          <w:szCs w:val="24"/>
        </w:rPr>
        <w:t>494</w:t>
      </w:r>
      <w:r w:rsidRPr="0032559A">
        <w:rPr>
          <w:rFonts w:ascii="Times New Roman" w:hAnsi="Times New Roman" w:cs="Times New Roman"/>
          <w:b/>
          <w:sz w:val="24"/>
          <w:szCs w:val="24"/>
        </w:rPr>
        <w:t>/2</w:t>
      </w:r>
      <w:r w:rsidR="000E1E88">
        <w:rPr>
          <w:rFonts w:ascii="Times New Roman" w:hAnsi="Times New Roman" w:cs="Times New Roman"/>
          <w:b/>
          <w:sz w:val="24"/>
          <w:szCs w:val="24"/>
        </w:rPr>
        <w:t>6</w:t>
      </w:r>
      <w:r w:rsidRPr="0032559A">
        <w:rPr>
          <w:rFonts w:ascii="Times New Roman" w:hAnsi="Times New Roman" w:cs="Times New Roman"/>
          <w:b/>
          <w:sz w:val="24"/>
          <w:szCs w:val="24"/>
        </w:rPr>
        <w:t xml:space="preserve">-ЭА                                                              </w:t>
      </w:r>
      <w:r w:rsidR="00A0264A" w:rsidRPr="0032559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32559A">
        <w:rPr>
          <w:rFonts w:ascii="Times New Roman" w:hAnsi="Times New Roman" w:cs="Times New Roman"/>
          <w:b/>
          <w:sz w:val="24"/>
          <w:szCs w:val="24"/>
        </w:rPr>
        <w:t xml:space="preserve">  Приложение 1</w:t>
      </w:r>
    </w:p>
    <w:p w14:paraId="74771621" w14:textId="77777777" w:rsidR="0040411F" w:rsidRPr="0032559A" w:rsidRDefault="0040411F" w:rsidP="0032559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1798E69A" w14:textId="77777777" w:rsidR="0040411F" w:rsidRPr="0032559A" w:rsidRDefault="0040411F" w:rsidP="0032559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59A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5FD36A1A" w14:textId="27A13092" w:rsidR="0040411F" w:rsidRDefault="0040411F" w:rsidP="0032559A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A684E" w14:textId="00E4371B" w:rsidR="002F0A83" w:rsidRDefault="002F0A83" w:rsidP="0032559A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1 - </w:t>
      </w:r>
      <w:r w:rsidR="006B5479">
        <w:rPr>
          <w:rFonts w:ascii="Times New Roman" w:hAnsi="Times New Roman" w:cs="Times New Roman"/>
          <w:b/>
          <w:sz w:val="24"/>
          <w:szCs w:val="24"/>
        </w:rPr>
        <w:t>5</w:t>
      </w:r>
    </w:p>
    <w:p w14:paraId="599E8470" w14:textId="77777777" w:rsidR="002F0A83" w:rsidRPr="0032559A" w:rsidRDefault="002F0A83" w:rsidP="0032559A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16"/>
        <w:gridCol w:w="5812"/>
        <w:gridCol w:w="1134"/>
      </w:tblGrid>
      <w:tr w:rsidR="000A47EE" w:rsidRPr="0032559A" w14:paraId="7E2E22E8" w14:textId="77777777" w:rsidTr="000A47EE">
        <w:tc>
          <w:tcPr>
            <w:tcW w:w="709" w:type="dxa"/>
          </w:tcPr>
          <w:p w14:paraId="199D2BC1" w14:textId="77777777" w:rsidR="000A47EE" w:rsidRPr="0032559A" w:rsidRDefault="000A47EE" w:rsidP="0032559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316" w:type="dxa"/>
          </w:tcPr>
          <w:p w14:paraId="3DA45897" w14:textId="77777777" w:rsidR="000A47EE" w:rsidRPr="0032559A" w:rsidRDefault="000A47EE" w:rsidP="0032559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подлежащих закупке товаров </w:t>
            </w:r>
          </w:p>
        </w:tc>
        <w:tc>
          <w:tcPr>
            <w:tcW w:w="5812" w:type="dxa"/>
            <w:vAlign w:val="center"/>
          </w:tcPr>
          <w:p w14:paraId="64E76BA6" w14:textId="77777777" w:rsidR="000A47EE" w:rsidRPr="0032559A" w:rsidRDefault="000A47EE" w:rsidP="0032559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Требования, предъявляемые к товарам </w:t>
            </w:r>
          </w:p>
        </w:tc>
        <w:tc>
          <w:tcPr>
            <w:tcW w:w="1134" w:type="dxa"/>
          </w:tcPr>
          <w:p w14:paraId="1D19B47F" w14:textId="77777777" w:rsidR="000A47EE" w:rsidRPr="0032559A" w:rsidRDefault="000A47EE" w:rsidP="0032559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шт.</w:t>
            </w:r>
          </w:p>
        </w:tc>
      </w:tr>
      <w:tr w:rsidR="004241E3" w:rsidRPr="0032559A" w14:paraId="5CCDB96B" w14:textId="77777777" w:rsidTr="000A47EE">
        <w:tc>
          <w:tcPr>
            <w:tcW w:w="709" w:type="dxa"/>
          </w:tcPr>
          <w:p w14:paraId="0E4F4393" w14:textId="24517FB4" w:rsidR="004241E3" w:rsidRPr="0032559A" w:rsidRDefault="004241E3" w:rsidP="0032559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4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316" w:type="dxa"/>
          </w:tcPr>
          <w:p w14:paraId="11E02836" w14:textId="78E0CEF3" w:rsidR="004241E3" w:rsidRPr="0032559A" w:rsidRDefault="004241E3" w:rsidP="003255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Емкость-контейнер для сбора острого инструментария 0,25л</w:t>
            </w:r>
          </w:p>
        </w:tc>
        <w:tc>
          <w:tcPr>
            <w:tcW w:w="5812" w:type="dxa"/>
            <w:vMerge w:val="restart"/>
          </w:tcPr>
          <w:p w14:paraId="7AF513AA" w14:textId="532BD6BB" w:rsidR="004241E3" w:rsidRPr="0032559A" w:rsidRDefault="00561CD4" w:rsidP="0032559A">
            <w:pPr>
              <w:pStyle w:val="3"/>
              <w:contextualSpacing/>
              <w:mirrorIndents/>
              <w:rPr>
                <w:b/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4241E3" w:rsidRPr="0032559A">
              <w:rPr>
                <w:szCs w:val="24"/>
              </w:rPr>
              <w:t>Применяется для сбора колюще-режущих отходов (иглы, наконечники от скальпеля, скарификаторы, вскрытые ампулы и т.д.)</w:t>
            </w:r>
          </w:p>
          <w:p w14:paraId="27006C93" w14:textId="77777777" w:rsidR="004241E3" w:rsidRPr="0032559A" w:rsidRDefault="004241E3" w:rsidP="0032559A">
            <w:pPr>
              <w:pStyle w:val="3"/>
              <w:contextualSpacing/>
              <w:mirrorIndents/>
              <w:rPr>
                <w:b/>
                <w:szCs w:val="24"/>
              </w:rPr>
            </w:pPr>
            <w:r w:rsidRPr="0032559A">
              <w:rPr>
                <w:szCs w:val="24"/>
              </w:rPr>
              <w:t>Особенности эксплуатации и преимущества:</w:t>
            </w:r>
          </w:p>
          <w:p w14:paraId="56521B24" w14:textId="50E2473B" w:rsidR="004241E3" w:rsidRPr="0032559A" w:rsidRDefault="00561CD4" w:rsidP="0032559A">
            <w:pPr>
              <w:pStyle w:val="3"/>
              <w:contextualSpacing/>
              <w:mirrorIndents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4241E3" w:rsidRPr="0032559A">
              <w:rPr>
                <w:szCs w:val="24"/>
              </w:rPr>
              <w:t xml:space="preserve">Должны обеспечивать бесконтактный сбор острого инструментария за счет специального рельефного отверстия в крышке контейнера.  </w:t>
            </w:r>
          </w:p>
          <w:p w14:paraId="5F734FDF" w14:textId="014BE2A0" w:rsidR="004241E3" w:rsidRPr="0032559A" w:rsidRDefault="00561CD4" w:rsidP="0032559A">
            <w:pPr>
              <w:tabs>
                <w:tab w:val="left" w:pos="7140"/>
                <w:tab w:val="left" w:pos="8130"/>
                <w:tab w:val="left" w:pos="822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241E3" w:rsidRPr="0032559A">
              <w:rPr>
                <w:rFonts w:ascii="Times New Roman" w:hAnsi="Times New Roman" w:cs="Times New Roman"/>
                <w:sz w:val="24"/>
                <w:szCs w:val="24"/>
              </w:rPr>
              <w:t>Емкость для сбора острого инструментария гарантирует полную герметичность при транспортировке.</w:t>
            </w:r>
          </w:p>
        </w:tc>
        <w:tc>
          <w:tcPr>
            <w:tcW w:w="1134" w:type="dxa"/>
          </w:tcPr>
          <w:p w14:paraId="65CBF6F3" w14:textId="0C8D3C69" w:rsidR="004241E3" w:rsidRPr="0032559A" w:rsidRDefault="000E1E88" w:rsidP="0032559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4241E3" w:rsidRPr="0032559A" w14:paraId="1EBF8719" w14:textId="77777777" w:rsidTr="000A47EE">
        <w:tc>
          <w:tcPr>
            <w:tcW w:w="709" w:type="dxa"/>
          </w:tcPr>
          <w:p w14:paraId="49D6D61A" w14:textId="50BED131" w:rsidR="004241E3" w:rsidRPr="0032559A" w:rsidRDefault="006B5479" w:rsidP="0032559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241E3" w:rsidRPr="00325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</w:tcPr>
          <w:p w14:paraId="51E08F6B" w14:textId="7F33878A" w:rsidR="004241E3" w:rsidRPr="0032559A" w:rsidRDefault="004241E3" w:rsidP="003255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Емкость-контейнер для сбора острого инструментария 0,5л</w:t>
            </w:r>
          </w:p>
        </w:tc>
        <w:tc>
          <w:tcPr>
            <w:tcW w:w="5812" w:type="dxa"/>
            <w:vMerge/>
          </w:tcPr>
          <w:p w14:paraId="2EEACBE5" w14:textId="15BFD257" w:rsidR="004241E3" w:rsidRPr="0032559A" w:rsidRDefault="004241E3" w:rsidP="0032559A">
            <w:pPr>
              <w:tabs>
                <w:tab w:val="left" w:pos="7140"/>
                <w:tab w:val="left" w:pos="8130"/>
                <w:tab w:val="left" w:pos="822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9CE9BC" w14:textId="183CB3B0" w:rsidR="004241E3" w:rsidRPr="0032559A" w:rsidRDefault="000E1E88" w:rsidP="0032559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6 696</w:t>
            </w:r>
          </w:p>
        </w:tc>
      </w:tr>
      <w:tr w:rsidR="004241E3" w:rsidRPr="0032559A" w14:paraId="5A6F1D93" w14:textId="77777777" w:rsidTr="000A47EE">
        <w:tc>
          <w:tcPr>
            <w:tcW w:w="709" w:type="dxa"/>
          </w:tcPr>
          <w:p w14:paraId="4AFE1604" w14:textId="57C7E1F1" w:rsidR="004241E3" w:rsidRPr="0032559A" w:rsidRDefault="006B5479" w:rsidP="0032559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</w:tcPr>
          <w:p w14:paraId="109F7B7C" w14:textId="77777777" w:rsidR="004241E3" w:rsidRPr="0032559A" w:rsidRDefault="004241E3" w:rsidP="003255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Емкость-контейнер для сбора острого инструментария 1л</w:t>
            </w:r>
          </w:p>
        </w:tc>
        <w:tc>
          <w:tcPr>
            <w:tcW w:w="5812" w:type="dxa"/>
            <w:vMerge/>
          </w:tcPr>
          <w:p w14:paraId="3567641D" w14:textId="3E3C42CA" w:rsidR="004241E3" w:rsidRPr="0032559A" w:rsidRDefault="004241E3" w:rsidP="0032559A">
            <w:pPr>
              <w:tabs>
                <w:tab w:val="left" w:pos="7140"/>
                <w:tab w:val="left" w:pos="8130"/>
                <w:tab w:val="left" w:pos="822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7876B6" w14:textId="50C281A9" w:rsidR="004241E3" w:rsidRPr="0032559A" w:rsidRDefault="000E1E88" w:rsidP="0032559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10 939</w:t>
            </w:r>
          </w:p>
        </w:tc>
      </w:tr>
      <w:tr w:rsidR="006B5479" w:rsidRPr="0032559A" w14:paraId="2BB7CC3A" w14:textId="77777777" w:rsidTr="000A47EE">
        <w:tc>
          <w:tcPr>
            <w:tcW w:w="709" w:type="dxa"/>
          </w:tcPr>
          <w:p w14:paraId="46A6C094" w14:textId="304C3402" w:rsidR="006B5479" w:rsidRPr="0032559A" w:rsidRDefault="006B5479" w:rsidP="006B547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</w:tcPr>
          <w:p w14:paraId="0636BCBE" w14:textId="527D9229" w:rsidR="006B5479" w:rsidRPr="0032559A" w:rsidRDefault="006B5479" w:rsidP="006B547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Емкость-контейнер для сбора острого инструментария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 – 2 </w:t>
            </w: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812" w:type="dxa"/>
            <w:vMerge/>
          </w:tcPr>
          <w:p w14:paraId="7CF389BB" w14:textId="77777777" w:rsidR="006B5479" w:rsidRPr="0032559A" w:rsidRDefault="006B5479" w:rsidP="006B5479">
            <w:pPr>
              <w:pStyle w:val="3"/>
              <w:contextualSpacing/>
              <w:mirrorIndents/>
              <w:rPr>
                <w:b/>
                <w:szCs w:val="24"/>
              </w:rPr>
            </w:pPr>
          </w:p>
        </w:tc>
        <w:tc>
          <w:tcPr>
            <w:tcW w:w="1134" w:type="dxa"/>
          </w:tcPr>
          <w:p w14:paraId="25F7BA6E" w14:textId="14E20817" w:rsidR="006B5479" w:rsidRPr="0032559A" w:rsidRDefault="006B5479" w:rsidP="006B547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1 424</w:t>
            </w:r>
          </w:p>
        </w:tc>
      </w:tr>
      <w:tr w:rsidR="006B5479" w:rsidRPr="0032559A" w14:paraId="256B2895" w14:textId="77777777" w:rsidTr="000A47EE">
        <w:tc>
          <w:tcPr>
            <w:tcW w:w="709" w:type="dxa"/>
          </w:tcPr>
          <w:p w14:paraId="42CAF68E" w14:textId="7673F090" w:rsidR="006B5479" w:rsidRPr="0032559A" w:rsidRDefault="006B5479" w:rsidP="006B547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</w:tcPr>
          <w:p w14:paraId="7F61826B" w14:textId="4A2854D5" w:rsidR="006B5479" w:rsidRPr="0032559A" w:rsidRDefault="006B5479" w:rsidP="006B547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 xml:space="preserve">Емкость-контейнер для сбора острого инструментария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</w:t>
            </w: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812" w:type="dxa"/>
            <w:vMerge/>
          </w:tcPr>
          <w:p w14:paraId="5AD54518" w14:textId="77777777" w:rsidR="006B5479" w:rsidRPr="0032559A" w:rsidRDefault="006B5479" w:rsidP="006B5479">
            <w:pPr>
              <w:pStyle w:val="3"/>
              <w:contextualSpacing/>
              <w:mirrorIndents/>
              <w:rPr>
                <w:b/>
                <w:szCs w:val="24"/>
              </w:rPr>
            </w:pPr>
          </w:p>
        </w:tc>
        <w:tc>
          <w:tcPr>
            <w:tcW w:w="1134" w:type="dxa"/>
          </w:tcPr>
          <w:p w14:paraId="42C89E3B" w14:textId="34F31E24" w:rsidR="006B5479" w:rsidRPr="0032559A" w:rsidRDefault="006B5479" w:rsidP="006B547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1 113</w:t>
            </w:r>
          </w:p>
        </w:tc>
      </w:tr>
      <w:tr w:rsidR="006B5479" w:rsidRPr="0032559A" w14:paraId="178C98F8" w14:textId="77777777" w:rsidTr="000A47EE">
        <w:tc>
          <w:tcPr>
            <w:tcW w:w="709" w:type="dxa"/>
          </w:tcPr>
          <w:p w14:paraId="454891C3" w14:textId="407B5DBD" w:rsidR="006B5479" w:rsidRPr="0032559A" w:rsidRDefault="006B5479" w:rsidP="006B547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</w:tcPr>
          <w:p w14:paraId="0C0CB963" w14:textId="2543F310" w:rsidR="006B5479" w:rsidRPr="0032559A" w:rsidRDefault="006B5479" w:rsidP="006B547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 xml:space="preserve">Емкость-контейнер для сбора острого инструментария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6 </w:t>
            </w: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812" w:type="dxa"/>
            <w:vMerge/>
          </w:tcPr>
          <w:p w14:paraId="5F30D2BF" w14:textId="77777777" w:rsidR="006B5479" w:rsidRPr="0032559A" w:rsidRDefault="006B5479" w:rsidP="006B5479">
            <w:pPr>
              <w:pStyle w:val="3"/>
              <w:contextualSpacing/>
              <w:mirrorIndents/>
              <w:rPr>
                <w:b/>
                <w:szCs w:val="24"/>
              </w:rPr>
            </w:pPr>
          </w:p>
        </w:tc>
        <w:tc>
          <w:tcPr>
            <w:tcW w:w="1134" w:type="dxa"/>
          </w:tcPr>
          <w:p w14:paraId="6F11C3AC" w14:textId="30EDE851" w:rsidR="006B5479" w:rsidRPr="0032559A" w:rsidRDefault="006B5479" w:rsidP="006B547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</w:tr>
    </w:tbl>
    <w:p w14:paraId="1B27B8F6" w14:textId="77777777" w:rsidR="004458F6" w:rsidRDefault="004458F6" w:rsidP="00224492">
      <w:pPr>
        <w:tabs>
          <w:tab w:val="left" w:pos="8130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50D25BAF" w14:textId="258D944F" w:rsidR="009F70C5" w:rsidRDefault="009F70C5" w:rsidP="009F70C5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СУБЪЕКТОВ СРЕДНЕГО И МАЛОГО ПРЕДПРИНИМАТЕЛЬСТВА</w:t>
      </w:r>
    </w:p>
    <w:p w14:paraId="408AD701" w14:textId="77777777" w:rsidR="009F70C5" w:rsidRDefault="009F70C5" w:rsidP="009F70C5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5D386" w14:textId="46FB6694" w:rsidR="002F0A83" w:rsidRDefault="002F0A83" w:rsidP="009F70C5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6B5479">
        <w:rPr>
          <w:rFonts w:ascii="Times New Roman" w:hAnsi="Times New Roman" w:cs="Times New Roman"/>
          <w:b/>
          <w:sz w:val="24"/>
          <w:szCs w:val="24"/>
        </w:rPr>
        <w:t>6</w:t>
      </w:r>
      <w:r w:rsidR="00D52F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E4A56">
        <w:rPr>
          <w:rFonts w:ascii="Times New Roman" w:hAnsi="Times New Roman" w:cs="Times New Roman"/>
          <w:b/>
          <w:sz w:val="24"/>
          <w:szCs w:val="24"/>
        </w:rPr>
        <w:t>1</w:t>
      </w:r>
      <w:r w:rsidR="006B5479">
        <w:rPr>
          <w:rFonts w:ascii="Times New Roman" w:hAnsi="Times New Roman" w:cs="Times New Roman"/>
          <w:b/>
          <w:sz w:val="24"/>
          <w:szCs w:val="24"/>
        </w:rPr>
        <w:t>0</w:t>
      </w:r>
    </w:p>
    <w:p w14:paraId="62969230" w14:textId="77777777" w:rsidR="002F0A83" w:rsidRDefault="002F0A83" w:rsidP="009F70C5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16"/>
        <w:gridCol w:w="5812"/>
        <w:gridCol w:w="1134"/>
      </w:tblGrid>
      <w:tr w:rsidR="009F70C5" w:rsidRPr="0032559A" w14:paraId="3B7F36F7" w14:textId="77777777" w:rsidTr="007E0A5B">
        <w:tc>
          <w:tcPr>
            <w:tcW w:w="709" w:type="dxa"/>
          </w:tcPr>
          <w:p w14:paraId="4C7E1600" w14:textId="77777777" w:rsidR="009F70C5" w:rsidRPr="0032559A" w:rsidRDefault="009F70C5" w:rsidP="007E0A5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316" w:type="dxa"/>
          </w:tcPr>
          <w:p w14:paraId="1C1EDC56" w14:textId="77777777" w:rsidR="009F70C5" w:rsidRPr="0032559A" w:rsidRDefault="009F70C5" w:rsidP="007E0A5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подлежащих закупке товаров </w:t>
            </w:r>
          </w:p>
        </w:tc>
        <w:tc>
          <w:tcPr>
            <w:tcW w:w="5812" w:type="dxa"/>
            <w:vAlign w:val="center"/>
          </w:tcPr>
          <w:p w14:paraId="66F79D04" w14:textId="77777777" w:rsidR="009F70C5" w:rsidRPr="0032559A" w:rsidRDefault="009F70C5" w:rsidP="007E0A5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Требования, предъявляемые к товарам </w:t>
            </w:r>
          </w:p>
        </w:tc>
        <w:tc>
          <w:tcPr>
            <w:tcW w:w="1134" w:type="dxa"/>
          </w:tcPr>
          <w:p w14:paraId="444F911F" w14:textId="77777777" w:rsidR="009F70C5" w:rsidRPr="0032559A" w:rsidRDefault="009F70C5" w:rsidP="007E0A5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шт.</w:t>
            </w:r>
          </w:p>
        </w:tc>
      </w:tr>
      <w:tr w:rsidR="009F70C5" w:rsidRPr="0032559A" w14:paraId="6DE95933" w14:textId="77777777" w:rsidTr="007E0A5B">
        <w:tc>
          <w:tcPr>
            <w:tcW w:w="709" w:type="dxa"/>
          </w:tcPr>
          <w:p w14:paraId="1A6C805E" w14:textId="30962DD1" w:rsidR="009F70C5" w:rsidRPr="0032559A" w:rsidRDefault="006B5479" w:rsidP="007E0A5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16" w:type="dxa"/>
          </w:tcPr>
          <w:p w14:paraId="4F85596F" w14:textId="77777777" w:rsidR="009F70C5" w:rsidRPr="0032559A" w:rsidRDefault="009F70C5" w:rsidP="007E0A5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Емкость-контейнер для сбора острого инструментария 0,25л</w:t>
            </w:r>
          </w:p>
        </w:tc>
        <w:tc>
          <w:tcPr>
            <w:tcW w:w="5812" w:type="dxa"/>
            <w:vMerge w:val="restart"/>
          </w:tcPr>
          <w:p w14:paraId="49C4D582" w14:textId="77777777" w:rsidR="009F70C5" w:rsidRPr="0032559A" w:rsidRDefault="009F70C5" w:rsidP="007E0A5B">
            <w:pPr>
              <w:pStyle w:val="3"/>
              <w:contextualSpacing/>
              <w:mirrorIndents/>
              <w:rPr>
                <w:b/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32559A">
              <w:rPr>
                <w:szCs w:val="24"/>
              </w:rPr>
              <w:t>Применяется для сбора колюще-режущих отходов (иглы, наконечники от скальпеля, скарификаторы, вскрытые ампулы и т.д.)</w:t>
            </w:r>
          </w:p>
          <w:p w14:paraId="1F3FC26E" w14:textId="77777777" w:rsidR="009F70C5" w:rsidRPr="0032559A" w:rsidRDefault="009F70C5" w:rsidP="007E0A5B">
            <w:pPr>
              <w:pStyle w:val="3"/>
              <w:contextualSpacing/>
              <w:mirrorIndents/>
              <w:rPr>
                <w:b/>
                <w:szCs w:val="24"/>
              </w:rPr>
            </w:pPr>
            <w:r w:rsidRPr="0032559A">
              <w:rPr>
                <w:szCs w:val="24"/>
              </w:rPr>
              <w:t>Особенности эксплуатации и преимущества:</w:t>
            </w:r>
          </w:p>
          <w:p w14:paraId="6C12C682" w14:textId="77777777" w:rsidR="009F70C5" w:rsidRPr="0032559A" w:rsidRDefault="009F70C5" w:rsidP="007E0A5B">
            <w:pPr>
              <w:pStyle w:val="3"/>
              <w:contextualSpacing/>
              <w:mirrorIndents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32559A">
              <w:rPr>
                <w:szCs w:val="24"/>
              </w:rPr>
              <w:t xml:space="preserve">Должны обеспечивать бесконтактный сбор острого инструментария за счет специального рельефного отверстия в крышке контейнера.  </w:t>
            </w:r>
          </w:p>
          <w:p w14:paraId="27564D2F" w14:textId="77777777" w:rsidR="009F70C5" w:rsidRPr="0032559A" w:rsidRDefault="009F70C5" w:rsidP="007E0A5B">
            <w:pPr>
              <w:tabs>
                <w:tab w:val="left" w:pos="7140"/>
                <w:tab w:val="left" w:pos="8130"/>
                <w:tab w:val="left" w:pos="822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Емкость для сбора острого инструментария гарантирует полную герметичность при транспортировке.</w:t>
            </w:r>
          </w:p>
        </w:tc>
        <w:tc>
          <w:tcPr>
            <w:tcW w:w="1134" w:type="dxa"/>
          </w:tcPr>
          <w:p w14:paraId="34DBC38A" w14:textId="5855A868" w:rsidR="009F70C5" w:rsidRPr="0032559A" w:rsidRDefault="000E1E88" w:rsidP="007E0A5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9F70C5" w:rsidRPr="0032559A" w14:paraId="02EFEDEF" w14:textId="77777777" w:rsidTr="007E0A5B">
        <w:tc>
          <w:tcPr>
            <w:tcW w:w="709" w:type="dxa"/>
          </w:tcPr>
          <w:p w14:paraId="2C0FF217" w14:textId="7C0EF698" w:rsidR="009F70C5" w:rsidRPr="0032559A" w:rsidRDefault="006B5479" w:rsidP="007E0A5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16" w:type="dxa"/>
          </w:tcPr>
          <w:p w14:paraId="7AC719DE" w14:textId="77777777" w:rsidR="009F70C5" w:rsidRPr="0032559A" w:rsidRDefault="009F70C5" w:rsidP="007E0A5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Емкость-контейнер для сбора острого инструментария 0,5л</w:t>
            </w:r>
          </w:p>
        </w:tc>
        <w:tc>
          <w:tcPr>
            <w:tcW w:w="5812" w:type="dxa"/>
            <w:vMerge/>
          </w:tcPr>
          <w:p w14:paraId="43385EB9" w14:textId="77777777" w:rsidR="009F70C5" w:rsidRPr="0032559A" w:rsidRDefault="009F70C5" w:rsidP="007E0A5B">
            <w:pPr>
              <w:tabs>
                <w:tab w:val="left" w:pos="7140"/>
                <w:tab w:val="left" w:pos="8130"/>
                <w:tab w:val="left" w:pos="822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96A976" w14:textId="123961AA" w:rsidR="009F70C5" w:rsidRPr="0032559A" w:rsidRDefault="000E1E88" w:rsidP="007E0A5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6 695</w:t>
            </w:r>
          </w:p>
        </w:tc>
      </w:tr>
      <w:tr w:rsidR="006B5479" w:rsidRPr="0032559A" w14:paraId="65BB7677" w14:textId="77777777" w:rsidTr="007E0A5B">
        <w:tc>
          <w:tcPr>
            <w:tcW w:w="709" w:type="dxa"/>
          </w:tcPr>
          <w:p w14:paraId="4987AA0A" w14:textId="6C819F60" w:rsidR="006B5479" w:rsidRPr="0032559A" w:rsidRDefault="006B5479" w:rsidP="006B547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6" w:type="dxa"/>
          </w:tcPr>
          <w:p w14:paraId="74930EA9" w14:textId="77777777" w:rsidR="006B5479" w:rsidRPr="0032559A" w:rsidRDefault="006B5479" w:rsidP="006B547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Емкость-контейнер для сбора острого инструментария 1л</w:t>
            </w:r>
          </w:p>
        </w:tc>
        <w:tc>
          <w:tcPr>
            <w:tcW w:w="5812" w:type="dxa"/>
            <w:vMerge/>
          </w:tcPr>
          <w:p w14:paraId="48A64FBF" w14:textId="77777777" w:rsidR="006B5479" w:rsidRPr="0032559A" w:rsidRDefault="006B5479" w:rsidP="006B5479">
            <w:pPr>
              <w:tabs>
                <w:tab w:val="left" w:pos="7140"/>
                <w:tab w:val="left" w:pos="8130"/>
                <w:tab w:val="left" w:pos="822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4E3106" w14:textId="190B64FB" w:rsidR="006B5479" w:rsidRPr="0032559A" w:rsidRDefault="006B5479" w:rsidP="006B547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10 938</w:t>
            </w:r>
          </w:p>
        </w:tc>
      </w:tr>
      <w:tr w:rsidR="006B5479" w:rsidRPr="0032559A" w14:paraId="5AB96C94" w14:textId="77777777" w:rsidTr="007E0A5B">
        <w:tc>
          <w:tcPr>
            <w:tcW w:w="709" w:type="dxa"/>
          </w:tcPr>
          <w:p w14:paraId="13333F06" w14:textId="0A47FA28" w:rsidR="006B5479" w:rsidRDefault="006B5479" w:rsidP="006B547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6" w:type="dxa"/>
          </w:tcPr>
          <w:p w14:paraId="300594EF" w14:textId="369FB39F" w:rsidR="006B5479" w:rsidRPr="0032559A" w:rsidRDefault="006B5479" w:rsidP="006B547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 xml:space="preserve">Емкость-контейнер для сбора острого </w:t>
            </w:r>
            <w:r w:rsidRPr="00325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инструментария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 – 2 </w:t>
            </w: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812" w:type="dxa"/>
            <w:vMerge/>
          </w:tcPr>
          <w:p w14:paraId="612F60CD" w14:textId="77777777" w:rsidR="006B5479" w:rsidRPr="0032559A" w:rsidRDefault="006B5479" w:rsidP="006B5479">
            <w:pPr>
              <w:pStyle w:val="3"/>
              <w:contextualSpacing/>
              <w:mirrorIndents/>
              <w:rPr>
                <w:b/>
                <w:szCs w:val="24"/>
              </w:rPr>
            </w:pPr>
          </w:p>
        </w:tc>
        <w:tc>
          <w:tcPr>
            <w:tcW w:w="1134" w:type="dxa"/>
          </w:tcPr>
          <w:p w14:paraId="71A1795A" w14:textId="187816FD" w:rsidR="006B5479" w:rsidRPr="0032559A" w:rsidRDefault="006B5479" w:rsidP="006B547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1 423</w:t>
            </w:r>
          </w:p>
        </w:tc>
      </w:tr>
      <w:tr w:rsidR="006B5479" w:rsidRPr="0032559A" w14:paraId="45B683F2" w14:textId="77777777" w:rsidTr="007E0A5B">
        <w:tc>
          <w:tcPr>
            <w:tcW w:w="709" w:type="dxa"/>
          </w:tcPr>
          <w:p w14:paraId="63BC916A" w14:textId="736D317E" w:rsidR="006B5479" w:rsidRPr="0032559A" w:rsidRDefault="006B5479" w:rsidP="006B547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6" w:type="dxa"/>
          </w:tcPr>
          <w:p w14:paraId="542375B6" w14:textId="6C91FFB0" w:rsidR="006B5479" w:rsidRPr="0032559A" w:rsidRDefault="006B5479" w:rsidP="006B547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 xml:space="preserve">Емкость-контейнер для сбора острого инструментария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</w:t>
            </w: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812" w:type="dxa"/>
            <w:vMerge/>
          </w:tcPr>
          <w:p w14:paraId="6F6797AA" w14:textId="77777777" w:rsidR="006B5479" w:rsidRPr="0032559A" w:rsidRDefault="006B5479" w:rsidP="006B5479">
            <w:pPr>
              <w:pStyle w:val="3"/>
              <w:contextualSpacing/>
              <w:mirrorIndents/>
              <w:rPr>
                <w:b/>
                <w:szCs w:val="24"/>
              </w:rPr>
            </w:pPr>
          </w:p>
        </w:tc>
        <w:tc>
          <w:tcPr>
            <w:tcW w:w="1134" w:type="dxa"/>
          </w:tcPr>
          <w:p w14:paraId="743238B6" w14:textId="74CBBBBD" w:rsidR="006B5479" w:rsidRPr="0032559A" w:rsidRDefault="006B5479" w:rsidP="006B547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1 113</w:t>
            </w:r>
          </w:p>
        </w:tc>
      </w:tr>
      <w:tr w:rsidR="006B5479" w:rsidRPr="0032559A" w14:paraId="6B747717" w14:textId="77777777" w:rsidTr="007E0A5B">
        <w:tc>
          <w:tcPr>
            <w:tcW w:w="709" w:type="dxa"/>
          </w:tcPr>
          <w:p w14:paraId="05F0AF10" w14:textId="79B1910E" w:rsidR="006B5479" w:rsidRPr="0032559A" w:rsidRDefault="006B5479" w:rsidP="006B547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6" w:type="dxa"/>
          </w:tcPr>
          <w:p w14:paraId="7D78AB9C" w14:textId="185DF59D" w:rsidR="006B5479" w:rsidRPr="0032559A" w:rsidRDefault="006B5479" w:rsidP="006B547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 xml:space="preserve">Емкость-контейнер для сбора острого инструментария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6 </w:t>
            </w:r>
            <w:r w:rsidRPr="003255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812" w:type="dxa"/>
            <w:vMerge/>
          </w:tcPr>
          <w:p w14:paraId="195C85B9" w14:textId="77777777" w:rsidR="006B5479" w:rsidRPr="0032559A" w:rsidRDefault="006B5479" w:rsidP="006B5479">
            <w:pPr>
              <w:pStyle w:val="3"/>
              <w:contextualSpacing/>
              <w:mirrorIndents/>
              <w:rPr>
                <w:b/>
                <w:szCs w:val="24"/>
              </w:rPr>
            </w:pPr>
          </w:p>
        </w:tc>
        <w:tc>
          <w:tcPr>
            <w:tcW w:w="1134" w:type="dxa"/>
          </w:tcPr>
          <w:p w14:paraId="0D82BC0A" w14:textId="285B6D6C" w:rsidR="006B5479" w:rsidRPr="0032559A" w:rsidRDefault="006B5479" w:rsidP="006B547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</w:tbl>
    <w:p w14:paraId="604F2329" w14:textId="359B1D53" w:rsidR="002F0A83" w:rsidRPr="0032559A" w:rsidRDefault="002F0A83" w:rsidP="004D3952">
      <w:pPr>
        <w:tabs>
          <w:tab w:val="left" w:pos="6804"/>
        </w:tabs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sectPr w:rsidR="002F0A83" w:rsidRPr="0032559A" w:rsidSect="00C46A3B">
      <w:footerReference w:type="default" r:id="rId8"/>
      <w:pgSz w:w="11906" w:h="16838"/>
      <w:pgMar w:top="709" w:right="707" w:bottom="851" w:left="1418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578ED" w14:textId="77777777" w:rsidR="0007189A" w:rsidRDefault="0007189A">
      <w:pPr>
        <w:spacing w:after="0" w:line="240" w:lineRule="auto"/>
      </w:pPr>
      <w:r>
        <w:separator/>
      </w:r>
    </w:p>
  </w:endnote>
  <w:endnote w:type="continuationSeparator" w:id="0">
    <w:p w14:paraId="41A93D22" w14:textId="77777777" w:rsidR="0007189A" w:rsidRDefault="0007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99938"/>
      <w:docPartObj>
        <w:docPartGallery w:val="Page Numbers (Bottom of Page)"/>
        <w:docPartUnique/>
      </w:docPartObj>
    </w:sdtPr>
    <w:sdtContent>
      <w:p w14:paraId="32C79992" w14:textId="77777777" w:rsidR="00EE3683" w:rsidRDefault="00141365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5B380D" w14:textId="77777777" w:rsidR="00EE3683" w:rsidRDefault="00EE368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E178" w14:textId="77777777" w:rsidR="0007189A" w:rsidRDefault="0007189A">
      <w:pPr>
        <w:spacing w:after="0" w:line="240" w:lineRule="auto"/>
      </w:pPr>
      <w:r>
        <w:separator/>
      </w:r>
    </w:p>
  </w:footnote>
  <w:footnote w:type="continuationSeparator" w:id="0">
    <w:p w14:paraId="6F94F3FF" w14:textId="77777777" w:rsidR="0007189A" w:rsidRDefault="0007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9003B6"/>
    <w:lvl w:ilvl="0">
      <w:numFmt w:val="bullet"/>
      <w:lvlText w:val="*"/>
      <w:lvlJc w:val="left"/>
    </w:lvl>
  </w:abstractNum>
  <w:abstractNum w:abstractNumId="1" w15:restartNumberingAfterBreak="0">
    <w:nsid w:val="040A2FEB"/>
    <w:multiLevelType w:val="hybridMultilevel"/>
    <w:tmpl w:val="61325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67040"/>
    <w:multiLevelType w:val="multilevel"/>
    <w:tmpl w:val="8D94E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68717D9"/>
    <w:multiLevelType w:val="hybridMultilevel"/>
    <w:tmpl w:val="8858F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6505D"/>
    <w:multiLevelType w:val="hybridMultilevel"/>
    <w:tmpl w:val="E40A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038C8"/>
    <w:multiLevelType w:val="multilevel"/>
    <w:tmpl w:val="C53E959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"/>
      <w:lvlText w:val="4.15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B2B1524"/>
    <w:multiLevelType w:val="hybridMultilevel"/>
    <w:tmpl w:val="167E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1EEF"/>
    <w:multiLevelType w:val="hybridMultilevel"/>
    <w:tmpl w:val="0184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62650"/>
    <w:multiLevelType w:val="multilevel"/>
    <w:tmpl w:val="0F46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9D4A01"/>
    <w:multiLevelType w:val="hybridMultilevel"/>
    <w:tmpl w:val="6890F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F7A6F"/>
    <w:multiLevelType w:val="hybridMultilevel"/>
    <w:tmpl w:val="AA7CD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62C8C"/>
    <w:multiLevelType w:val="hybridMultilevel"/>
    <w:tmpl w:val="B4328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D06EB"/>
    <w:multiLevelType w:val="hybridMultilevel"/>
    <w:tmpl w:val="2374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D53DE"/>
    <w:multiLevelType w:val="hybridMultilevel"/>
    <w:tmpl w:val="0724579C"/>
    <w:lvl w:ilvl="0" w:tplc="5D748B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21067"/>
    <w:multiLevelType w:val="multilevel"/>
    <w:tmpl w:val="02CC88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8273EF"/>
    <w:multiLevelType w:val="hybridMultilevel"/>
    <w:tmpl w:val="BC56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01885"/>
    <w:multiLevelType w:val="hybridMultilevel"/>
    <w:tmpl w:val="8B1E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92E19"/>
    <w:multiLevelType w:val="hybridMultilevel"/>
    <w:tmpl w:val="B9A2F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 w15:restartNumberingAfterBreak="0">
    <w:nsid w:val="52B8192F"/>
    <w:multiLevelType w:val="hybridMultilevel"/>
    <w:tmpl w:val="5B9E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214E6"/>
    <w:multiLevelType w:val="hybridMultilevel"/>
    <w:tmpl w:val="5354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93FEE"/>
    <w:multiLevelType w:val="multilevel"/>
    <w:tmpl w:val="A240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D361E6"/>
    <w:multiLevelType w:val="hybridMultilevel"/>
    <w:tmpl w:val="8A26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30283"/>
    <w:multiLevelType w:val="multilevel"/>
    <w:tmpl w:val="1E90EB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6F47927"/>
    <w:multiLevelType w:val="hybridMultilevel"/>
    <w:tmpl w:val="7B2E0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5EA5"/>
    <w:multiLevelType w:val="hybridMultilevel"/>
    <w:tmpl w:val="09A4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6D93A3C"/>
    <w:multiLevelType w:val="hybridMultilevel"/>
    <w:tmpl w:val="AD2C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776887">
    <w:abstractNumId w:val="17"/>
  </w:num>
  <w:num w:numId="2" w16cid:durableId="1264068989">
    <w:abstractNumId w:val="16"/>
  </w:num>
  <w:num w:numId="3" w16cid:durableId="828789376">
    <w:abstractNumId w:val="8"/>
  </w:num>
  <w:num w:numId="4" w16cid:durableId="565148386">
    <w:abstractNumId w:val="20"/>
  </w:num>
  <w:num w:numId="5" w16cid:durableId="590892735">
    <w:abstractNumId w:val="26"/>
  </w:num>
  <w:num w:numId="6" w16cid:durableId="290133066">
    <w:abstractNumId w:val="14"/>
  </w:num>
  <w:num w:numId="7" w16cid:durableId="1804886577">
    <w:abstractNumId w:val="18"/>
  </w:num>
  <w:num w:numId="8" w16cid:durableId="1814331181">
    <w:abstractNumId w:val="25"/>
  </w:num>
  <w:num w:numId="9" w16cid:durableId="1450509926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4354505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 w16cid:durableId="411195293">
    <w:abstractNumId w:val="2"/>
  </w:num>
  <w:num w:numId="12" w16cid:durableId="962224555">
    <w:abstractNumId w:val="23"/>
  </w:num>
  <w:num w:numId="13" w16cid:durableId="2003853582">
    <w:abstractNumId w:val="22"/>
  </w:num>
  <w:num w:numId="14" w16cid:durableId="1154104005">
    <w:abstractNumId w:val="24"/>
  </w:num>
  <w:num w:numId="15" w16cid:durableId="1172840896">
    <w:abstractNumId w:val="11"/>
  </w:num>
  <w:num w:numId="16" w16cid:durableId="1420131579">
    <w:abstractNumId w:val="10"/>
  </w:num>
  <w:num w:numId="17" w16cid:durableId="1456558566">
    <w:abstractNumId w:val="1"/>
  </w:num>
  <w:num w:numId="18" w16cid:durableId="705570207">
    <w:abstractNumId w:val="12"/>
  </w:num>
  <w:num w:numId="19" w16cid:durableId="1884978997">
    <w:abstractNumId w:val="7"/>
  </w:num>
  <w:num w:numId="20" w16cid:durableId="1978991375">
    <w:abstractNumId w:val="9"/>
  </w:num>
  <w:num w:numId="21" w16cid:durableId="936787332">
    <w:abstractNumId w:val="13"/>
  </w:num>
  <w:num w:numId="22" w16cid:durableId="63262279">
    <w:abstractNumId w:val="21"/>
  </w:num>
  <w:num w:numId="23" w16cid:durableId="1425296237">
    <w:abstractNumId w:val="19"/>
  </w:num>
  <w:num w:numId="24" w16cid:durableId="1533491032">
    <w:abstractNumId w:val="4"/>
  </w:num>
  <w:num w:numId="25" w16cid:durableId="1322198974">
    <w:abstractNumId w:val="6"/>
  </w:num>
  <w:num w:numId="26" w16cid:durableId="1556118997">
    <w:abstractNumId w:val="3"/>
  </w:num>
  <w:num w:numId="27" w16cid:durableId="56383088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2A"/>
    <w:rsid w:val="00003AD3"/>
    <w:rsid w:val="000079DF"/>
    <w:rsid w:val="00017821"/>
    <w:rsid w:val="0003293D"/>
    <w:rsid w:val="00034F6A"/>
    <w:rsid w:val="000373B1"/>
    <w:rsid w:val="00042589"/>
    <w:rsid w:val="000610EE"/>
    <w:rsid w:val="00062654"/>
    <w:rsid w:val="00065B2C"/>
    <w:rsid w:val="00067F97"/>
    <w:rsid w:val="00070C6B"/>
    <w:rsid w:val="0007189A"/>
    <w:rsid w:val="000837D7"/>
    <w:rsid w:val="00091410"/>
    <w:rsid w:val="000A0934"/>
    <w:rsid w:val="000A47EE"/>
    <w:rsid w:val="000A4F76"/>
    <w:rsid w:val="000C289E"/>
    <w:rsid w:val="000C51BB"/>
    <w:rsid w:val="000D66D7"/>
    <w:rsid w:val="000E1E88"/>
    <w:rsid w:val="000F540C"/>
    <w:rsid w:val="00104190"/>
    <w:rsid w:val="00104796"/>
    <w:rsid w:val="0010611F"/>
    <w:rsid w:val="001129C4"/>
    <w:rsid w:val="001173C2"/>
    <w:rsid w:val="00117C87"/>
    <w:rsid w:val="00132313"/>
    <w:rsid w:val="00134C87"/>
    <w:rsid w:val="00134E2E"/>
    <w:rsid w:val="00141365"/>
    <w:rsid w:val="0014711E"/>
    <w:rsid w:val="00150CA5"/>
    <w:rsid w:val="0016229B"/>
    <w:rsid w:val="0016285C"/>
    <w:rsid w:val="001706C3"/>
    <w:rsid w:val="001A33A9"/>
    <w:rsid w:val="001A4FDA"/>
    <w:rsid w:val="001A5EB1"/>
    <w:rsid w:val="001B20E0"/>
    <w:rsid w:val="001B780F"/>
    <w:rsid w:val="001C6C05"/>
    <w:rsid w:val="001D1B49"/>
    <w:rsid w:val="001E1964"/>
    <w:rsid w:val="001E2222"/>
    <w:rsid w:val="001E4A56"/>
    <w:rsid w:val="001F2334"/>
    <w:rsid w:val="001F5660"/>
    <w:rsid w:val="00200069"/>
    <w:rsid w:val="00201EF5"/>
    <w:rsid w:val="002033D0"/>
    <w:rsid w:val="00203ED4"/>
    <w:rsid w:val="0021255D"/>
    <w:rsid w:val="00212BF2"/>
    <w:rsid w:val="00213FEB"/>
    <w:rsid w:val="00220EDC"/>
    <w:rsid w:val="00224492"/>
    <w:rsid w:val="00225101"/>
    <w:rsid w:val="00231C1B"/>
    <w:rsid w:val="002320AD"/>
    <w:rsid w:val="00235497"/>
    <w:rsid w:val="00246B8F"/>
    <w:rsid w:val="002538D7"/>
    <w:rsid w:val="002647DB"/>
    <w:rsid w:val="00282DC3"/>
    <w:rsid w:val="00287819"/>
    <w:rsid w:val="00290F08"/>
    <w:rsid w:val="002A0EB3"/>
    <w:rsid w:val="002A7341"/>
    <w:rsid w:val="002A7801"/>
    <w:rsid w:val="002B3003"/>
    <w:rsid w:val="002B31C2"/>
    <w:rsid w:val="002C4CBE"/>
    <w:rsid w:val="002E1759"/>
    <w:rsid w:val="002E4DD9"/>
    <w:rsid w:val="002F0A83"/>
    <w:rsid w:val="002F1BAF"/>
    <w:rsid w:val="00311144"/>
    <w:rsid w:val="00311C5E"/>
    <w:rsid w:val="003135E5"/>
    <w:rsid w:val="00321C2F"/>
    <w:rsid w:val="00323472"/>
    <w:rsid w:val="0032559A"/>
    <w:rsid w:val="00325ADF"/>
    <w:rsid w:val="00326C2A"/>
    <w:rsid w:val="003354DE"/>
    <w:rsid w:val="00342602"/>
    <w:rsid w:val="003429DE"/>
    <w:rsid w:val="0035254A"/>
    <w:rsid w:val="00371246"/>
    <w:rsid w:val="00371EF7"/>
    <w:rsid w:val="0037291E"/>
    <w:rsid w:val="00373A2A"/>
    <w:rsid w:val="00374E39"/>
    <w:rsid w:val="003847D3"/>
    <w:rsid w:val="00396F2E"/>
    <w:rsid w:val="003A66B4"/>
    <w:rsid w:val="003D04BB"/>
    <w:rsid w:val="003D0922"/>
    <w:rsid w:val="003D0B9D"/>
    <w:rsid w:val="003D0DDF"/>
    <w:rsid w:val="003F1C3F"/>
    <w:rsid w:val="003F3B8C"/>
    <w:rsid w:val="004003CC"/>
    <w:rsid w:val="0040052A"/>
    <w:rsid w:val="0040411F"/>
    <w:rsid w:val="00404810"/>
    <w:rsid w:val="00405FA5"/>
    <w:rsid w:val="00415A0E"/>
    <w:rsid w:val="00421FA0"/>
    <w:rsid w:val="004226F5"/>
    <w:rsid w:val="004241E3"/>
    <w:rsid w:val="00424563"/>
    <w:rsid w:val="00441BBE"/>
    <w:rsid w:val="00442956"/>
    <w:rsid w:val="00445327"/>
    <w:rsid w:val="004458F6"/>
    <w:rsid w:val="004521CC"/>
    <w:rsid w:val="00462B6F"/>
    <w:rsid w:val="00474E83"/>
    <w:rsid w:val="00492A1E"/>
    <w:rsid w:val="00492B23"/>
    <w:rsid w:val="00496D85"/>
    <w:rsid w:val="004A3771"/>
    <w:rsid w:val="004B0EA5"/>
    <w:rsid w:val="004B7915"/>
    <w:rsid w:val="004C180C"/>
    <w:rsid w:val="004C41C7"/>
    <w:rsid w:val="004C6D0F"/>
    <w:rsid w:val="004C78D4"/>
    <w:rsid w:val="004D224D"/>
    <w:rsid w:val="004D3952"/>
    <w:rsid w:val="004D6C87"/>
    <w:rsid w:val="004E24E6"/>
    <w:rsid w:val="004F09FA"/>
    <w:rsid w:val="004F52F5"/>
    <w:rsid w:val="004F6411"/>
    <w:rsid w:val="004F68EF"/>
    <w:rsid w:val="005063FE"/>
    <w:rsid w:val="005111C9"/>
    <w:rsid w:val="005122E9"/>
    <w:rsid w:val="00512AD8"/>
    <w:rsid w:val="00527019"/>
    <w:rsid w:val="0053227E"/>
    <w:rsid w:val="00535D00"/>
    <w:rsid w:val="00555E00"/>
    <w:rsid w:val="00561CD4"/>
    <w:rsid w:val="00566812"/>
    <w:rsid w:val="005769F1"/>
    <w:rsid w:val="00582BDA"/>
    <w:rsid w:val="00586F8F"/>
    <w:rsid w:val="005974D5"/>
    <w:rsid w:val="005A0398"/>
    <w:rsid w:val="005B6D5E"/>
    <w:rsid w:val="005C1CA9"/>
    <w:rsid w:val="005D1AB6"/>
    <w:rsid w:val="005D275A"/>
    <w:rsid w:val="005D4CD6"/>
    <w:rsid w:val="005E40A0"/>
    <w:rsid w:val="005E5691"/>
    <w:rsid w:val="005F06BE"/>
    <w:rsid w:val="005F4B64"/>
    <w:rsid w:val="00604D9D"/>
    <w:rsid w:val="00615F32"/>
    <w:rsid w:val="00623CBF"/>
    <w:rsid w:val="00642BE9"/>
    <w:rsid w:val="006517F1"/>
    <w:rsid w:val="006745B9"/>
    <w:rsid w:val="006904D4"/>
    <w:rsid w:val="006925D9"/>
    <w:rsid w:val="00697B02"/>
    <w:rsid w:val="006A0FD9"/>
    <w:rsid w:val="006A213E"/>
    <w:rsid w:val="006A25FE"/>
    <w:rsid w:val="006A2954"/>
    <w:rsid w:val="006A76E1"/>
    <w:rsid w:val="006A789D"/>
    <w:rsid w:val="006B2B83"/>
    <w:rsid w:val="006B542D"/>
    <w:rsid w:val="006B5479"/>
    <w:rsid w:val="006B6FBD"/>
    <w:rsid w:val="006C2EA9"/>
    <w:rsid w:val="006D4B7D"/>
    <w:rsid w:val="006D74AF"/>
    <w:rsid w:val="006D78D4"/>
    <w:rsid w:val="006E0FE5"/>
    <w:rsid w:val="006E310A"/>
    <w:rsid w:val="006E650F"/>
    <w:rsid w:val="0070389B"/>
    <w:rsid w:val="00704DA3"/>
    <w:rsid w:val="00705312"/>
    <w:rsid w:val="007213D0"/>
    <w:rsid w:val="007261CE"/>
    <w:rsid w:val="007323E4"/>
    <w:rsid w:val="0073615C"/>
    <w:rsid w:val="007414DE"/>
    <w:rsid w:val="00744188"/>
    <w:rsid w:val="00747C6F"/>
    <w:rsid w:val="00752022"/>
    <w:rsid w:val="00753F49"/>
    <w:rsid w:val="00753FCB"/>
    <w:rsid w:val="00760C1D"/>
    <w:rsid w:val="007660CB"/>
    <w:rsid w:val="007738B5"/>
    <w:rsid w:val="0079009C"/>
    <w:rsid w:val="007950DB"/>
    <w:rsid w:val="007A357E"/>
    <w:rsid w:val="007A399B"/>
    <w:rsid w:val="007B5C0F"/>
    <w:rsid w:val="007C075E"/>
    <w:rsid w:val="007D01FC"/>
    <w:rsid w:val="007D10B5"/>
    <w:rsid w:val="007D12B5"/>
    <w:rsid w:val="007E15B0"/>
    <w:rsid w:val="007E6E54"/>
    <w:rsid w:val="007F2DD4"/>
    <w:rsid w:val="008009D7"/>
    <w:rsid w:val="0081168D"/>
    <w:rsid w:val="00813A6B"/>
    <w:rsid w:val="0081492D"/>
    <w:rsid w:val="0082151A"/>
    <w:rsid w:val="00821B80"/>
    <w:rsid w:val="008274C8"/>
    <w:rsid w:val="008316A6"/>
    <w:rsid w:val="008458BB"/>
    <w:rsid w:val="00846AEB"/>
    <w:rsid w:val="00851E94"/>
    <w:rsid w:val="008573DE"/>
    <w:rsid w:val="00867C4A"/>
    <w:rsid w:val="00876046"/>
    <w:rsid w:val="00884A9D"/>
    <w:rsid w:val="00891711"/>
    <w:rsid w:val="00895594"/>
    <w:rsid w:val="008A61B3"/>
    <w:rsid w:val="008A6690"/>
    <w:rsid w:val="008B0D03"/>
    <w:rsid w:val="008C2174"/>
    <w:rsid w:val="008C30DA"/>
    <w:rsid w:val="008C40E4"/>
    <w:rsid w:val="008C434B"/>
    <w:rsid w:val="008C5CD2"/>
    <w:rsid w:val="008D16CC"/>
    <w:rsid w:val="008D2E40"/>
    <w:rsid w:val="008D549C"/>
    <w:rsid w:val="008E2343"/>
    <w:rsid w:val="008F5148"/>
    <w:rsid w:val="00910B94"/>
    <w:rsid w:val="00922C42"/>
    <w:rsid w:val="00925D05"/>
    <w:rsid w:val="00933849"/>
    <w:rsid w:val="00946076"/>
    <w:rsid w:val="00957B6B"/>
    <w:rsid w:val="00970386"/>
    <w:rsid w:val="009B31CB"/>
    <w:rsid w:val="009B4823"/>
    <w:rsid w:val="009B4949"/>
    <w:rsid w:val="009B6448"/>
    <w:rsid w:val="009B6A61"/>
    <w:rsid w:val="009C2E07"/>
    <w:rsid w:val="009C3E0C"/>
    <w:rsid w:val="009C5170"/>
    <w:rsid w:val="009C580A"/>
    <w:rsid w:val="009C6DC7"/>
    <w:rsid w:val="009D3F7D"/>
    <w:rsid w:val="009D4FA1"/>
    <w:rsid w:val="009E75E7"/>
    <w:rsid w:val="009F70C5"/>
    <w:rsid w:val="00A0264A"/>
    <w:rsid w:val="00A02DD1"/>
    <w:rsid w:val="00A107B2"/>
    <w:rsid w:val="00A26550"/>
    <w:rsid w:val="00A2744C"/>
    <w:rsid w:val="00A411C2"/>
    <w:rsid w:val="00A43B55"/>
    <w:rsid w:val="00A44308"/>
    <w:rsid w:val="00A464B0"/>
    <w:rsid w:val="00A51799"/>
    <w:rsid w:val="00A557D8"/>
    <w:rsid w:val="00A57134"/>
    <w:rsid w:val="00A57E1D"/>
    <w:rsid w:val="00A6364F"/>
    <w:rsid w:val="00A64F2A"/>
    <w:rsid w:val="00A66BC3"/>
    <w:rsid w:val="00A67038"/>
    <w:rsid w:val="00A71E67"/>
    <w:rsid w:val="00A750F5"/>
    <w:rsid w:val="00A81BB3"/>
    <w:rsid w:val="00A9225C"/>
    <w:rsid w:val="00A92AC3"/>
    <w:rsid w:val="00AA54F2"/>
    <w:rsid w:val="00AD2581"/>
    <w:rsid w:val="00AD559A"/>
    <w:rsid w:val="00AE34C5"/>
    <w:rsid w:val="00AE7ACD"/>
    <w:rsid w:val="00B02F48"/>
    <w:rsid w:val="00B03D35"/>
    <w:rsid w:val="00B16BE7"/>
    <w:rsid w:val="00B23472"/>
    <w:rsid w:val="00B24DDA"/>
    <w:rsid w:val="00B30EB5"/>
    <w:rsid w:val="00B33066"/>
    <w:rsid w:val="00B3707A"/>
    <w:rsid w:val="00B37FE3"/>
    <w:rsid w:val="00B4181A"/>
    <w:rsid w:val="00B46452"/>
    <w:rsid w:val="00B66D34"/>
    <w:rsid w:val="00B66E3E"/>
    <w:rsid w:val="00B741AA"/>
    <w:rsid w:val="00B83D1C"/>
    <w:rsid w:val="00B84D9F"/>
    <w:rsid w:val="00B854A4"/>
    <w:rsid w:val="00B95BE9"/>
    <w:rsid w:val="00BB2282"/>
    <w:rsid w:val="00BB5202"/>
    <w:rsid w:val="00BC30AB"/>
    <w:rsid w:val="00BC6CFE"/>
    <w:rsid w:val="00BD1953"/>
    <w:rsid w:val="00BD2DC8"/>
    <w:rsid w:val="00BD43B4"/>
    <w:rsid w:val="00BE0730"/>
    <w:rsid w:val="00BE1827"/>
    <w:rsid w:val="00BE24AE"/>
    <w:rsid w:val="00BE2E54"/>
    <w:rsid w:val="00BE309A"/>
    <w:rsid w:val="00BF0A23"/>
    <w:rsid w:val="00BF10C7"/>
    <w:rsid w:val="00C10580"/>
    <w:rsid w:val="00C236ED"/>
    <w:rsid w:val="00C27D9A"/>
    <w:rsid w:val="00C34213"/>
    <w:rsid w:val="00C35961"/>
    <w:rsid w:val="00C5171F"/>
    <w:rsid w:val="00C527A2"/>
    <w:rsid w:val="00C575F7"/>
    <w:rsid w:val="00C66A27"/>
    <w:rsid w:val="00C67735"/>
    <w:rsid w:val="00C83247"/>
    <w:rsid w:val="00C84F95"/>
    <w:rsid w:val="00C9056A"/>
    <w:rsid w:val="00C93747"/>
    <w:rsid w:val="00C958F8"/>
    <w:rsid w:val="00C975CE"/>
    <w:rsid w:val="00CA14D2"/>
    <w:rsid w:val="00CA4940"/>
    <w:rsid w:val="00CA4D03"/>
    <w:rsid w:val="00CB2995"/>
    <w:rsid w:val="00CC35C1"/>
    <w:rsid w:val="00CC5F72"/>
    <w:rsid w:val="00CD6190"/>
    <w:rsid w:val="00CD6D98"/>
    <w:rsid w:val="00CD79C3"/>
    <w:rsid w:val="00CD7EC9"/>
    <w:rsid w:val="00CE342C"/>
    <w:rsid w:val="00CF2A04"/>
    <w:rsid w:val="00D02134"/>
    <w:rsid w:val="00D076AA"/>
    <w:rsid w:val="00D14A47"/>
    <w:rsid w:val="00D151B5"/>
    <w:rsid w:val="00D17144"/>
    <w:rsid w:val="00D27438"/>
    <w:rsid w:val="00D33CDE"/>
    <w:rsid w:val="00D34F09"/>
    <w:rsid w:val="00D437D5"/>
    <w:rsid w:val="00D449A9"/>
    <w:rsid w:val="00D52F63"/>
    <w:rsid w:val="00D53073"/>
    <w:rsid w:val="00D63C6B"/>
    <w:rsid w:val="00D63CC2"/>
    <w:rsid w:val="00D71830"/>
    <w:rsid w:val="00D73939"/>
    <w:rsid w:val="00D8271F"/>
    <w:rsid w:val="00D857D9"/>
    <w:rsid w:val="00D92DF4"/>
    <w:rsid w:val="00D93211"/>
    <w:rsid w:val="00DA4494"/>
    <w:rsid w:val="00DA50F1"/>
    <w:rsid w:val="00DA6914"/>
    <w:rsid w:val="00DB1A17"/>
    <w:rsid w:val="00DB51D5"/>
    <w:rsid w:val="00DF0596"/>
    <w:rsid w:val="00DF60A6"/>
    <w:rsid w:val="00E121DD"/>
    <w:rsid w:val="00E20D58"/>
    <w:rsid w:val="00E362FD"/>
    <w:rsid w:val="00E43E53"/>
    <w:rsid w:val="00E44AC0"/>
    <w:rsid w:val="00E60025"/>
    <w:rsid w:val="00E600B9"/>
    <w:rsid w:val="00E60FDA"/>
    <w:rsid w:val="00E61C2D"/>
    <w:rsid w:val="00E64867"/>
    <w:rsid w:val="00E65392"/>
    <w:rsid w:val="00E92082"/>
    <w:rsid w:val="00E93F13"/>
    <w:rsid w:val="00EA75A8"/>
    <w:rsid w:val="00EA7E3A"/>
    <w:rsid w:val="00EA7EE4"/>
    <w:rsid w:val="00EB7767"/>
    <w:rsid w:val="00ED2E1A"/>
    <w:rsid w:val="00ED7D30"/>
    <w:rsid w:val="00EE3683"/>
    <w:rsid w:val="00EF2969"/>
    <w:rsid w:val="00EF57A8"/>
    <w:rsid w:val="00F02A45"/>
    <w:rsid w:val="00F103A3"/>
    <w:rsid w:val="00F1233F"/>
    <w:rsid w:val="00F1531D"/>
    <w:rsid w:val="00F21576"/>
    <w:rsid w:val="00F2547F"/>
    <w:rsid w:val="00F25633"/>
    <w:rsid w:val="00F417BA"/>
    <w:rsid w:val="00F42641"/>
    <w:rsid w:val="00F4344F"/>
    <w:rsid w:val="00F56D31"/>
    <w:rsid w:val="00F711A7"/>
    <w:rsid w:val="00F74EF0"/>
    <w:rsid w:val="00F774DA"/>
    <w:rsid w:val="00F8598B"/>
    <w:rsid w:val="00F9355D"/>
    <w:rsid w:val="00F96A20"/>
    <w:rsid w:val="00F96E70"/>
    <w:rsid w:val="00FA191C"/>
    <w:rsid w:val="00FA28C0"/>
    <w:rsid w:val="00FA69D6"/>
    <w:rsid w:val="00FC2B3F"/>
    <w:rsid w:val="00FD07D1"/>
    <w:rsid w:val="00FD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E5D83DA8-DF7F-4C5D-AC81-671E1C41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8B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5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C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5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uiPriority w:val="99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Подпись к таблице (2)_"/>
    <w:basedOn w:val="a0"/>
    <w:link w:val="24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5">
    <w:name w:val="Основной текст (2)_"/>
    <w:basedOn w:val="a0"/>
    <w:link w:val="26"/>
    <w:uiPriority w:val="99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Подпись к таблице (2)"/>
    <w:basedOn w:val="a"/>
    <w:link w:val="23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unhideWhenUsed/>
    <w:rsid w:val="003F1C3F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9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nonumheader">
    <w:name w:val="nonumheader"/>
    <w:basedOn w:val="a"/>
    <w:rsid w:val="007A399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A3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 Style175"/>
    <w:rsid w:val="00A66BC3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rsid w:val="00A66BC3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F1531D"/>
    <w:rPr>
      <w:b/>
      <w:bCs/>
    </w:rPr>
  </w:style>
  <w:style w:type="character" w:styleId="af7">
    <w:name w:val="Emphasis"/>
    <w:basedOn w:val="a0"/>
    <w:qFormat/>
    <w:rsid w:val="00F1531D"/>
    <w:rPr>
      <w:i/>
      <w:iCs/>
    </w:rPr>
  </w:style>
  <w:style w:type="paragraph" w:customStyle="1" w:styleId="p7">
    <w:name w:val="p7"/>
    <w:basedOn w:val="a"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122E9"/>
  </w:style>
  <w:style w:type="paragraph" w:customStyle="1" w:styleId="af8">
    <w:basedOn w:val="a"/>
    <w:next w:val="af9"/>
    <w:uiPriority w:val="99"/>
    <w:unhideWhenUsed/>
    <w:rsid w:val="0062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unhideWhenUsed/>
    <w:rsid w:val="00623CBF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23CB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2a">
    <w:name w:val="Абзац списка2"/>
    <w:basedOn w:val="a"/>
    <w:rsid w:val="00C1058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33">
    <w:name w:val="Абзац списка3"/>
    <w:basedOn w:val="a"/>
    <w:rsid w:val="0032347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F51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F51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14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34">
    <w:name w:val="Font Style34"/>
    <w:rsid w:val="006A25F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a">
    <w:basedOn w:val="a"/>
    <w:next w:val="af9"/>
    <w:uiPriority w:val="99"/>
    <w:unhideWhenUsed/>
    <w:rsid w:val="00B3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8"/>
    <w:uiPriority w:val="59"/>
    <w:rsid w:val="00452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4">
    <w:name w:val="Основной текст (3)_"/>
    <w:basedOn w:val="a0"/>
    <w:link w:val="35"/>
    <w:uiPriority w:val="99"/>
    <w:locked/>
    <w:rsid w:val="00642BE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642BE9"/>
    <w:pPr>
      <w:widowControl w:val="0"/>
      <w:shd w:val="clear" w:color="auto" w:fill="FFFFFF"/>
      <w:spacing w:before="360" w:after="36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5">
    <w:name w:val="Подпись к таблице1"/>
    <w:basedOn w:val="a"/>
    <w:uiPriority w:val="99"/>
    <w:rsid w:val="00642B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210">
    <w:name w:val="Основной текст (2)1"/>
    <w:basedOn w:val="a"/>
    <w:uiPriority w:val="99"/>
    <w:rsid w:val="00642BE9"/>
    <w:pPr>
      <w:widowControl w:val="0"/>
      <w:shd w:val="clear" w:color="auto" w:fill="FFFFFF"/>
      <w:spacing w:after="360" w:line="240" w:lineRule="atLeast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6">
    <w:name w:val="Заголовок №1_"/>
    <w:basedOn w:val="a0"/>
    <w:link w:val="17"/>
    <w:uiPriority w:val="99"/>
    <w:locked/>
    <w:rsid w:val="00642BE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642BE9"/>
    <w:pPr>
      <w:widowControl w:val="0"/>
      <w:shd w:val="clear" w:color="auto" w:fill="FFFFFF"/>
      <w:spacing w:after="0" w:line="312" w:lineRule="exact"/>
      <w:jc w:val="both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11pt">
    <w:name w:val="Основной текст (2) + 11 pt"/>
    <w:basedOn w:val="25"/>
    <w:uiPriority w:val="99"/>
    <w:rsid w:val="00A26550"/>
    <w:rPr>
      <w:rFonts w:ascii="Times New Roman" w:eastAsia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FontStyle60">
    <w:name w:val="Font Style60"/>
    <w:rsid w:val="00ED7D30"/>
    <w:rPr>
      <w:rFonts w:ascii="Times New Roman" w:hAnsi="Times New Roman" w:cs="Times New Roman"/>
      <w:sz w:val="22"/>
      <w:szCs w:val="22"/>
    </w:rPr>
  </w:style>
  <w:style w:type="character" w:customStyle="1" w:styleId="120">
    <w:name w:val="Заголовок №1 (2)_"/>
    <w:basedOn w:val="a0"/>
    <w:link w:val="121"/>
    <w:uiPriority w:val="99"/>
    <w:locked/>
    <w:rsid w:val="009D3F7D"/>
    <w:rPr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9D3F7D"/>
    <w:pPr>
      <w:shd w:val="clear" w:color="auto" w:fill="FFFFFF"/>
      <w:spacing w:before="300" w:after="0" w:line="317" w:lineRule="exact"/>
      <w:outlineLvl w:val="0"/>
    </w:pPr>
    <w:rPr>
      <w:sz w:val="26"/>
      <w:szCs w:val="26"/>
    </w:rPr>
  </w:style>
  <w:style w:type="character" w:customStyle="1" w:styleId="FontStyle23">
    <w:name w:val="Font Style23"/>
    <w:rsid w:val="00A81BB3"/>
    <w:rPr>
      <w:rFonts w:ascii="Times New Roman" w:hAnsi="Times New Roman"/>
      <w:b/>
      <w:sz w:val="26"/>
    </w:rPr>
  </w:style>
  <w:style w:type="paragraph" w:customStyle="1" w:styleId="Style9">
    <w:name w:val="Style9"/>
    <w:basedOn w:val="a"/>
    <w:rsid w:val="00A81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1">
    <w:name w:val="Style11"/>
    <w:basedOn w:val="a"/>
    <w:rsid w:val="00A81BB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erg2">
    <w:name w:val="serg2"/>
    <w:autoRedefine/>
    <w:rsid w:val="00A81BB3"/>
    <w:pPr>
      <w:framePr w:hSpace="180" w:wrap="around" w:vAnchor="text" w:hAnchor="margin" w:y="121"/>
      <w:widowControl w:val="0"/>
      <w:tabs>
        <w:tab w:val="left" w:pos="252"/>
      </w:tabs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30"/>
      <w:szCs w:val="30"/>
      <w:lang w:eastAsia="ru-RU"/>
    </w:rPr>
  </w:style>
  <w:style w:type="paragraph" w:customStyle="1" w:styleId="4">
    <w:name w:val="Абзац списка4"/>
    <w:basedOn w:val="a"/>
    <w:rsid w:val="00CA4D03"/>
    <w:pPr>
      <w:spacing w:after="200" w:line="276" w:lineRule="auto"/>
      <w:ind w:left="720"/>
    </w:pPr>
    <w:rPr>
      <w:rFonts w:ascii="Calibri" w:eastAsia="Times New Roman" w:hAnsi="Calibri" w:cs="Calibri"/>
      <w:lang w:val="be-BY"/>
    </w:rPr>
  </w:style>
  <w:style w:type="paragraph" w:customStyle="1" w:styleId="afb">
    <w:basedOn w:val="a"/>
    <w:next w:val="af9"/>
    <w:uiPriority w:val="99"/>
    <w:unhideWhenUsed/>
    <w:rsid w:val="0009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FDFEE-1ADE-496A-A4C8-8B365A9C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2025-03-03T07:26:00Z</cp:lastPrinted>
  <dcterms:created xsi:type="dcterms:W3CDTF">2026-07-10T06:16:00Z</dcterms:created>
  <dcterms:modified xsi:type="dcterms:W3CDTF">2026-07-14T06:01:00Z</dcterms:modified>
</cp:coreProperties>
</file>