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5317" w:rsidRDefault="00E052BE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№1</w:t>
      </w:r>
    </w:p>
    <w:p w:rsidR="00725317" w:rsidRDefault="00E052BE">
      <w:pPr>
        <w:jc w:val="right"/>
        <w:rPr>
          <w:sz w:val="28"/>
          <w:szCs w:val="28"/>
        </w:rPr>
      </w:pPr>
      <w:r>
        <w:rPr>
          <w:sz w:val="28"/>
          <w:szCs w:val="28"/>
        </w:rPr>
        <w:t>к заявке на закупку</w:t>
      </w:r>
    </w:p>
    <w:p w:rsidR="00725317" w:rsidRDefault="00E052BE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медицинских изделий </w:t>
      </w:r>
    </w:p>
    <w:p w:rsidR="00725317" w:rsidRDefault="00725317">
      <w:pPr>
        <w:rPr>
          <w:b/>
          <w:bCs/>
          <w:sz w:val="28"/>
          <w:szCs w:val="28"/>
        </w:rPr>
      </w:pPr>
    </w:p>
    <w:p w:rsidR="00725317" w:rsidRDefault="00E052B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Технические характеристики (описание) медицинской техники и изделий медицинского назначения</w:t>
      </w:r>
    </w:p>
    <w:p w:rsidR="00725317" w:rsidRDefault="00725317">
      <w:pPr>
        <w:rPr>
          <w:b/>
          <w:bCs/>
          <w:sz w:val="28"/>
          <w:szCs w:val="28"/>
        </w:rPr>
      </w:pPr>
    </w:p>
    <w:p w:rsidR="00725317" w:rsidRDefault="00E052B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1.Состав (комплектация) одного комплекта медицинских изделий:</w:t>
      </w:r>
    </w:p>
    <w:p w:rsidR="00725317" w:rsidRDefault="00725317">
      <w:pPr>
        <w:ind w:left="720"/>
        <w:rPr>
          <w:b/>
          <w:bCs/>
          <w:sz w:val="28"/>
          <w:szCs w:val="28"/>
        </w:rPr>
      </w:pPr>
    </w:p>
    <w:tbl>
      <w:tblPr>
        <w:tblStyle w:val="a8"/>
        <w:tblW w:w="1507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10"/>
        <w:gridCol w:w="10860"/>
        <w:gridCol w:w="1845"/>
        <w:gridCol w:w="1260"/>
      </w:tblGrid>
      <w:tr w:rsidR="00725317">
        <w:trPr>
          <w:trHeight w:val="262"/>
        </w:trPr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317" w:rsidRDefault="00E052BE">
            <w:pPr>
              <w:tabs>
                <w:tab w:val="left" w:pos="142"/>
                <w:tab w:val="left" w:pos="567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:rsidR="00725317" w:rsidRDefault="00E052BE">
            <w:pPr>
              <w:tabs>
                <w:tab w:val="left" w:pos="142"/>
                <w:tab w:val="left" w:pos="567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п/п</w:t>
            </w:r>
          </w:p>
        </w:tc>
        <w:tc>
          <w:tcPr>
            <w:tcW w:w="10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317" w:rsidRDefault="00E052BE">
            <w:pPr>
              <w:tabs>
                <w:tab w:val="left" w:pos="142"/>
                <w:tab w:val="left" w:pos="567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317" w:rsidRDefault="00E052BE">
            <w:pPr>
              <w:tabs>
                <w:tab w:val="left" w:pos="567"/>
                <w:tab w:val="left" w:pos="9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Ед.</w:t>
            </w:r>
          </w:p>
          <w:p w:rsidR="00725317" w:rsidRDefault="00E052BE">
            <w:pPr>
              <w:tabs>
                <w:tab w:val="left" w:pos="567"/>
                <w:tab w:val="left" w:pos="9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изм.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317" w:rsidRDefault="00E052BE">
            <w:pPr>
              <w:tabs>
                <w:tab w:val="left" w:pos="567"/>
                <w:tab w:val="left" w:pos="9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Коли-</w:t>
            </w:r>
          </w:p>
          <w:p w:rsidR="00725317" w:rsidRDefault="00E052BE">
            <w:pPr>
              <w:tabs>
                <w:tab w:val="left" w:pos="567"/>
                <w:tab w:val="left" w:pos="900"/>
              </w:tabs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чество</w:t>
            </w:r>
            <w:proofErr w:type="spellEnd"/>
          </w:p>
        </w:tc>
      </w:tr>
      <w:tr w:rsidR="00725317">
        <w:trPr>
          <w:trHeight w:val="262"/>
        </w:trPr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317" w:rsidRDefault="00E052BE">
            <w:pPr>
              <w:tabs>
                <w:tab w:val="left" w:pos="142"/>
                <w:tab w:val="left" w:pos="567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1.1.</w:t>
            </w:r>
          </w:p>
        </w:tc>
        <w:tc>
          <w:tcPr>
            <w:tcW w:w="10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317" w:rsidRDefault="00E052BE">
            <w:pPr>
              <w:tabs>
                <w:tab w:val="left" w:pos="142"/>
                <w:tab w:val="left" w:pos="567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Наркозно-дыхательный аппарат с расходными материалами и принадлежностями (напольное мобильное исполнение на колесных опорах с тормозной системой) в составе: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25317" w:rsidRDefault="00E052BE">
            <w:pPr>
              <w:tabs>
                <w:tab w:val="left" w:pos="567"/>
                <w:tab w:val="left" w:pos="900"/>
              </w:tabs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компл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25317" w:rsidRDefault="00E052BE">
            <w:pPr>
              <w:tabs>
                <w:tab w:val="left" w:pos="567"/>
                <w:tab w:val="left" w:pos="9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725317"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317" w:rsidRDefault="00E052BE">
            <w:pPr>
              <w:tabs>
                <w:tab w:val="left" w:pos="142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1.1.1</w:t>
            </w:r>
          </w:p>
        </w:tc>
        <w:tc>
          <w:tcPr>
            <w:tcW w:w="10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317" w:rsidRDefault="00E052BE">
            <w:pPr>
              <w:tabs>
                <w:tab w:val="left" w:pos="142"/>
                <w:tab w:val="left" w:pos="567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Вентилятор для анестезии</w:t>
            </w:r>
          </w:p>
        </w:tc>
        <w:tc>
          <w:tcPr>
            <w:tcW w:w="1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5317" w:rsidRDefault="00E052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шт.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317" w:rsidRDefault="00E052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725317"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317" w:rsidRDefault="00E052BE">
            <w:pPr>
              <w:tabs>
                <w:tab w:val="left" w:pos="142"/>
                <w:tab w:val="left" w:pos="567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1.1.2</w:t>
            </w:r>
          </w:p>
        </w:tc>
        <w:tc>
          <w:tcPr>
            <w:tcW w:w="10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317" w:rsidRDefault="00E052BE">
            <w:pPr>
              <w:tabs>
                <w:tab w:val="left" w:pos="142"/>
                <w:tab w:val="left" w:pos="567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Встроенный источник автономного электропитания</w:t>
            </w:r>
          </w:p>
        </w:tc>
        <w:tc>
          <w:tcPr>
            <w:tcW w:w="1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317" w:rsidRDefault="00E052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шт.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317" w:rsidRDefault="00E052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725317"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317" w:rsidRDefault="00E052BE">
            <w:pPr>
              <w:tabs>
                <w:tab w:val="left" w:pos="142"/>
                <w:tab w:val="left" w:pos="567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1.1.3</w:t>
            </w:r>
          </w:p>
        </w:tc>
        <w:tc>
          <w:tcPr>
            <w:tcW w:w="10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317" w:rsidRDefault="00E052BE">
            <w:pPr>
              <w:tabs>
                <w:tab w:val="left" w:pos="142"/>
                <w:tab w:val="left" w:pos="567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Интегрированный монитор газового состава и респираторных параметров</w:t>
            </w:r>
          </w:p>
        </w:tc>
        <w:tc>
          <w:tcPr>
            <w:tcW w:w="1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5317" w:rsidRDefault="00E052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шт.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317" w:rsidRDefault="00E052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725317"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317" w:rsidRDefault="00E052BE">
            <w:pPr>
              <w:tabs>
                <w:tab w:val="left" w:pos="142"/>
                <w:tab w:val="left" w:pos="567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1.1.4</w:t>
            </w:r>
          </w:p>
        </w:tc>
        <w:tc>
          <w:tcPr>
            <w:tcW w:w="10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317" w:rsidRDefault="00E052BE">
            <w:pPr>
              <w:tabs>
                <w:tab w:val="left" w:pos="142"/>
                <w:tab w:val="left" w:pos="567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Компактная дыхательная система</w:t>
            </w:r>
          </w:p>
        </w:tc>
        <w:tc>
          <w:tcPr>
            <w:tcW w:w="1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317" w:rsidRDefault="00E052BE">
            <w:pPr>
              <w:tabs>
                <w:tab w:val="left" w:pos="567"/>
                <w:tab w:val="left" w:pos="900"/>
              </w:tabs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компл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317" w:rsidRDefault="00E052BE">
            <w:pPr>
              <w:tabs>
                <w:tab w:val="left" w:pos="567"/>
                <w:tab w:val="left" w:pos="9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725317"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317" w:rsidRDefault="00E052BE">
            <w:pPr>
              <w:tabs>
                <w:tab w:val="left" w:pos="142"/>
                <w:tab w:val="left" w:pos="567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1.1.5</w:t>
            </w:r>
          </w:p>
        </w:tc>
        <w:tc>
          <w:tcPr>
            <w:tcW w:w="10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317" w:rsidRDefault="00E052BE">
            <w:pPr>
              <w:tabs>
                <w:tab w:val="left" w:pos="142"/>
                <w:tab w:val="left" w:pos="567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Шланги высокого давления </w:t>
            </w:r>
            <w:proofErr w:type="spellStart"/>
            <w:r>
              <w:rPr>
                <w:sz w:val="28"/>
                <w:szCs w:val="28"/>
              </w:rPr>
              <w:t>Air</w:t>
            </w:r>
            <w:proofErr w:type="spellEnd"/>
            <w:r>
              <w:rPr>
                <w:sz w:val="28"/>
                <w:szCs w:val="28"/>
              </w:rPr>
              <w:t>, O2, N2О для подключения к централизованной газовой сети (длина не менее 3 метров)</w:t>
            </w:r>
          </w:p>
        </w:tc>
        <w:tc>
          <w:tcPr>
            <w:tcW w:w="1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317" w:rsidRDefault="00E052BE">
            <w:pPr>
              <w:tabs>
                <w:tab w:val="left" w:pos="567"/>
                <w:tab w:val="left" w:pos="900"/>
              </w:tabs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компл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725317" w:rsidRDefault="0072531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317" w:rsidRDefault="00E052BE">
            <w:pPr>
              <w:tabs>
                <w:tab w:val="left" w:pos="567"/>
                <w:tab w:val="left" w:pos="9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725317"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317" w:rsidRDefault="00E052BE">
            <w:pPr>
              <w:tabs>
                <w:tab w:val="left" w:pos="142"/>
                <w:tab w:val="left" w:pos="567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1.1.6</w:t>
            </w:r>
          </w:p>
        </w:tc>
        <w:tc>
          <w:tcPr>
            <w:tcW w:w="10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317" w:rsidRDefault="00E052BE">
            <w:pPr>
              <w:tabs>
                <w:tab w:val="left" w:pos="142"/>
                <w:tab w:val="left" w:pos="567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Система отвода отработанных наркозных газов</w:t>
            </w:r>
          </w:p>
        </w:tc>
        <w:tc>
          <w:tcPr>
            <w:tcW w:w="1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317" w:rsidRDefault="00E052BE">
            <w:pPr>
              <w:tabs>
                <w:tab w:val="left" w:pos="567"/>
                <w:tab w:val="left" w:pos="900"/>
              </w:tabs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компл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317" w:rsidRDefault="00E052BE">
            <w:pPr>
              <w:tabs>
                <w:tab w:val="left" w:pos="567"/>
                <w:tab w:val="left" w:pos="9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725317"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317" w:rsidRDefault="00E052BE">
            <w:pPr>
              <w:tabs>
                <w:tab w:val="left" w:pos="567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</w:t>
            </w:r>
          </w:p>
        </w:tc>
        <w:tc>
          <w:tcPr>
            <w:tcW w:w="10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317" w:rsidRDefault="00E052BE">
            <w:pPr>
              <w:tabs>
                <w:tab w:val="left" w:pos="567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Испаритель для анестетика: </w:t>
            </w:r>
            <w:proofErr w:type="spellStart"/>
            <w:r>
              <w:rPr>
                <w:sz w:val="28"/>
                <w:szCs w:val="28"/>
              </w:rPr>
              <w:t>севофлюран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изофлюран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317" w:rsidRDefault="00E052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317" w:rsidRDefault="00E052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1шт. каждого</w:t>
            </w:r>
          </w:p>
        </w:tc>
      </w:tr>
      <w:tr w:rsidR="00725317"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317" w:rsidRDefault="00E052BE">
            <w:pPr>
              <w:tabs>
                <w:tab w:val="left" w:pos="567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1.3.</w:t>
            </w:r>
          </w:p>
        </w:tc>
        <w:tc>
          <w:tcPr>
            <w:tcW w:w="10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317" w:rsidRDefault="00E052BE">
            <w:pPr>
              <w:tabs>
                <w:tab w:val="left" w:pos="567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Многоразовый контур пациента для взрослых (22 мм)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317" w:rsidRDefault="00E052BE">
            <w:pPr>
              <w:tabs>
                <w:tab w:val="left" w:pos="567"/>
                <w:tab w:val="left" w:pos="9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317" w:rsidRDefault="00E052BE">
            <w:pPr>
              <w:tabs>
                <w:tab w:val="left" w:pos="567"/>
                <w:tab w:val="left" w:pos="9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725317"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317" w:rsidRDefault="00E052BE">
            <w:pPr>
              <w:tabs>
                <w:tab w:val="left" w:pos="567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1.4.</w:t>
            </w:r>
          </w:p>
        </w:tc>
        <w:tc>
          <w:tcPr>
            <w:tcW w:w="10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5317" w:rsidRDefault="00E052BE">
            <w:pPr>
              <w:tabs>
                <w:tab w:val="left" w:pos="567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Одноразовый контур пациента для взрослых, включая дыхательный мешок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5317" w:rsidRDefault="00E052BE">
            <w:pPr>
              <w:tabs>
                <w:tab w:val="left" w:pos="567"/>
                <w:tab w:val="left" w:pos="900"/>
              </w:tabs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компл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317" w:rsidRDefault="00E052BE">
            <w:pPr>
              <w:tabs>
                <w:tab w:val="left" w:pos="567"/>
                <w:tab w:val="left" w:pos="9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725317"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317" w:rsidRDefault="00E052BE">
            <w:pPr>
              <w:tabs>
                <w:tab w:val="left" w:pos="567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1.5.</w:t>
            </w:r>
          </w:p>
        </w:tc>
        <w:tc>
          <w:tcPr>
            <w:tcW w:w="10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5317" w:rsidRDefault="00E052BE">
            <w:pPr>
              <w:tabs>
                <w:tab w:val="left" w:pos="567"/>
              </w:tabs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Саморасправляющийся</w:t>
            </w:r>
            <w:proofErr w:type="spellEnd"/>
            <w:r>
              <w:rPr>
                <w:sz w:val="28"/>
                <w:szCs w:val="28"/>
              </w:rPr>
              <w:t xml:space="preserve"> мешок (AMBU)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5317" w:rsidRDefault="00E052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317" w:rsidRDefault="00E052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725317"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317" w:rsidRDefault="00E052BE">
            <w:pPr>
              <w:tabs>
                <w:tab w:val="left" w:pos="567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1.6.</w:t>
            </w:r>
          </w:p>
        </w:tc>
        <w:tc>
          <w:tcPr>
            <w:tcW w:w="10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317" w:rsidRDefault="00E052BE">
            <w:pPr>
              <w:tabs>
                <w:tab w:val="left" w:pos="567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Вакуумный аспиратор (с креплением на шасси аппарата)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317" w:rsidRDefault="00E052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317" w:rsidRDefault="00E052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725317"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317" w:rsidRDefault="00E052BE">
            <w:pPr>
              <w:tabs>
                <w:tab w:val="left" w:pos="567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1.7.</w:t>
            </w:r>
          </w:p>
        </w:tc>
        <w:tc>
          <w:tcPr>
            <w:tcW w:w="10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5317" w:rsidRDefault="00E052BE">
            <w:pPr>
              <w:tabs>
                <w:tab w:val="left" w:pos="567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Маски анестезиологические силиконовые многоразовые, комплект (размеры 3,4,5)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5317" w:rsidRDefault="00E052BE">
            <w:pPr>
              <w:tabs>
                <w:tab w:val="left" w:pos="567"/>
                <w:tab w:val="left" w:pos="900"/>
              </w:tabs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компл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317" w:rsidRDefault="00E052BE">
            <w:pPr>
              <w:tabs>
                <w:tab w:val="left" w:pos="567"/>
                <w:tab w:val="left" w:pos="9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725317"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317" w:rsidRDefault="00E052BE">
            <w:pPr>
              <w:tabs>
                <w:tab w:val="left" w:pos="567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1.8.</w:t>
            </w:r>
          </w:p>
        </w:tc>
        <w:tc>
          <w:tcPr>
            <w:tcW w:w="10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5317" w:rsidRDefault="00E052BE">
            <w:pPr>
              <w:tabs>
                <w:tab w:val="left" w:pos="567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Бактериальные фильтры одноразовые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5317" w:rsidRDefault="00E052BE">
            <w:pPr>
              <w:tabs>
                <w:tab w:val="left" w:pos="567"/>
                <w:tab w:val="left" w:pos="9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317" w:rsidRDefault="00E052BE">
            <w:pPr>
              <w:tabs>
                <w:tab w:val="left" w:pos="567"/>
                <w:tab w:val="left" w:pos="9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</w:tr>
      <w:tr w:rsidR="00725317"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317" w:rsidRDefault="00E052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1.9.</w:t>
            </w:r>
          </w:p>
        </w:tc>
        <w:tc>
          <w:tcPr>
            <w:tcW w:w="10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317" w:rsidRDefault="00E052B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Резервный (аварийный) расходомер кислорода (</w:t>
            </w:r>
            <w:proofErr w:type="spellStart"/>
            <w:r>
              <w:rPr>
                <w:sz w:val="28"/>
                <w:szCs w:val="28"/>
              </w:rPr>
              <w:t>флуометр</w:t>
            </w:r>
            <w:proofErr w:type="spellEnd"/>
            <w:r>
              <w:rPr>
                <w:sz w:val="28"/>
                <w:szCs w:val="28"/>
              </w:rPr>
              <w:t xml:space="preserve">)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5317" w:rsidRDefault="00E052BE">
            <w:pPr>
              <w:tabs>
                <w:tab w:val="left" w:pos="567"/>
                <w:tab w:val="left" w:pos="9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317" w:rsidRDefault="00E052BE">
            <w:pPr>
              <w:tabs>
                <w:tab w:val="left" w:pos="567"/>
                <w:tab w:val="left" w:pos="9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725317"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317" w:rsidRDefault="00E052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1.10.</w:t>
            </w:r>
          </w:p>
        </w:tc>
        <w:tc>
          <w:tcPr>
            <w:tcW w:w="10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317" w:rsidRDefault="00E052B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Крепление для монитора пациента к наркозно-дыхательному аппарату с шарнирным кронштейном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5317" w:rsidRDefault="00E052BE">
            <w:pPr>
              <w:tabs>
                <w:tab w:val="left" w:pos="567"/>
                <w:tab w:val="left" w:pos="9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317" w:rsidRDefault="00E052BE">
            <w:pPr>
              <w:tabs>
                <w:tab w:val="left" w:pos="567"/>
                <w:tab w:val="left" w:pos="9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725317"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317" w:rsidRDefault="00E052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1.11.</w:t>
            </w:r>
          </w:p>
        </w:tc>
        <w:tc>
          <w:tcPr>
            <w:tcW w:w="10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317" w:rsidRDefault="00E052BE">
            <w:pPr>
              <w:tabs>
                <w:tab w:val="left" w:pos="142"/>
                <w:tab w:val="left" w:pos="567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Монитор пациента гемодинамический </w:t>
            </w:r>
            <w:proofErr w:type="spellStart"/>
            <w:r>
              <w:rPr>
                <w:sz w:val="28"/>
                <w:szCs w:val="28"/>
              </w:rPr>
              <w:t>мультипараметрический</w:t>
            </w:r>
            <w:proofErr w:type="spellEnd"/>
          </w:p>
          <w:p w:rsidR="00725317" w:rsidRDefault="00E052BE">
            <w:pPr>
              <w:numPr>
                <w:ilvl w:val="0"/>
                <w:numId w:val="1"/>
              </w:numPr>
              <w:tabs>
                <w:tab w:val="left" w:pos="142"/>
                <w:tab w:val="left" w:pos="567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ЭКГ, SpO2, НИАД, 2 порта температурных, 2 порта ИАД, BIS, NMT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5317" w:rsidRDefault="00E052BE">
            <w:pPr>
              <w:tabs>
                <w:tab w:val="left" w:pos="567"/>
                <w:tab w:val="left" w:pos="9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шт.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317" w:rsidRDefault="00E052BE">
            <w:pPr>
              <w:tabs>
                <w:tab w:val="left" w:pos="567"/>
                <w:tab w:val="left" w:pos="9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725317"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317" w:rsidRDefault="00E052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1.11.1</w:t>
            </w:r>
          </w:p>
        </w:tc>
        <w:tc>
          <w:tcPr>
            <w:tcW w:w="10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317" w:rsidRDefault="00E052BE">
            <w:pPr>
              <w:tabs>
                <w:tab w:val="left" w:pos="142"/>
                <w:tab w:val="left" w:pos="567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Магистральный кабель ЭКГ (с защитой от импульсов дефибриллятора и коагулятора)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5317" w:rsidRDefault="00E052BE">
            <w:pPr>
              <w:tabs>
                <w:tab w:val="left" w:pos="567"/>
                <w:tab w:val="left" w:pos="9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317" w:rsidRDefault="00E052BE">
            <w:pPr>
              <w:tabs>
                <w:tab w:val="left" w:pos="567"/>
                <w:tab w:val="left" w:pos="9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725317"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317" w:rsidRDefault="00E052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1.11.2</w:t>
            </w:r>
          </w:p>
        </w:tc>
        <w:tc>
          <w:tcPr>
            <w:tcW w:w="10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317" w:rsidRDefault="00E052BE">
            <w:pPr>
              <w:tabs>
                <w:tab w:val="left" w:pos="142"/>
                <w:tab w:val="left" w:pos="567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Кабель отведений ЭКГ на 5 жил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5317" w:rsidRDefault="00E052BE">
            <w:pPr>
              <w:tabs>
                <w:tab w:val="left" w:pos="567"/>
                <w:tab w:val="left" w:pos="9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317" w:rsidRDefault="00E052BE">
            <w:pPr>
              <w:tabs>
                <w:tab w:val="left" w:pos="567"/>
                <w:tab w:val="left" w:pos="9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725317"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317" w:rsidRDefault="00E052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1.11.3</w:t>
            </w:r>
          </w:p>
        </w:tc>
        <w:tc>
          <w:tcPr>
            <w:tcW w:w="10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317" w:rsidRDefault="00E052BE">
            <w:pPr>
              <w:tabs>
                <w:tab w:val="left" w:pos="142"/>
                <w:tab w:val="left" w:pos="567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Набор одноразовых ЭКГ-электродов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5317" w:rsidRDefault="00E052BE">
            <w:pPr>
              <w:tabs>
                <w:tab w:val="left" w:pos="567"/>
                <w:tab w:val="left" w:pos="9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317" w:rsidRDefault="00E052BE">
            <w:pPr>
              <w:tabs>
                <w:tab w:val="left" w:pos="567"/>
                <w:tab w:val="left" w:pos="9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</w:tr>
      <w:tr w:rsidR="00725317"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317" w:rsidRDefault="00E052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1.11.4</w:t>
            </w:r>
          </w:p>
        </w:tc>
        <w:tc>
          <w:tcPr>
            <w:tcW w:w="10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317" w:rsidRDefault="00E052BE">
            <w:pPr>
              <w:tabs>
                <w:tab w:val="left" w:pos="142"/>
                <w:tab w:val="left" w:pos="567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Магистральный (удлинительный) кабель SpO2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5317" w:rsidRDefault="00E052BE">
            <w:pPr>
              <w:tabs>
                <w:tab w:val="left" w:pos="567"/>
                <w:tab w:val="left" w:pos="9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317" w:rsidRDefault="00E052BE">
            <w:pPr>
              <w:tabs>
                <w:tab w:val="left" w:pos="567"/>
                <w:tab w:val="left" w:pos="9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725317"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317" w:rsidRDefault="00E052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1.11.5</w:t>
            </w:r>
          </w:p>
        </w:tc>
        <w:tc>
          <w:tcPr>
            <w:tcW w:w="10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317" w:rsidRDefault="00E052BE">
            <w:pPr>
              <w:tabs>
                <w:tab w:val="left" w:pos="142"/>
                <w:tab w:val="left" w:pos="567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Многоразовый пальцевой датчик SpO2 (взрослый)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5317" w:rsidRDefault="00E052BE">
            <w:pPr>
              <w:tabs>
                <w:tab w:val="left" w:pos="567"/>
                <w:tab w:val="left" w:pos="9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317" w:rsidRDefault="00E052BE">
            <w:pPr>
              <w:tabs>
                <w:tab w:val="left" w:pos="567"/>
                <w:tab w:val="left" w:pos="9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725317"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317" w:rsidRDefault="00E052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1.11.6</w:t>
            </w:r>
          </w:p>
        </w:tc>
        <w:tc>
          <w:tcPr>
            <w:tcW w:w="10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317" w:rsidRDefault="00E052BE">
            <w:pPr>
              <w:tabs>
                <w:tab w:val="left" w:pos="142"/>
                <w:tab w:val="left" w:pos="567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Воздушный шланг (магистраль) НИАД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5317" w:rsidRDefault="00E052BE">
            <w:pPr>
              <w:tabs>
                <w:tab w:val="left" w:pos="567"/>
                <w:tab w:val="left" w:pos="9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317" w:rsidRDefault="00E052BE">
            <w:pPr>
              <w:tabs>
                <w:tab w:val="left" w:pos="567"/>
                <w:tab w:val="left" w:pos="9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725317"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317" w:rsidRDefault="00E052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1.11.7</w:t>
            </w:r>
          </w:p>
        </w:tc>
        <w:tc>
          <w:tcPr>
            <w:tcW w:w="10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317" w:rsidRDefault="00E052BE">
            <w:pPr>
              <w:tabs>
                <w:tab w:val="left" w:pos="142"/>
                <w:tab w:val="left" w:pos="567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Манжета НИАД многоразовая малая взрослая (обхват плеча ~17-</w:t>
            </w:r>
            <w:proofErr w:type="gramStart"/>
            <w:r>
              <w:rPr>
                <w:sz w:val="28"/>
                <w:szCs w:val="28"/>
              </w:rPr>
              <w:t>22 )</w:t>
            </w:r>
            <w:proofErr w:type="gramEnd"/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5317" w:rsidRDefault="00E052BE">
            <w:pPr>
              <w:tabs>
                <w:tab w:val="left" w:pos="567"/>
                <w:tab w:val="left" w:pos="9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317" w:rsidRDefault="00E052BE">
            <w:pPr>
              <w:tabs>
                <w:tab w:val="left" w:pos="567"/>
                <w:tab w:val="left" w:pos="9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725317"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317" w:rsidRDefault="00E052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1.11.8</w:t>
            </w:r>
          </w:p>
        </w:tc>
        <w:tc>
          <w:tcPr>
            <w:tcW w:w="10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317" w:rsidRDefault="00E052BE">
            <w:pPr>
              <w:tabs>
                <w:tab w:val="left" w:pos="142"/>
                <w:tab w:val="left" w:pos="567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Манжета НИАД многоразовая стандартная взрослая (обхват плеча ~25-35 см)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5317" w:rsidRDefault="00E052BE">
            <w:pPr>
              <w:tabs>
                <w:tab w:val="left" w:pos="567"/>
                <w:tab w:val="left" w:pos="9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317" w:rsidRDefault="00E052BE">
            <w:pPr>
              <w:tabs>
                <w:tab w:val="left" w:pos="567"/>
                <w:tab w:val="left" w:pos="9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725317"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317" w:rsidRDefault="00E052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1.11.9</w:t>
            </w:r>
          </w:p>
        </w:tc>
        <w:tc>
          <w:tcPr>
            <w:tcW w:w="10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317" w:rsidRDefault="00E052BE">
            <w:pPr>
              <w:tabs>
                <w:tab w:val="left" w:pos="142"/>
                <w:tab w:val="left" w:pos="567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Манжета НИАД многоразовая увеличенная взрослая (обхват плеча ~33-47 см)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5317" w:rsidRDefault="00E052BE">
            <w:pPr>
              <w:tabs>
                <w:tab w:val="left" w:pos="567"/>
                <w:tab w:val="left" w:pos="9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317" w:rsidRDefault="00E052BE">
            <w:pPr>
              <w:tabs>
                <w:tab w:val="left" w:pos="567"/>
                <w:tab w:val="left" w:pos="9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725317"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317" w:rsidRDefault="00E052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1.11.10</w:t>
            </w:r>
          </w:p>
        </w:tc>
        <w:tc>
          <w:tcPr>
            <w:tcW w:w="10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317" w:rsidRDefault="00E052BE">
            <w:pPr>
              <w:tabs>
                <w:tab w:val="left" w:pos="142"/>
                <w:tab w:val="left" w:pos="567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Датчик температуры центральный (пищеводный/ректальный)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5317" w:rsidRDefault="00E052BE">
            <w:pPr>
              <w:tabs>
                <w:tab w:val="left" w:pos="567"/>
                <w:tab w:val="left" w:pos="9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317" w:rsidRDefault="00E052BE">
            <w:pPr>
              <w:tabs>
                <w:tab w:val="left" w:pos="567"/>
                <w:tab w:val="left" w:pos="9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725317"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317" w:rsidRDefault="00E052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1.11.11</w:t>
            </w:r>
          </w:p>
        </w:tc>
        <w:tc>
          <w:tcPr>
            <w:tcW w:w="10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317" w:rsidRDefault="00E052BE">
            <w:pPr>
              <w:tabs>
                <w:tab w:val="left" w:pos="142"/>
                <w:tab w:val="left" w:pos="567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Датчик температуры периферический (накожный)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5317" w:rsidRDefault="00E052BE">
            <w:pPr>
              <w:tabs>
                <w:tab w:val="left" w:pos="567"/>
                <w:tab w:val="left" w:pos="9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317" w:rsidRDefault="00E052BE">
            <w:pPr>
              <w:tabs>
                <w:tab w:val="left" w:pos="567"/>
                <w:tab w:val="left" w:pos="9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725317"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317" w:rsidRDefault="00E052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1.11.12</w:t>
            </w:r>
          </w:p>
        </w:tc>
        <w:tc>
          <w:tcPr>
            <w:tcW w:w="10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317" w:rsidRDefault="00E052BE">
            <w:pPr>
              <w:tabs>
                <w:tab w:val="left" w:pos="142"/>
                <w:tab w:val="left" w:pos="567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Интерфейсный кабель ИАД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5317" w:rsidRDefault="00E052BE">
            <w:pPr>
              <w:tabs>
                <w:tab w:val="left" w:pos="567"/>
                <w:tab w:val="left" w:pos="9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317" w:rsidRDefault="00E052BE">
            <w:pPr>
              <w:tabs>
                <w:tab w:val="left" w:pos="567"/>
                <w:tab w:val="left" w:pos="9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725317"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317" w:rsidRDefault="00E052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1.11.13</w:t>
            </w:r>
          </w:p>
        </w:tc>
        <w:tc>
          <w:tcPr>
            <w:tcW w:w="10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317" w:rsidRDefault="00E052BE">
            <w:pPr>
              <w:tabs>
                <w:tab w:val="left" w:pos="142"/>
                <w:tab w:val="left" w:pos="567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Кронштейн для крепления </w:t>
            </w:r>
            <w:proofErr w:type="spellStart"/>
            <w:r>
              <w:rPr>
                <w:sz w:val="28"/>
                <w:szCs w:val="28"/>
              </w:rPr>
              <w:t>трансдьюсеров</w:t>
            </w:r>
            <w:proofErr w:type="spellEnd"/>
            <w:r>
              <w:rPr>
                <w:sz w:val="28"/>
                <w:szCs w:val="28"/>
              </w:rPr>
              <w:t xml:space="preserve"> ИАД на инфузионную стойку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5317" w:rsidRDefault="00E052BE">
            <w:pPr>
              <w:tabs>
                <w:tab w:val="left" w:pos="567"/>
                <w:tab w:val="left" w:pos="9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317" w:rsidRDefault="00E052BE">
            <w:pPr>
              <w:tabs>
                <w:tab w:val="left" w:pos="567"/>
                <w:tab w:val="left" w:pos="9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725317"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317" w:rsidRDefault="00E052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1.11.14</w:t>
            </w:r>
          </w:p>
        </w:tc>
        <w:tc>
          <w:tcPr>
            <w:tcW w:w="10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317" w:rsidRDefault="00E052BE">
            <w:pPr>
              <w:tabs>
                <w:tab w:val="left" w:pos="142"/>
                <w:tab w:val="left" w:pos="567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Одноразовые магистрали с датчиками давления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5317" w:rsidRDefault="00E052BE">
            <w:pPr>
              <w:tabs>
                <w:tab w:val="left" w:pos="567"/>
                <w:tab w:val="left" w:pos="9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317" w:rsidRDefault="00E052BE">
            <w:pPr>
              <w:tabs>
                <w:tab w:val="left" w:pos="567"/>
                <w:tab w:val="left" w:pos="9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725317"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317" w:rsidRDefault="00E052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1.11.15</w:t>
            </w:r>
          </w:p>
        </w:tc>
        <w:tc>
          <w:tcPr>
            <w:tcW w:w="10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317" w:rsidRDefault="00E052BE">
            <w:pPr>
              <w:tabs>
                <w:tab w:val="left" w:pos="142"/>
                <w:tab w:val="left" w:pos="567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Измерительный модуль BIS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5317" w:rsidRDefault="00E052BE">
            <w:pPr>
              <w:tabs>
                <w:tab w:val="left" w:pos="567"/>
                <w:tab w:val="left" w:pos="9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317" w:rsidRDefault="00E052BE">
            <w:pPr>
              <w:tabs>
                <w:tab w:val="left" w:pos="567"/>
                <w:tab w:val="left" w:pos="9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725317"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317" w:rsidRDefault="00E052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1.11.16</w:t>
            </w:r>
          </w:p>
        </w:tc>
        <w:tc>
          <w:tcPr>
            <w:tcW w:w="10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317" w:rsidRDefault="00E052BE">
            <w:pPr>
              <w:tabs>
                <w:tab w:val="left" w:pos="142"/>
                <w:tab w:val="left" w:pos="567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Комплект одноразовых сенсоров для модуля BIS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5317" w:rsidRDefault="00E052BE">
            <w:pPr>
              <w:tabs>
                <w:tab w:val="left" w:pos="567"/>
                <w:tab w:val="left" w:pos="9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317" w:rsidRDefault="00E052BE">
            <w:pPr>
              <w:tabs>
                <w:tab w:val="left" w:pos="567"/>
                <w:tab w:val="left" w:pos="9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</w:tr>
      <w:tr w:rsidR="00725317"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317" w:rsidRDefault="00E052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1.11.17</w:t>
            </w:r>
          </w:p>
        </w:tc>
        <w:tc>
          <w:tcPr>
            <w:tcW w:w="10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317" w:rsidRDefault="00E052BE">
            <w:pPr>
              <w:tabs>
                <w:tab w:val="left" w:pos="142"/>
                <w:tab w:val="left" w:pos="567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Интерфейсный кабель модуля нейромышечной проводимости (NMT)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5317" w:rsidRDefault="00E052BE">
            <w:pPr>
              <w:tabs>
                <w:tab w:val="left" w:pos="567"/>
                <w:tab w:val="left" w:pos="9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317" w:rsidRDefault="00E052BE">
            <w:pPr>
              <w:tabs>
                <w:tab w:val="left" w:pos="567"/>
                <w:tab w:val="left" w:pos="9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725317"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317" w:rsidRDefault="00E052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1.11.18</w:t>
            </w:r>
          </w:p>
        </w:tc>
        <w:tc>
          <w:tcPr>
            <w:tcW w:w="10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317" w:rsidRDefault="00E052BE">
            <w:pPr>
              <w:tabs>
                <w:tab w:val="left" w:pos="142"/>
                <w:tab w:val="left" w:pos="567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Датчик-акселерометр с креплением на кисть/палец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5317" w:rsidRDefault="00E052BE">
            <w:pPr>
              <w:tabs>
                <w:tab w:val="left" w:pos="567"/>
                <w:tab w:val="left" w:pos="9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317" w:rsidRDefault="00E052BE">
            <w:pPr>
              <w:tabs>
                <w:tab w:val="left" w:pos="567"/>
                <w:tab w:val="left" w:pos="9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725317"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317" w:rsidRDefault="00E052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1.11.19</w:t>
            </w:r>
          </w:p>
        </w:tc>
        <w:tc>
          <w:tcPr>
            <w:tcW w:w="10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317" w:rsidRDefault="00E052BE">
            <w:pPr>
              <w:tabs>
                <w:tab w:val="left" w:pos="142"/>
                <w:tab w:val="left" w:pos="567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Кабель стимуляции с зажимами для поверхностных электродов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5317" w:rsidRDefault="00E052BE">
            <w:pPr>
              <w:tabs>
                <w:tab w:val="left" w:pos="567"/>
                <w:tab w:val="left" w:pos="9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317" w:rsidRDefault="00E052BE">
            <w:pPr>
              <w:tabs>
                <w:tab w:val="left" w:pos="567"/>
                <w:tab w:val="left" w:pos="9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:rsidR="00725317" w:rsidRDefault="00E052BE">
      <w:pPr>
        <w:keepNext/>
        <w:widowControl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2.</w:t>
      </w:r>
      <w:r>
        <w:rPr>
          <w:b/>
          <w:bCs/>
          <w:sz w:val="28"/>
          <w:szCs w:val="28"/>
        </w:rPr>
        <w:tab/>
        <w:t>Показатели (характеристики) предмета государственной закупки, сформированные согласно статье 21 закона Республики Беларусь «О государственных закупках товаров (работ, услуг)»</w:t>
      </w:r>
    </w:p>
    <w:p w:rsidR="00725317" w:rsidRDefault="00E052BE">
      <w:pPr>
        <w:keepNext/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2.1.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Базовое шасси мобильное, на колесах с фиксаторами. Конструкция и эргономика аппарата должны быть оптимизированы для использования в условиях ограниченного пространства </w:t>
      </w:r>
      <w:proofErr w:type="spellStart"/>
      <w:r>
        <w:rPr>
          <w:sz w:val="28"/>
          <w:szCs w:val="28"/>
        </w:rPr>
        <w:t>рентгеноперационной</w:t>
      </w:r>
      <w:proofErr w:type="spellEnd"/>
      <w:r>
        <w:rPr>
          <w:sz w:val="28"/>
          <w:szCs w:val="28"/>
        </w:rPr>
        <w:t>. Максимальные габариты базового блока (без учета кронштейна монитора</w:t>
      </w:r>
      <w:r>
        <w:rPr>
          <w:sz w:val="28"/>
          <w:szCs w:val="28"/>
        </w:rPr>
        <w:t>): ширина не более 90 см, глубина не более 80 см.</w:t>
      </w:r>
    </w:p>
    <w:p w:rsidR="00725317" w:rsidRDefault="00E052BE">
      <w:pPr>
        <w:keepNext/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2.2.</w:t>
      </w:r>
      <w:r>
        <w:rPr>
          <w:sz w:val="28"/>
          <w:szCs w:val="28"/>
        </w:rPr>
        <w:tab/>
        <w:t xml:space="preserve">Аппарат должен предназначаться для проведения </w:t>
      </w:r>
      <w:proofErr w:type="spellStart"/>
      <w:r>
        <w:rPr>
          <w:sz w:val="28"/>
          <w:szCs w:val="28"/>
        </w:rPr>
        <w:t>низкопотоковой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минимальнопотоковой</w:t>
      </w:r>
      <w:proofErr w:type="spellEnd"/>
      <w:r>
        <w:rPr>
          <w:sz w:val="28"/>
          <w:szCs w:val="28"/>
        </w:rPr>
        <w:t xml:space="preserve"> анестезии для всех возрастных категорий пациентов. Аппарат должен обеспечивать смешение газов О2, N2O, AIR, анестетиче</w:t>
      </w:r>
      <w:r>
        <w:rPr>
          <w:sz w:val="28"/>
          <w:szCs w:val="28"/>
        </w:rPr>
        <w:t xml:space="preserve">ских агентов и </w:t>
      </w:r>
      <w:r>
        <w:rPr>
          <w:sz w:val="28"/>
          <w:szCs w:val="28"/>
        </w:rPr>
        <w:lastRenderedPageBreak/>
        <w:t>подачу газовой смеси к пациенту в задаваемой пропорции независимо от скорости поступления свежего газа в дыхательную систему за счет наличия системы рециркуляции.</w:t>
      </w:r>
    </w:p>
    <w:p w:rsidR="00725317" w:rsidRDefault="00E052BE">
      <w:pPr>
        <w:keepNext/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2.3.</w:t>
      </w:r>
      <w:r>
        <w:rPr>
          <w:sz w:val="28"/>
          <w:szCs w:val="28"/>
        </w:rPr>
        <w:tab/>
        <w:t>Система рециркуляции газа в дыхательном контуре, встроенная в дыхательную</w:t>
      </w:r>
      <w:r>
        <w:rPr>
          <w:sz w:val="28"/>
          <w:szCs w:val="28"/>
        </w:rPr>
        <w:t xml:space="preserve"> систему </w:t>
      </w:r>
      <w:proofErr w:type="gramStart"/>
      <w:r>
        <w:rPr>
          <w:sz w:val="28"/>
          <w:szCs w:val="28"/>
        </w:rPr>
        <w:t>аппарата</w:t>
      </w:r>
      <w:proofErr w:type="gramEnd"/>
      <w:r>
        <w:rPr>
          <w:sz w:val="28"/>
          <w:szCs w:val="28"/>
        </w:rPr>
        <w:t xml:space="preserve"> должна быть выполнена с использованием электропривода (поршневая/турбинная) или пневматического привода с электронным управлением и обеспечивать следующие характеристики аппарата:</w:t>
      </w:r>
    </w:p>
    <w:p w:rsidR="00725317" w:rsidRDefault="00E052BE">
      <w:pPr>
        <w:keepNext/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2.3.1</w:t>
      </w:r>
      <w:r>
        <w:rPr>
          <w:sz w:val="28"/>
          <w:szCs w:val="28"/>
        </w:rPr>
        <w:tab/>
        <w:t>аппарат гарантирует точное поддержание заданного дых</w:t>
      </w:r>
      <w:r>
        <w:rPr>
          <w:sz w:val="28"/>
          <w:szCs w:val="28"/>
        </w:rPr>
        <w:t>ательного объема даже в условиях дефицита свежего газа. При этом минимальный предел потока свежего газа должен быть полностью независим от установленных параметров объема вентиляции</w:t>
      </w:r>
    </w:p>
    <w:p w:rsidR="00725317" w:rsidRDefault="00E052BE">
      <w:pPr>
        <w:keepNext/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2.3.2</w:t>
      </w:r>
      <w:r>
        <w:rPr>
          <w:sz w:val="28"/>
          <w:szCs w:val="28"/>
        </w:rPr>
        <w:tab/>
        <w:t>система разобщения потока свежего газа (ПСГ) и инспираторного потока</w:t>
      </w:r>
      <w:r>
        <w:rPr>
          <w:sz w:val="28"/>
          <w:szCs w:val="28"/>
        </w:rPr>
        <w:t>, либо система компенсации ПСГ исключают влияние ПСГ на параметры вдоха, а также исключают влияние экстренной подачи кислорода на давление вдоха</w:t>
      </w:r>
    </w:p>
    <w:p w:rsidR="00725317" w:rsidRDefault="00E052BE">
      <w:pPr>
        <w:keepNext/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2.3.3</w:t>
      </w:r>
      <w:r>
        <w:rPr>
          <w:sz w:val="28"/>
          <w:szCs w:val="28"/>
        </w:rPr>
        <w:tab/>
        <w:t>автоматическая компенсация малых утечек из контура обеспечивает сохранность установленных параметров дыха</w:t>
      </w:r>
      <w:r>
        <w:rPr>
          <w:sz w:val="28"/>
          <w:szCs w:val="28"/>
        </w:rPr>
        <w:t>тельного объема и концентрации анестетических компонентов в дыхательном контуре</w:t>
      </w:r>
    </w:p>
    <w:p w:rsidR="00725317" w:rsidRDefault="00E052BE">
      <w:pPr>
        <w:keepNext/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2.3.4</w:t>
      </w:r>
      <w:r>
        <w:rPr>
          <w:sz w:val="28"/>
          <w:szCs w:val="28"/>
        </w:rPr>
        <w:tab/>
        <w:t>встроенная функция подогрева дыхательного контура обеспечивает кондиционирование газовой смеси путем согревания вдыхаемого газа и предотвращения появления конденсата. Кон</w:t>
      </w:r>
      <w:r>
        <w:rPr>
          <w:sz w:val="28"/>
          <w:szCs w:val="28"/>
        </w:rPr>
        <w:t xml:space="preserve">струкцией системы должна быть предусмотрена возможность принудительного </w:t>
      </w:r>
      <w:proofErr w:type="spellStart"/>
      <w:r>
        <w:rPr>
          <w:sz w:val="28"/>
          <w:szCs w:val="28"/>
        </w:rPr>
        <w:t>деактивирования</w:t>
      </w:r>
      <w:proofErr w:type="spellEnd"/>
      <w:r>
        <w:rPr>
          <w:sz w:val="28"/>
          <w:szCs w:val="28"/>
        </w:rPr>
        <w:t xml:space="preserve"> (отключения) этой функции</w:t>
      </w:r>
    </w:p>
    <w:p w:rsidR="00725317" w:rsidRDefault="00E052BE">
      <w:pPr>
        <w:keepNext/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2.4.</w:t>
      </w:r>
      <w:r>
        <w:rPr>
          <w:sz w:val="28"/>
          <w:szCs w:val="28"/>
        </w:rPr>
        <w:tab/>
        <w:t>Аппарат должен быть оснащен встроенным адаптером для испарителей с функцией автоматической идентификации типа и наличия заправленного ане</w:t>
      </w:r>
      <w:r>
        <w:rPr>
          <w:sz w:val="28"/>
          <w:szCs w:val="28"/>
        </w:rPr>
        <w:t>стетика.</w:t>
      </w:r>
    </w:p>
    <w:p w:rsidR="00725317" w:rsidRDefault="00E052BE">
      <w:pPr>
        <w:keepNext/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2.5.</w:t>
      </w:r>
      <w:r>
        <w:rPr>
          <w:sz w:val="28"/>
          <w:szCs w:val="28"/>
        </w:rPr>
        <w:tab/>
        <w:t>Интегрированный газоанализатор должен обеспечивать распознавание и мониторинг концентрации О2 за счет использования парамагнитного не расходного датчика, СО2, N2O и летучего анестетика на вдохе и выдохе с автоматическим расчетом минимальной а</w:t>
      </w:r>
      <w:r>
        <w:rPr>
          <w:sz w:val="28"/>
          <w:szCs w:val="28"/>
        </w:rPr>
        <w:t>львеолярной концентрации (МАК) с поправкой на возраст.</w:t>
      </w:r>
    </w:p>
    <w:p w:rsidR="00725317" w:rsidRDefault="00E052BE">
      <w:pPr>
        <w:keepNext/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2.6.</w:t>
      </w:r>
      <w:r>
        <w:rPr>
          <w:sz w:val="28"/>
          <w:szCs w:val="28"/>
        </w:rPr>
        <w:tab/>
        <w:t>Система тревог аппарата должна обеспечивать специальное звуковое и текстовое предупреждение на экране в случае снижения объема и необходимости дозаправки анестетика в испарителе.</w:t>
      </w:r>
    </w:p>
    <w:p w:rsidR="00725317" w:rsidRDefault="00E052BE">
      <w:pPr>
        <w:keepNext/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2.7.</w:t>
      </w:r>
      <w:r>
        <w:rPr>
          <w:sz w:val="28"/>
          <w:szCs w:val="28"/>
        </w:rPr>
        <w:tab/>
        <w:t>Поток отобра</w:t>
      </w:r>
      <w:r>
        <w:rPr>
          <w:sz w:val="28"/>
          <w:szCs w:val="28"/>
        </w:rPr>
        <w:t>нного для пробы газа должен возвращаться в контур пациента для обеспечения эффективной рециркуляции.</w:t>
      </w:r>
    </w:p>
    <w:p w:rsidR="00725317" w:rsidRDefault="00E052BE">
      <w:pPr>
        <w:keepNext/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2.8.</w:t>
      </w:r>
      <w:r>
        <w:rPr>
          <w:sz w:val="28"/>
          <w:szCs w:val="28"/>
        </w:rPr>
        <w:tab/>
        <w:t>Для предотвращения контаминации воздушной среды операционной содержимым дыхательного контура и парами летучих анестетиков при его кратковременном разм</w:t>
      </w:r>
      <w:r>
        <w:rPr>
          <w:sz w:val="28"/>
          <w:szCs w:val="28"/>
        </w:rPr>
        <w:t xml:space="preserve">ыкании (например, для проведения санации или бронхоскопии), в </w:t>
      </w:r>
      <w:r>
        <w:rPr>
          <w:sz w:val="28"/>
          <w:szCs w:val="28"/>
        </w:rPr>
        <w:lastRenderedPageBreak/>
        <w:t>аппарате должна быть предусмотрена функция полной приостановки подачи газа, активируемая с помощью выделенной кнопки на панели управления.</w:t>
      </w:r>
    </w:p>
    <w:p w:rsidR="00725317" w:rsidRDefault="00E052BE">
      <w:pPr>
        <w:keepNext/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2.9.</w:t>
      </w:r>
      <w:r>
        <w:rPr>
          <w:sz w:val="28"/>
          <w:szCs w:val="28"/>
        </w:rPr>
        <w:tab/>
        <w:t>Дыхательная система встроенная или компактная наве</w:t>
      </w:r>
      <w:r>
        <w:rPr>
          <w:sz w:val="28"/>
          <w:szCs w:val="28"/>
        </w:rPr>
        <w:t>сная. Должна быть предусмотрена возможность использования многоразовых канистр абсорбера. Система должна позволять замену абсорбента во время работы аппарата без разгерметизации дыхательного контура.</w:t>
      </w:r>
    </w:p>
    <w:p w:rsidR="00725317" w:rsidRDefault="00E052BE">
      <w:pPr>
        <w:keepNext/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2.10.</w:t>
      </w:r>
      <w:r>
        <w:rPr>
          <w:sz w:val="28"/>
          <w:szCs w:val="28"/>
        </w:rPr>
        <w:tab/>
        <w:t>При вентиляции различных возрастных категорий паци</w:t>
      </w:r>
      <w:r>
        <w:rPr>
          <w:sz w:val="28"/>
          <w:szCs w:val="28"/>
        </w:rPr>
        <w:t>ентов должна быть предусмотрена автоматическая калибровка волновых форм и цифровых параметров мониторинга вентиляции в зависимости от возраста пациента, указанного при настройке аппарата в режиме ожидания.</w:t>
      </w:r>
    </w:p>
    <w:p w:rsidR="00725317" w:rsidRDefault="00E052BE">
      <w:pPr>
        <w:keepNext/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2.11.</w:t>
      </w:r>
      <w:r>
        <w:rPr>
          <w:sz w:val="28"/>
          <w:szCs w:val="28"/>
        </w:rPr>
        <w:tab/>
        <w:t>Система удаления отработанных анестезиологич</w:t>
      </w:r>
      <w:r>
        <w:rPr>
          <w:sz w:val="28"/>
          <w:szCs w:val="28"/>
        </w:rPr>
        <w:t>еских газов должна быть активного типа, обеспечивать принудительную эвакуацию газов из контура пациента в общую систему утилизации и быть совместимой с настенным газораспределительным модулем. Устройство должно быть оснащено встроенным визуальным индикатор</w:t>
      </w:r>
      <w:r>
        <w:rPr>
          <w:sz w:val="28"/>
          <w:szCs w:val="28"/>
        </w:rPr>
        <w:t>ом потока для контроля уровня разрежения и функционирования системы в режиме реального времени.</w:t>
      </w:r>
    </w:p>
    <w:p w:rsidR="00725317" w:rsidRDefault="00E052BE">
      <w:pPr>
        <w:keepNext/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2.12.</w:t>
      </w:r>
      <w:r>
        <w:rPr>
          <w:sz w:val="28"/>
          <w:szCs w:val="28"/>
        </w:rPr>
        <w:tab/>
        <w:t>В качестве интерфейса управления должен использоваться цветной сенсорный экран с диагональю от 15 дюймов и более. Дисплей должен обеспечивать одновременны</w:t>
      </w:r>
      <w:r>
        <w:rPr>
          <w:sz w:val="28"/>
          <w:szCs w:val="28"/>
        </w:rPr>
        <w:t xml:space="preserve">й вывод виртуальных органов управления и актуальных данных </w:t>
      </w:r>
      <w:r>
        <w:rPr>
          <w:sz w:val="28"/>
          <w:szCs w:val="28"/>
        </w:rPr>
        <w:lastRenderedPageBreak/>
        <w:t xml:space="preserve">мониторинга: показателей респираторной поддержки, концентрации анестезирующих средств, а также уровней давления газов в контуре аппарата. </w:t>
      </w:r>
    </w:p>
    <w:p w:rsidR="00725317" w:rsidRDefault="00E052BE">
      <w:pPr>
        <w:keepNext/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2.13.</w:t>
      </w:r>
      <w:r>
        <w:rPr>
          <w:sz w:val="28"/>
          <w:szCs w:val="28"/>
        </w:rPr>
        <w:tab/>
        <w:t>Требования к панели управления и отображению данных:</w:t>
      </w:r>
    </w:p>
    <w:p w:rsidR="00725317" w:rsidRDefault="00E052BE">
      <w:pPr>
        <w:keepNext/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2.13.1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конфигурируемый интерфейс, регулируемая яркость экрана и широкий угол обзора дисплея</w:t>
      </w:r>
    </w:p>
    <w:p w:rsidR="00725317" w:rsidRDefault="00E052BE">
      <w:pPr>
        <w:keepNext/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2.13.2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отображение баланса свежего газа (избыток или дефицит относительно минутного объема вентиляции и расхода анестетика) и краткий тренд его состояния</w:t>
      </w:r>
    </w:p>
    <w:p w:rsidR="00725317" w:rsidRDefault="00E052BE">
      <w:pPr>
        <w:keepNext/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2.13.3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аппарат должен располагать интуитивно организованной системой отображения графических и табличных трендов, журналом событий, и отображения расхода каждого из газов и летучих анестетиков в течение обеспечения анестезиологического пособия у каждого пациента</w:t>
      </w:r>
    </w:p>
    <w:p w:rsidR="00725317" w:rsidRDefault="00E052BE">
      <w:pPr>
        <w:keepNext/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2.13.4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мониторирование давления в дыхательных путях: </w:t>
      </w:r>
      <w:proofErr w:type="spellStart"/>
      <w:r>
        <w:rPr>
          <w:sz w:val="28"/>
          <w:szCs w:val="28"/>
        </w:rPr>
        <w:t>Ppeak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Pplato</w:t>
      </w:r>
      <w:proofErr w:type="spellEnd"/>
      <w:r>
        <w:rPr>
          <w:sz w:val="28"/>
          <w:szCs w:val="28"/>
        </w:rPr>
        <w:t xml:space="preserve">, PEEP, </w:t>
      </w:r>
      <w:proofErr w:type="spellStart"/>
      <w:r>
        <w:rPr>
          <w:sz w:val="28"/>
          <w:szCs w:val="28"/>
        </w:rPr>
        <w:t>Pmean</w:t>
      </w:r>
      <w:proofErr w:type="spellEnd"/>
      <w:r>
        <w:rPr>
          <w:sz w:val="28"/>
          <w:szCs w:val="28"/>
        </w:rPr>
        <w:t>, частоты дыхания, дыхательного объема, минутной вентиляции</w:t>
      </w:r>
    </w:p>
    <w:p w:rsidR="00725317" w:rsidRDefault="00E052BE">
      <w:pPr>
        <w:keepNext/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2.13.5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помимо базового мониторинга анестезии и ИВЛ (кривые, давление, потоки), система должна выводить краткий тре</w:t>
      </w:r>
      <w:r>
        <w:rPr>
          <w:sz w:val="28"/>
          <w:szCs w:val="28"/>
        </w:rPr>
        <w:t>нд комплаенса дыхательной системы, секундомер и таймер; волюметр (дыхательный объем вдоха, выдоха и их разницу)</w:t>
      </w:r>
    </w:p>
    <w:p w:rsidR="00725317" w:rsidRDefault="00E052BE">
      <w:pPr>
        <w:keepNext/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2.14.</w:t>
      </w:r>
      <w:r>
        <w:rPr>
          <w:sz w:val="28"/>
          <w:szCs w:val="28"/>
        </w:rPr>
        <w:tab/>
        <w:t>В тыльной части аппарата должны располагаться не менее трех розеток электропитания 220 В для подключения внешнего оборудования.</w:t>
      </w:r>
    </w:p>
    <w:p w:rsidR="00725317" w:rsidRDefault="00E052BE">
      <w:pPr>
        <w:keepNext/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2.15.</w:t>
      </w:r>
      <w:r>
        <w:rPr>
          <w:sz w:val="28"/>
          <w:szCs w:val="28"/>
        </w:rPr>
        <w:tab/>
        <w:t>Инте</w:t>
      </w:r>
      <w:r>
        <w:rPr>
          <w:sz w:val="28"/>
          <w:szCs w:val="28"/>
        </w:rPr>
        <w:t>рфейсы и экспорт данных:</w:t>
      </w:r>
    </w:p>
    <w:p w:rsidR="00725317" w:rsidRDefault="00E052BE">
      <w:pPr>
        <w:keepNext/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2.15.1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наличие портов RS-232, USB и RJ-45 для интеграции с внешней системой мониторинга</w:t>
      </w:r>
    </w:p>
    <w:p w:rsidR="00725317" w:rsidRDefault="00E052BE">
      <w:pPr>
        <w:keepNext/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2.15.2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возможность экспорта на USB-носитель трендов, журнала событий, результатов тестирования системы и снимков экрана</w:t>
      </w:r>
    </w:p>
    <w:p w:rsidR="00725317" w:rsidRDefault="00E052BE">
      <w:pPr>
        <w:keepNext/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2.15.3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возможность сохранения скриншота на </w:t>
      </w:r>
      <w:proofErr w:type="spellStart"/>
      <w:r>
        <w:rPr>
          <w:sz w:val="28"/>
          <w:szCs w:val="28"/>
        </w:rPr>
        <w:t>флеш</w:t>
      </w:r>
      <w:proofErr w:type="spellEnd"/>
      <w:r>
        <w:rPr>
          <w:sz w:val="28"/>
          <w:szCs w:val="28"/>
        </w:rPr>
        <w:t>-карту с помощью выделенной кнопки на сенсорной панели управления.</w:t>
      </w:r>
    </w:p>
    <w:p w:rsidR="00725317" w:rsidRDefault="00E052BE">
      <w:pPr>
        <w:keepNext/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2.16.</w:t>
      </w:r>
      <w:r>
        <w:rPr>
          <w:sz w:val="28"/>
          <w:szCs w:val="28"/>
        </w:rPr>
        <w:tab/>
        <w:t>Автоматическое самотестирование и диагностика:</w:t>
      </w:r>
    </w:p>
    <w:p w:rsidR="00725317" w:rsidRDefault="00E052BE">
      <w:pPr>
        <w:keepNext/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2.16.1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>ежедневный цикл самотестирования выполняется автоматически, с минимальным участием персонала</w:t>
      </w:r>
    </w:p>
    <w:p w:rsidR="00725317" w:rsidRDefault="00E052BE">
      <w:pPr>
        <w:keepNext/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2.16.2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результаты всех проверок выводятся на дисплей в виде наглядного отчета, доступного для просмотра</w:t>
      </w:r>
    </w:p>
    <w:p w:rsidR="00725317" w:rsidRDefault="00E052BE">
      <w:pPr>
        <w:keepNext/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2.16.3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в объем обязательной диагностики входят параметры </w:t>
      </w:r>
      <w:r>
        <w:rPr>
          <w:sz w:val="28"/>
          <w:szCs w:val="28"/>
        </w:rPr>
        <w:t xml:space="preserve">утечки и податливости дыхательного контура, тест на отсутствие окклюзии; калибровка датчиков О₂, потока, давления в контуре и газоанализатора; проверка работоспособности </w:t>
      </w:r>
      <w:r>
        <w:rPr>
          <w:sz w:val="28"/>
          <w:szCs w:val="28"/>
        </w:rPr>
        <w:lastRenderedPageBreak/>
        <w:t>электроники вентилятора, клапана безопасности, громкости динамика тревоги; контроль да</w:t>
      </w:r>
      <w:r>
        <w:rPr>
          <w:sz w:val="28"/>
          <w:szCs w:val="28"/>
        </w:rPr>
        <w:t>вления газов на входе, наличия сетевого питания и текущей емкости встроенной батареи</w:t>
      </w:r>
    </w:p>
    <w:p w:rsidR="00725317" w:rsidRDefault="00E052BE">
      <w:pPr>
        <w:keepNext/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2.17.</w:t>
      </w:r>
      <w:r>
        <w:rPr>
          <w:sz w:val="28"/>
          <w:szCs w:val="28"/>
        </w:rPr>
        <w:tab/>
        <w:t>Система энергоснабжения должна обеспечивать автоматический переход на встроенную аккумуляторную батарею при отключении сетевого питания. Время автономной работы аппа</w:t>
      </w:r>
      <w:r>
        <w:rPr>
          <w:sz w:val="28"/>
          <w:szCs w:val="28"/>
        </w:rPr>
        <w:t>рата с сохранением полной функциональности, включая непрерывную вентиляцию легких и газовый мониторинг, должно составлять не менее 30 минут.</w:t>
      </w:r>
    </w:p>
    <w:p w:rsidR="00725317" w:rsidRDefault="00E052BE">
      <w:pPr>
        <w:keepNext/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2.18.</w:t>
      </w:r>
      <w:r>
        <w:rPr>
          <w:sz w:val="28"/>
          <w:szCs w:val="28"/>
        </w:rPr>
        <w:tab/>
        <w:t>Аппарат должен располагать возможностью продолжения анестезии и мануальной вентиляции легких в отсутствие сет</w:t>
      </w:r>
      <w:r>
        <w:rPr>
          <w:sz w:val="28"/>
          <w:szCs w:val="28"/>
        </w:rPr>
        <w:t>евого напряжения и напряжения батареи.</w:t>
      </w:r>
    </w:p>
    <w:p w:rsidR="00725317" w:rsidRDefault="00E052BE">
      <w:pPr>
        <w:keepNext/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2.19.</w:t>
      </w:r>
      <w:r>
        <w:rPr>
          <w:sz w:val="28"/>
          <w:szCs w:val="28"/>
        </w:rPr>
        <w:tab/>
        <w:t>Аппарат должен быть оснащен системой аварийного переключения на резервный регулятор потока, обеспечивающий подачу кислорода и ингаляционного анестетика в дыхательный контур при отказе основной системы газоснабже</w:t>
      </w:r>
      <w:r>
        <w:rPr>
          <w:sz w:val="28"/>
          <w:szCs w:val="28"/>
        </w:rPr>
        <w:t xml:space="preserve">ния. Также в конструкцию аппарата должен быть интегрирован вспомогательный расходомер для проведения процедуры </w:t>
      </w:r>
      <w:proofErr w:type="spellStart"/>
      <w:r>
        <w:rPr>
          <w:sz w:val="28"/>
          <w:szCs w:val="28"/>
        </w:rPr>
        <w:t>инсуффляции</w:t>
      </w:r>
      <w:proofErr w:type="spellEnd"/>
      <w:r>
        <w:rPr>
          <w:sz w:val="28"/>
          <w:szCs w:val="28"/>
        </w:rPr>
        <w:t xml:space="preserve"> кислорода.</w:t>
      </w:r>
    </w:p>
    <w:p w:rsidR="00725317" w:rsidRDefault="00E052BE">
      <w:pPr>
        <w:keepNext/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2.20.</w:t>
      </w:r>
      <w:r>
        <w:rPr>
          <w:sz w:val="28"/>
          <w:szCs w:val="28"/>
        </w:rPr>
        <w:tab/>
        <w:t>Режимы вентиляции и функциональные возможности:</w:t>
      </w:r>
    </w:p>
    <w:p w:rsidR="00725317" w:rsidRDefault="00E052BE">
      <w:pPr>
        <w:keepNext/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2.20.1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Функциональные возможности аппарата должны обеспечивать широ</w:t>
      </w:r>
      <w:r>
        <w:rPr>
          <w:sz w:val="28"/>
          <w:szCs w:val="28"/>
        </w:rPr>
        <w:t xml:space="preserve">кий спектр режимов респираторной поддержки, включая принудительную вентиляцию с контролем по объему (VCV) и давлению (PCV), синхронизированную перемежающуюся вентиляцию (SIMV-V, SIMV-P), адаптивный режим с управлением по давлению и гарантированным </w:t>
      </w:r>
      <w:r>
        <w:rPr>
          <w:sz w:val="28"/>
          <w:szCs w:val="28"/>
        </w:rPr>
        <w:lastRenderedPageBreak/>
        <w:t xml:space="preserve">объемом </w:t>
      </w:r>
      <w:r>
        <w:rPr>
          <w:sz w:val="28"/>
          <w:szCs w:val="28"/>
        </w:rPr>
        <w:t xml:space="preserve">(PRVC / </w:t>
      </w:r>
      <w:proofErr w:type="spellStart"/>
      <w:r>
        <w:rPr>
          <w:sz w:val="28"/>
          <w:szCs w:val="28"/>
        </w:rPr>
        <w:t>Auto-Flow</w:t>
      </w:r>
      <w:proofErr w:type="spellEnd"/>
      <w:r>
        <w:rPr>
          <w:sz w:val="28"/>
          <w:szCs w:val="28"/>
        </w:rPr>
        <w:t xml:space="preserve"> или аналог), поддержку давлением спонтанного дыхания (PSV), постоянное положительное давление (CPAP), а также ручную вентиляцию и режим самостоятельного дыхания.</w:t>
      </w:r>
    </w:p>
    <w:p w:rsidR="00725317" w:rsidRDefault="00E052BE">
      <w:pPr>
        <w:keepNext/>
        <w:widowControl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2.20.2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В</w:t>
      </w:r>
      <w:proofErr w:type="gramEnd"/>
      <w:r>
        <w:rPr>
          <w:sz w:val="28"/>
          <w:szCs w:val="28"/>
        </w:rPr>
        <w:t xml:space="preserve"> каждом из доступных режимов должна быть реализована возможность вы</w:t>
      </w:r>
      <w:r>
        <w:rPr>
          <w:sz w:val="28"/>
          <w:szCs w:val="28"/>
        </w:rPr>
        <w:t>полнения дыхательных циклов по триггеру пациента и с поддержкой давлением.</w:t>
      </w:r>
    </w:p>
    <w:p w:rsidR="00725317" w:rsidRDefault="00E052BE">
      <w:pPr>
        <w:keepNext/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2.20.3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Дополнительный инструментарий респираторной поддержки должен включать функции задержки на вдохе и выдохе, а также программируемые маневры одноступенчатого и многоступенчатог</w:t>
      </w:r>
      <w:r>
        <w:rPr>
          <w:sz w:val="28"/>
          <w:szCs w:val="28"/>
        </w:rPr>
        <w:t xml:space="preserve">о рекрутмента альвеол для профилактики </w:t>
      </w:r>
      <w:proofErr w:type="spellStart"/>
      <w:r>
        <w:rPr>
          <w:sz w:val="28"/>
          <w:szCs w:val="28"/>
        </w:rPr>
        <w:t>ателектазирования</w:t>
      </w:r>
      <w:proofErr w:type="spellEnd"/>
      <w:r>
        <w:rPr>
          <w:sz w:val="28"/>
          <w:szCs w:val="28"/>
        </w:rPr>
        <w:t>.</w:t>
      </w:r>
    </w:p>
    <w:p w:rsidR="00725317" w:rsidRDefault="00E052BE">
      <w:pPr>
        <w:keepNext/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2.20.4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При намеренном переключении режимов вентиляции оператором система обязана сохранять текущие рабочие параметры и установленные границы тревог, автоматически определяя предварительные настройк</w:t>
      </w:r>
      <w:r>
        <w:rPr>
          <w:sz w:val="28"/>
          <w:szCs w:val="28"/>
        </w:rPr>
        <w:t>и для нового режима на основе актуальных измеренных показателей вентиляции.</w:t>
      </w:r>
    </w:p>
    <w:p w:rsidR="00725317" w:rsidRDefault="00E052BE">
      <w:pPr>
        <w:keepNext/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2.21.</w:t>
      </w:r>
      <w:r>
        <w:rPr>
          <w:sz w:val="28"/>
          <w:szCs w:val="28"/>
        </w:rPr>
        <w:tab/>
        <w:t>Диапазон регулирования параметров вентиляции:</w:t>
      </w:r>
    </w:p>
    <w:p w:rsidR="00725317" w:rsidRDefault="00E052BE">
      <w:pPr>
        <w:keepNext/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2.21.1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Инженерные параметры и диапазоны регулирования системы должны обеспечивать установку дыхательного объема в режимах IPPV </w:t>
      </w:r>
      <w:r>
        <w:rPr>
          <w:sz w:val="28"/>
          <w:szCs w:val="28"/>
        </w:rPr>
        <w:t xml:space="preserve">и SIMV до 2000 мл с автоматическим управлением инспираторным потоком и настройкой инспираторной паузы в пределах от 0 до 60 %. </w:t>
      </w:r>
    </w:p>
    <w:p w:rsidR="00725317" w:rsidRDefault="00E052BE">
      <w:pPr>
        <w:keepNext/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2.21.2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Частота принудительной вентиляции во всех режимах должна регулироваться до 100 в минуту, а время вдоха — в диапазоне от </w:t>
      </w:r>
      <w:r>
        <w:rPr>
          <w:sz w:val="28"/>
          <w:szCs w:val="28"/>
        </w:rPr>
        <w:t>0,2 до 10 секунд.</w:t>
      </w:r>
    </w:p>
    <w:p w:rsidR="00725317" w:rsidRDefault="00E052BE">
      <w:pPr>
        <w:keepNext/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2.21.3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Электронно-управляемая система ограничения максимального давления </w:t>
      </w:r>
      <w:proofErr w:type="spellStart"/>
      <w:r>
        <w:rPr>
          <w:sz w:val="28"/>
          <w:szCs w:val="28"/>
        </w:rPr>
        <w:t>Pmax</w:t>
      </w:r>
      <w:proofErr w:type="spellEnd"/>
      <w:r>
        <w:rPr>
          <w:sz w:val="28"/>
          <w:szCs w:val="28"/>
        </w:rPr>
        <w:t xml:space="preserve"> (P </w:t>
      </w:r>
      <w:proofErr w:type="spellStart"/>
      <w:r>
        <w:rPr>
          <w:sz w:val="28"/>
          <w:szCs w:val="28"/>
        </w:rPr>
        <w:t>limit</w:t>
      </w:r>
      <w:proofErr w:type="spellEnd"/>
      <w:r>
        <w:rPr>
          <w:sz w:val="28"/>
          <w:szCs w:val="28"/>
        </w:rPr>
        <w:t xml:space="preserve">) должна настраиваться в пределах до 70 </w:t>
      </w:r>
      <w:proofErr w:type="spellStart"/>
      <w:r>
        <w:rPr>
          <w:sz w:val="28"/>
          <w:szCs w:val="28"/>
        </w:rPr>
        <w:t>мбар</w:t>
      </w:r>
      <w:proofErr w:type="spellEnd"/>
      <w:r>
        <w:rPr>
          <w:sz w:val="28"/>
          <w:szCs w:val="28"/>
        </w:rPr>
        <w:t xml:space="preserve"> с возможностью сопутствующей активации функции PEEP во всех режимах.</w:t>
      </w:r>
    </w:p>
    <w:p w:rsidR="00725317" w:rsidRDefault="00E052BE">
      <w:pPr>
        <w:keepNext/>
        <w:widowControl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2.21.4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В</w:t>
      </w:r>
      <w:proofErr w:type="gramEnd"/>
      <w:r>
        <w:rPr>
          <w:sz w:val="28"/>
          <w:szCs w:val="28"/>
        </w:rPr>
        <w:t xml:space="preserve"> режиме PCV должна быть пред</w:t>
      </w:r>
      <w:r>
        <w:rPr>
          <w:sz w:val="28"/>
          <w:szCs w:val="28"/>
        </w:rPr>
        <w:t>усмотрена прямая регулировка инспираторного давления (</w:t>
      </w:r>
      <w:proofErr w:type="spellStart"/>
      <w:r>
        <w:rPr>
          <w:sz w:val="28"/>
          <w:szCs w:val="28"/>
        </w:rPr>
        <w:t>Pinsp</w:t>
      </w:r>
      <w:proofErr w:type="spellEnd"/>
      <w:r>
        <w:rPr>
          <w:sz w:val="28"/>
          <w:szCs w:val="28"/>
        </w:rPr>
        <w:t>) и времени его достижения, а в режимах SIMV и PSV — настройка чувствительности регулируемого потокового триггера.</w:t>
      </w:r>
    </w:p>
    <w:p w:rsidR="00725317" w:rsidRDefault="00E052BE">
      <w:pPr>
        <w:keepNext/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2.22.</w:t>
      </w:r>
      <w:r>
        <w:rPr>
          <w:sz w:val="28"/>
          <w:szCs w:val="28"/>
        </w:rPr>
        <w:tab/>
        <w:t xml:space="preserve">Настройка уровней тревог </w:t>
      </w:r>
      <w:proofErr w:type="spellStart"/>
      <w:r>
        <w:rPr>
          <w:sz w:val="28"/>
          <w:szCs w:val="28"/>
        </w:rPr>
        <w:t>мониторируемых</w:t>
      </w:r>
      <w:proofErr w:type="spellEnd"/>
      <w:r>
        <w:rPr>
          <w:sz w:val="28"/>
          <w:szCs w:val="28"/>
        </w:rPr>
        <w:t xml:space="preserve"> параметров:</w:t>
      </w:r>
    </w:p>
    <w:p w:rsidR="00725317" w:rsidRDefault="00E052BE">
      <w:pPr>
        <w:keepNext/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2.22.1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Аппарат должен б</w:t>
      </w:r>
      <w:r>
        <w:rPr>
          <w:sz w:val="28"/>
          <w:szCs w:val="28"/>
        </w:rPr>
        <w:t>ыть оснащен интеллектуальной иерархической системой тревожной сигнализации, обеспечивающей разграничение сигналов по приоритетности (высокий, средний, низкий) с соответствующей визуальной и звуковой индикацией для всех контролируемых респираторных, газовых</w:t>
      </w:r>
      <w:r>
        <w:rPr>
          <w:sz w:val="28"/>
          <w:szCs w:val="28"/>
        </w:rPr>
        <w:t xml:space="preserve"> и системных параметров. Система должна предусматривать возможность ручной настройки границ тревог, а также функцию автоматического установления пороговых значений относительно текущих измеренных показателей.</w:t>
      </w:r>
    </w:p>
    <w:p w:rsidR="00725317" w:rsidRDefault="00E052BE">
      <w:pPr>
        <w:keepNext/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2.22.2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Пользователю должна быть обеспечена воз</w:t>
      </w:r>
      <w:r>
        <w:rPr>
          <w:sz w:val="28"/>
          <w:szCs w:val="28"/>
        </w:rPr>
        <w:t xml:space="preserve">можность регулировки громкости звуковых оповещений и активации функции временного подавления звукового сигнала длительностью не менее 120 секунд, при условии сохранения активной </w:t>
      </w:r>
      <w:r>
        <w:rPr>
          <w:sz w:val="28"/>
          <w:szCs w:val="28"/>
        </w:rPr>
        <w:lastRenderedPageBreak/>
        <w:t>визуальной индикации. Функция подавления звука не должна распространяться на с</w:t>
      </w:r>
      <w:r>
        <w:rPr>
          <w:sz w:val="28"/>
          <w:szCs w:val="28"/>
        </w:rPr>
        <w:t>игналы высокого приоритета, связанные с критическими нарушениями подачи кислорода и целостности дыхательного контура</w:t>
      </w:r>
    </w:p>
    <w:p w:rsidR="00725317" w:rsidRDefault="00E052BE">
      <w:pPr>
        <w:keepNext/>
        <w:widowControl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</w:t>
      </w:r>
      <w:r>
        <w:rPr>
          <w:b/>
          <w:bCs/>
          <w:sz w:val="28"/>
          <w:szCs w:val="28"/>
        </w:rPr>
        <w:tab/>
        <w:t>Вакуумный аспиратор:</w:t>
      </w:r>
    </w:p>
    <w:p w:rsidR="00725317" w:rsidRDefault="00E052BE">
      <w:pPr>
        <w:keepNext/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3.1</w:t>
      </w:r>
      <w:r>
        <w:rPr>
          <w:sz w:val="28"/>
          <w:szCs w:val="28"/>
        </w:rPr>
        <w:tab/>
        <w:t>должен фиксироваться на шасси аппарата с приводом от централизованной разводки вакуума</w:t>
      </w:r>
    </w:p>
    <w:p w:rsidR="00725317" w:rsidRDefault="00E052BE">
      <w:pPr>
        <w:keepNext/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3.2</w:t>
      </w:r>
      <w:r>
        <w:rPr>
          <w:sz w:val="28"/>
          <w:szCs w:val="28"/>
        </w:rPr>
        <w:tab/>
        <w:t>состоит из двух емко</w:t>
      </w:r>
      <w:r>
        <w:rPr>
          <w:sz w:val="28"/>
          <w:szCs w:val="28"/>
        </w:rPr>
        <w:t>стей для сбора секреции не менее 500 мл вместимостью, корзины для крепления емкостей, вакуумного регулятора с манометром, шланга для подключения к системе медицинских газов, бактериального фильтра</w:t>
      </w:r>
    </w:p>
    <w:p w:rsidR="00725317" w:rsidRDefault="00E052BE">
      <w:pPr>
        <w:keepNext/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3.3</w:t>
      </w:r>
      <w:r>
        <w:rPr>
          <w:sz w:val="28"/>
          <w:szCs w:val="28"/>
        </w:rPr>
        <w:tab/>
        <w:t xml:space="preserve">емкость для сбора секрета вакуумного аспиратора должна </w:t>
      </w:r>
      <w:r>
        <w:rPr>
          <w:sz w:val="28"/>
          <w:szCs w:val="28"/>
        </w:rPr>
        <w:t>быть с крышкой и с предохранительным клапаном, предотвращающим попадание секретов в вакуумный регулятор в случае переполнения</w:t>
      </w:r>
    </w:p>
    <w:p w:rsidR="00725317" w:rsidRDefault="00E052BE">
      <w:pPr>
        <w:keepNext/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3.4</w:t>
      </w:r>
      <w:r>
        <w:rPr>
          <w:sz w:val="28"/>
          <w:szCs w:val="28"/>
        </w:rPr>
        <w:tab/>
        <w:t>все узлы и детали вакуумного аспиратора, включая емкости для сбора секрета должны быть ударопрочными, устойчивыми к дезинфекци</w:t>
      </w:r>
      <w:r>
        <w:rPr>
          <w:sz w:val="28"/>
          <w:szCs w:val="28"/>
        </w:rPr>
        <w:t xml:space="preserve">и и </w:t>
      </w:r>
      <w:proofErr w:type="spellStart"/>
      <w:r>
        <w:rPr>
          <w:sz w:val="28"/>
          <w:szCs w:val="28"/>
        </w:rPr>
        <w:t>автоклавированию</w:t>
      </w:r>
      <w:proofErr w:type="spellEnd"/>
      <w:r>
        <w:rPr>
          <w:sz w:val="28"/>
          <w:szCs w:val="28"/>
        </w:rPr>
        <w:t xml:space="preserve"> при температуре 134°С</w:t>
      </w:r>
    </w:p>
    <w:p w:rsidR="00725317" w:rsidRDefault="00E052BE">
      <w:pPr>
        <w:keepNext/>
        <w:widowControl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4.</w:t>
      </w:r>
      <w:r>
        <w:rPr>
          <w:b/>
          <w:bCs/>
          <w:sz w:val="28"/>
          <w:szCs w:val="28"/>
        </w:rPr>
        <w:tab/>
        <w:t xml:space="preserve">Монитор пациента гемодинамический </w:t>
      </w:r>
      <w:proofErr w:type="spellStart"/>
      <w:r>
        <w:rPr>
          <w:b/>
          <w:bCs/>
          <w:sz w:val="28"/>
          <w:szCs w:val="28"/>
        </w:rPr>
        <w:t>мультипараметрический</w:t>
      </w:r>
      <w:proofErr w:type="spellEnd"/>
      <w:r>
        <w:rPr>
          <w:b/>
          <w:bCs/>
          <w:sz w:val="28"/>
          <w:szCs w:val="28"/>
        </w:rPr>
        <w:t>:</w:t>
      </w:r>
      <w:r>
        <w:rPr>
          <w:sz w:val="28"/>
          <w:szCs w:val="28"/>
        </w:rPr>
        <w:t xml:space="preserve"> </w:t>
      </w:r>
    </w:p>
    <w:p w:rsidR="00725317" w:rsidRDefault="00E052BE">
      <w:pPr>
        <w:keepNext/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4.1.</w:t>
      </w:r>
      <w:r>
        <w:rPr>
          <w:sz w:val="28"/>
          <w:szCs w:val="28"/>
        </w:rPr>
        <w:tab/>
        <w:t>Дисплей цветной, жидкокристаллический, сенсорный, с антибликовым покрытием, диагональю не менее 15 дюймов.</w:t>
      </w:r>
    </w:p>
    <w:p w:rsidR="00725317" w:rsidRDefault="00E052BE">
      <w:pPr>
        <w:keepNext/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4.2</w:t>
      </w:r>
      <w:r>
        <w:rPr>
          <w:sz w:val="28"/>
          <w:szCs w:val="28"/>
        </w:rPr>
        <w:tab/>
        <w:t>Полностью сенсорный интерфейс с возм</w:t>
      </w:r>
      <w:r>
        <w:rPr>
          <w:sz w:val="28"/>
          <w:szCs w:val="28"/>
        </w:rPr>
        <w:t>ожностью дублирования быстрыми физическими кнопками/навигационным колесом на лицевой панели.</w:t>
      </w:r>
    </w:p>
    <w:p w:rsidR="00725317" w:rsidRDefault="00E052BE">
      <w:pPr>
        <w:keepNext/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4.3</w:t>
      </w:r>
      <w:r>
        <w:rPr>
          <w:sz w:val="28"/>
          <w:szCs w:val="28"/>
        </w:rPr>
        <w:tab/>
      </w:r>
      <w:r>
        <w:rPr>
          <w:sz w:val="28"/>
          <w:szCs w:val="28"/>
        </w:rPr>
        <w:t>Крепление поставляется в комплекте с шарнирным кронштейном, обеспечивающим надежную фиксацию монитора на корпусе НДА, с возможностью регулировки угла наклона и поворота экрана для удобства врача-анестезиолога.</w:t>
      </w:r>
    </w:p>
    <w:p w:rsidR="00725317" w:rsidRDefault="00E052BE">
      <w:pPr>
        <w:keepNext/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4.5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Мониторируемые</w:t>
      </w:r>
      <w:proofErr w:type="spellEnd"/>
      <w:r>
        <w:rPr>
          <w:sz w:val="28"/>
          <w:szCs w:val="28"/>
        </w:rPr>
        <w:t xml:space="preserve"> параметры:</w:t>
      </w:r>
    </w:p>
    <w:p w:rsidR="00725317" w:rsidRDefault="00E052BE">
      <w:pPr>
        <w:keepNext/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4.5.1</w:t>
      </w:r>
      <w:r>
        <w:rPr>
          <w:sz w:val="28"/>
          <w:szCs w:val="28"/>
        </w:rPr>
        <w:tab/>
        <w:t>Отображени</w:t>
      </w:r>
      <w:r>
        <w:rPr>
          <w:sz w:val="28"/>
          <w:szCs w:val="28"/>
        </w:rPr>
        <w:t xml:space="preserve">е кривых ЭКГ с одновременным выводом на экран не менее 7 отведений. Автоматический анализ аритмий и непрерывный анализ смещения ST-сегмента по всем доступным отведениям. Встроенная защита от </w:t>
      </w:r>
      <w:proofErr w:type="spellStart"/>
      <w:r>
        <w:rPr>
          <w:sz w:val="28"/>
          <w:szCs w:val="28"/>
        </w:rPr>
        <w:t>дефибрилляции</w:t>
      </w:r>
      <w:proofErr w:type="spellEnd"/>
      <w:r>
        <w:rPr>
          <w:sz w:val="28"/>
          <w:szCs w:val="28"/>
        </w:rPr>
        <w:t xml:space="preserve"> и электрохирургических высокочастотных вмешательств</w:t>
      </w:r>
      <w:r>
        <w:rPr>
          <w:sz w:val="28"/>
          <w:szCs w:val="28"/>
        </w:rPr>
        <w:t>.</w:t>
      </w:r>
    </w:p>
    <w:p w:rsidR="00725317" w:rsidRDefault="00E052BE">
      <w:pPr>
        <w:keepNext/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4.5.2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Пульсоксиметрия</w:t>
      </w:r>
      <w:proofErr w:type="spellEnd"/>
      <w:r>
        <w:rPr>
          <w:sz w:val="28"/>
          <w:szCs w:val="28"/>
        </w:rPr>
        <w:t xml:space="preserve"> со специализированным алгоритмом подавления артефактов движения и компенсации низкой перфузии. Вывод </w:t>
      </w:r>
      <w:proofErr w:type="spellStart"/>
      <w:r>
        <w:rPr>
          <w:sz w:val="28"/>
          <w:szCs w:val="28"/>
        </w:rPr>
        <w:t>плетизмограммы</w:t>
      </w:r>
      <w:proofErr w:type="spellEnd"/>
      <w:r>
        <w:rPr>
          <w:sz w:val="28"/>
          <w:szCs w:val="28"/>
        </w:rPr>
        <w:t>, числового значения насыщения крови кислородом и индекса перфузии.</w:t>
      </w:r>
    </w:p>
    <w:p w:rsidR="00725317" w:rsidRDefault="00E052BE">
      <w:pPr>
        <w:keepNext/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4.5.3</w:t>
      </w:r>
      <w:r>
        <w:rPr>
          <w:sz w:val="28"/>
          <w:szCs w:val="28"/>
        </w:rPr>
        <w:tab/>
        <w:t>Неинвазивное артериальное давление с функци</w:t>
      </w:r>
      <w:r>
        <w:rPr>
          <w:sz w:val="28"/>
          <w:szCs w:val="28"/>
        </w:rPr>
        <w:t>ей мануального режима измерения (по требованию), автоматического (по заданному интервалу) и непрерывного (STAT-режим). Должно отражаться систолическое, диастолическое и среднее давление.</w:t>
      </w:r>
    </w:p>
    <w:p w:rsidR="00725317" w:rsidRDefault="00E052BE">
      <w:pPr>
        <w:keepNext/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4.5.4</w:t>
      </w:r>
      <w:r>
        <w:rPr>
          <w:sz w:val="28"/>
          <w:szCs w:val="28"/>
        </w:rPr>
        <w:tab/>
        <w:t>Инвазивное артериальное давление с наличием не менее 2 каналов.</w:t>
      </w:r>
      <w:r>
        <w:rPr>
          <w:sz w:val="28"/>
          <w:szCs w:val="28"/>
        </w:rPr>
        <w:t xml:space="preserve"> Функционал включает в себя расчет пульсового давления, калибровка датчиков одной кнопкой, отображение кривых давления в реальном времени.</w:t>
      </w:r>
    </w:p>
    <w:p w:rsidR="00725317" w:rsidRDefault="00E052BE">
      <w:pPr>
        <w:keepNext/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4.6.5</w:t>
      </w:r>
      <w:r>
        <w:rPr>
          <w:sz w:val="28"/>
          <w:szCs w:val="28"/>
        </w:rPr>
        <w:tab/>
        <w:t>Термометрия с 2 каналами для одновременного мониторинга центральной и периферической температуры тела с автомат</w:t>
      </w:r>
      <w:r>
        <w:rPr>
          <w:sz w:val="28"/>
          <w:szCs w:val="28"/>
        </w:rPr>
        <w:t>ическим расчетом разности температур.</w:t>
      </w:r>
    </w:p>
    <w:p w:rsidR="00725317" w:rsidRDefault="00E052BE">
      <w:pPr>
        <w:keepNext/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4.6.6</w:t>
      </w:r>
      <w:r>
        <w:rPr>
          <w:sz w:val="28"/>
          <w:szCs w:val="28"/>
        </w:rPr>
        <w:tab/>
        <w:t xml:space="preserve">Мониторинг глубины анестезии и </w:t>
      </w:r>
      <w:proofErr w:type="spellStart"/>
      <w:r>
        <w:rPr>
          <w:sz w:val="28"/>
          <w:szCs w:val="28"/>
        </w:rPr>
        <w:t>седации</w:t>
      </w:r>
      <w:proofErr w:type="spellEnd"/>
      <w:r>
        <w:rPr>
          <w:sz w:val="28"/>
          <w:szCs w:val="28"/>
        </w:rPr>
        <w:t xml:space="preserve"> с наличием модуля оценки глубины наркоза по методу биспектрального индекса с возможностью отображения числового значения и ЭЭГ-сигнала.</w:t>
      </w:r>
    </w:p>
    <w:p w:rsidR="00725317" w:rsidRDefault="00E052BE">
      <w:pPr>
        <w:keepNext/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4.6.7</w:t>
      </w:r>
      <w:r>
        <w:rPr>
          <w:sz w:val="28"/>
          <w:szCs w:val="28"/>
        </w:rPr>
        <w:tab/>
        <w:t>Мониторинг нейромышечной провод</w:t>
      </w:r>
      <w:r>
        <w:rPr>
          <w:sz w:val="28"/>
          <w:szCs w:val="28"/>
        </w:rPr>
        <w:t xml:space="preserve">имости с наличием модуля для контроля степени </w:t>
      </w:r>
      <w:proofErr w:type="spellStart"/>
      <w:r>
        <w:rPr>
          <w:sz w:val="28"/>
          <w:szCs w:val="28"/>
        </w:rPr>
        <w:t>миорелаксации</w:t>
      </w:r>
      <w:proofErr w:type="spellEnd"/>
      <w:r>
        <w:rPr>
          <w:sz w:val="28"/>
          <w:szCs w:val="28"/>
        </w:rPr>
        <w:t xml:space="preserve"> пациента методом </w:t>
      </w:r>
      <w:proofErr w:type="spellStart"/>
      <w:r>
        <w:rPr>
          <w:sz w:val="28"/>
          <w:szCs w:val="28"/>
        </w:rPr>
        <w:t>акселомиографии</w:t>
      </w:r>
      <w:proofErr w:type="spellEnd"/>
      <w:r>
        <w:rPr>
          <w:sz w:val="28"/>
          <w:szCs w:val="28"/>
        </w:rPr>
        <w:t xml:space="preserve"> или электромиографии.</w:t>
      </w:r>
    </w:p>
    <w:p w:rsidR="00725317" w:rsidRDefault="00E052BE">
      <w:pPr>
        <w:keepNext/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4.7.</w:t>
      </w:r>
      <w:r>
        <w:rPr>
          <w:sz w:val="28"/>
          <w:szCs w:val="28"/>
        </w:rPr>
        <w:tab/>
        <w:t>Хранение данных в виде графических и табличных трендов по всем параметрам глубиной не менее 120 часов.</w:t>
      </w:r>
    </w:p>
    <w:p w:rsidR="00725317" w:rsidRDefault="00E052BE">
      <w:pPr>
        <w:keepNext/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4.8.</w:t>
      </w:r>
      <w:r>
        <w:rPr>
          <w:sz w:val="28"/>
          <w:szCs w:val="28"/>
        </w:rPr>
        <w:tab/>
        <w:t>Интерфейсы связи: порты RS-2</w:t>
      </w:r>
      <w:r>
        <w:rPr>
          <w:sz w:val="28"/>
          <w:szCs w:val="28"/>
        </w:rPr>
        <w:t xml:space="preserve">32, USB, </w:t>
      </w:r>
      <w:proofErr w:type="spellStart"/>
      <w:r>
        <w:rPr>
          <w:sz w:val="28"/>
          <w:szCs w:val="28"/>
        </w:rPr>
        <w:t>Ethernet</w:t>
      </w:r>
      <w:proofErr w:type="spellEnd"/>
      <w:r>
        <w:rPr>
          <w:sz w:val="28"/>
          <w:szCs w:val="28"/>
        </w:rPr>
        <w:t xml:space="preserve"> (RJ-45) для полной интеграции с наркозно-дыхательным аппаратом и передачи данных в центральную мониторную станцию клиники.</w:t>
      </w:r>
    </w:p>
    <w:p w:rsidR="00725317" w:rsidRDefault="00E052BE">
      <w:pPr>
        <w:keepNext/>
        <w:widowControl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4.9.</w:t>
      </w:r>
      <w:r>
        <w:rPr>
          <w:sz w:val="28"/>
          <w:szCs w:val="28"/>
        </w:rPr>
        <w:tab/>
        <w:t>Встроенная перезаряжаемая батарея (</w:t>
      </w:r>
      <w:proofErr w:type="spellStart"/>
      <w:r>
        <w:rPr>
          <w:sz w:val="28"/>
          <w:szCs w:val="28"/>
        </w:rPr>
        <w:t>Li-ion</w:t>
      </w:r>
      <w:proofErr w:type="spellEnd"/>
      <w:r>
        <w:rPr>
          <w:sz w:val="28"/>
          <w:szCs w:val="28"/>
        </w:rPr>
        <w:t>), обеспечивающая непрерывную работу монитора при отключении сети пит</w:t>
      </w:r>
      <w:r>
        <w:rPr>
          <w:sz w:val="28"/>
          <w:szCs w:val="28"/>
        </w:rPr>
        <w:t>ания в течение не менее 120 минут</w:t>
      </w:r>
    </w:p>
    <w:p w:rsidR="00725317" w:rsidRDefault="00E052BE">
      <w:pPr>
        <w:keepNext/>
        <w:tabs>
          <w:tab w:val="left" w:pos="180"/>
        </w:tabs>
        <w:rPr>
          <w:sz w:val="28"/>
          <w:szCs w:val="28"/>
        </w:rPr>
      </w:pPr>
      <w:r>
        <w:rPr>
          <w:b/>
          <w:bCs/>
          <w:sz w:val="28"/>
          <w:szCs w:val="28"/>
        </w:rPr>
        <w:t>5.</w:t>
      </w:r>
      <w:r>
        <w:rPr>
          <w:b/>
          <w:bCs/>
          <w:sz w:val="28"/>
          <w:szCs w:val="28"/>
        </w:rPr>
        <w:tab/>
        <w:t>Требования, предъявляемые к качеству товара, гарантийному сроку (годности, стерильности).</w:t>
      </w:r>
    </w:p>
    <w:p w:rsidR="00725317" w:rsidRDefault="00E052BE">
      <w:pPr>
        <w:keepNext/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5.1.</w:t>
      </w:r>
      <w:r>
        <w:rPr>
          <w:sz w:val="28"/>
          <w:szCs w:val="28"/>
        </w:rPr>
        <w:tab/>
        <w:t>Гарантийный срок всего комплекта оборудования не менее 12 месяцев с момента инсталляции.</w:t>
      </w:r>
    </w:p>
    <w:p w:rsidR="00725317" w:rsidRDefault="00E052BE">
      <w:pPr>
        <w:keepNext/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5.2.</w:t>
      </w:r>
      <w:r>
        <w:rPr>
          <w:sz w:val="28"/>
          <w:szCs w:val="28"/>
        </w:rPr>
        <w:tab/>
      </w:r>
      <w:r>
        <w:rPr>
          <w:sz w:val="28"/>
          <w:szCs w:val="28"/>
        </w:rPr>
        <w:t>Бесплатная модификация поставляемой медицинской техники в течение всего срока эксплуатации, рекомендуемая производителем и связанная с улучшением качества и безопасности оборудования.</w:t>
      </w:r>
    </w:p>
    <w:p w:rsidR="00725317" w:rsidRDefault="00E052BE">
      <w:pPr>
        <w:tabs>
          <w:tab w:val="left" w:pos="142"/>
        </w:tabs>
        <w:jc w:val="both"/>
        <w:rPr>
          <w:b/>
          <w:bCs/>
          <w:sz w:val="28"/>
          <w:szCs w:val="28"/>
          <w:u w:val="single"/>
        </w:rPr>
      </w:pPr>
      <w:r>
        <w:br w:type="page"/>
      </w:r>
    </w:p>
    <w:p w:rsidR="00725317" w:rsidRDefault="00E052BE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№2</w:t>
      </w:r>
    </w:p>
    <w:p w:rsidR="00725317" w:rsidRDefault="00E052BE">
      <w:pPr>
        <w:jc w:val="right"/>
        <w:rPr>
          <w:sz w:val="28"/>
          <w:szCs w:val="28"/>
        </w:rPr>
      </w:pPr>
      <w:r>
        <w:rPr>
          <w:sz w:val="28"/>
          <w:szCs w:val="28"/>
        </w:rPr>
        <w:t>к заявке на закупку</w:t>
      </w:r>
    </w:p>
    <w:p w:rsidR="00725317" w:rsidRDefault="00E052BE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медицинских изделий </w:t>
      </w:r>
    </w:p>
    <w:p w:rsidR="00725317" w:rsidRDefault="00725317">
      <w:pPr>
        <w:rPr>
          <w:b/>
          <w:bCs/>
          <w:sz w:val="28"/>
          <w:szCs w:val="28"/>
        </w:rPr>
      </w:pPr>
    </w:p>
    <w:p w:rsidR="00725317" w:rsidRDefault="00E052B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Технические ха</w:t>
      </w:r>
      <w:r>
        <w:rPr>
          <w:b/>
          <w:bCs/>
          <w:sz w:val="28"/>
          <w:szCs w:val="28"/>
        </w:rPr>
        <w:t>рактеристики (описание) медицинской техники и изделий медицинского назначения</w:t>
      </w:r>
    </w:p>
    <w:p w:rsidR="00725317" w:rsidRDefault="00725317">
      <w:pPr>
        <w:rPr>
          <w:b/>
          <w:bCs/>
          <w:sz w:val="28"/>
          <w:szCs w:val="28"/>
        </w:rPr>
      </w:pPr>
    </w:p>
    <w:p w:rsidR="00725317" w:rsidRDefault="00E052B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</w:t>
      </w:r>
      <w:r>
        <w:rPr>
          <w:b/>
          <w:bCs/>
          <w:sz w:val="28"/>
          <w:szCs w:val="28"/>
        </w:rPr>
        <w:tab/>
        <w:t>Состав (комплектация) одного комплекта медицинских изделий:</w:t>
      </w:r>
    </w:p>
    <w:p w:rsidR="00725317" w:rsidRDefault="00725317">
      <w:pPr>
        <w:ind w:left="720"/>
        <w:rPr>
          <w:b/>
          <w:bCs/>
          <w:sz w:val="28"/>
          <w:szCs w:val="28"/>
        </w:rPr>
      </w:pPr>
    </w:p>
    <w:sdt>
      <w:sdtPr>
        <w:tag w:val="goog_rdk_0"/>
        <w:id w:val="-2113517950"/>
        <w:lock w:val="contentLocked"/>
      </w:sdtPr>
      <w:sdtEndPr/>
      <w:sdtContent>
        <w:tbl>
          <w:tblPr>
            <w:tblStyle w:val="a9"/>
            <w:tblW w:w="15000" w:type="dxa"/>
            <w:tblInd w:w="-101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ayout w:type="fixed"/>
            <w:tblLook w:val="0000" w:firstRow="0" w:lastRow="0" w:firstColumn="0" w:lastColumn="0" w:noHBand="0" w:noVBand="0"/>
          </w:tblPr>
          <w:tblGrid>
            <w:gridCol w:w="1110"/>
            <w:gridCol w:w="10785"/>
            <w:gridCol w:w="1845"/>
            <w:gridCol w:w="1260"/>
          </w:tblGrid>
          <w:tr w:rsidR="00725317">
            <w:trPr>
              <w:trHeight w:val="262"/>
            </w:trPr>
            <w:tc>
              <w:tcPr>
                <w:tcW w:w="111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725317" w:rsidRDefault="00E052BE">
                <w:pPr>
                  <w:tabs>
                    <w:tab w:val="left" w:pos="142"/>
                    <w:tab w:val="left" w:pos="567"/>
                  </w:tabs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№</w:t>
                </w:r>
              </w:p>
              <w:p w:rsidR="00725317" w:rsidRDefault="00E052BE">
                <w:pPr>
                  <w:tabs>
                    <w:tab w:val="left" w:pos="142"/>
                    <w:tab w:val="left" w:pos="567"/>
                  </w:tabs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п/п</w:t>
                </w:r>
              </w:p>
            </w:tc>
            <w:tc>
              <w:tcPr>
                <w:tcW w:w="107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725317" w:rsidRDefault="00E052BE">
                <w:pPr>
                  <w:tabs>
                    <w:tab w:val="left" w:pos="142"/>
                    <w:tab w:val="left" w:pos="567"/>
                  </w:tabs>
                  <w:jc w:val="both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Наименование</w:t>
                </w:r>
              </w:p>
            </w:tc>
            <w:tc>
              <w:tcPr>
                <w:tcW w:w="184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725317" w:rsidRDefault="00E052BE">
                <w:pPr>
                  <w:tabs>
                    <w:tab w:val="left" w:pos="567"/>
                    <w:tab w:val="left" w:pos="900"/>
                  </w:tabs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Ед.</w:t>
                </w:r>
              </w:p>
              <w:p w:rsidR="00725317" w:rsidRDefault="00E052BE">
                <w:pPr>
                  <w:tabs>
                    <w:tab w:val="left" w:pos="567"/>
                    <w:tab w:val="left" w:pos="900"/>
                  </w:tabs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изм.</w:t>
                </w:r>
              </w:p>
            </w:tc>
            <w:tc>
              <w:tcPr>
                <w:tcW w:w="126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725317" w:rsidRDefault="00E052BE">
                <w:pPr>
                  <w:tabs>
                    <w:tab w:val="left" w:pos="567"/>
                    <w:tab w:val="left" w:pos="900"/>
                  </w:tabs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Коли-</w:t>
                </w:r>
              </w:p>
              <w:p w:rsidR="00725317" w:rsidRDefault="00E052BE">
                <w:pPr>
                  <w:tabs>
                    <w:tab w:val="left" w:pos="567"/>
                    <w:tab w:val="left" w:pos="900"/>
                  </w:tabs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чество</w:t>
                </w:r>
              </w:p>
            </w:tc>
          </w:tr>
          <w:tr w:rsidR="00725317">
            <w:trPr>
              <w:trHeight w:val="262"/>
            </w:trPr>
            <w:tc>
              <w:tcPr>
                <w:tcW w:w="111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725317" w:rsidRDefault="00E052BE">
                <w:pPr>
                  <w:tabs>
                    <w:tab w:val="left" w:pos="142"/>
                    <w:tab w:val="left" w:pos="567"/>
                  </w:tabs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1.1.</w:t>
                </w:r>
              </w:p>
            </w:tc>
            <w:tc>
              <w:tcPr>
                <w:tcW w:w="107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725317" w:rsidRDefault="00E052BE">
                <w:pPr>
                  <w:tabs>
                    <w:tab w:val="left" w:pos="142"/>
                    <w:tab w:val="left" w:pos="567"/>
                  </w:tabs>
                  <w:jc w:val="both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Наркозно-дыхательный аппарат экспертного класса с расходными материалами и принадлежностями (версия для консоли весом не более 120 кг) в составе:</w:t>
                </w:r>
              </w:p>
            </w:tc>
            <w:tc>
              <w:tcPr>
                <w:tcW w:w="1845" w:type="dxa"/>
                <w:tcBorders>
                  <w:top w:val="single" w:sz="4" w:space="0" w:color="000000"/>
                  <w:left w:val="single" w:sz="4" w:space="0" w:color="000000"/>
                  <w:right w:val="single" w:sz="4" w:space="0" w:color="000000"/>
                </w:tcBorders>
              </w:tcPr>
              <w:p w:rsidR="00725317" w:rsidRDefault="00E052BE">
                <w:pPr>
                  <w:tabs>
                    <w:tab w:val="left" w:pos="567"/>
                    <w:tab w:val="left" w:pos="900"/>
                  </w:tabs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компл.</w:t>
                </w:r>
              </w:p>
            </w:tc>
            <w:tc>
              <w:tcPr>
                <w:tcW w:w="1260" w:type="dxa"/>
                <w:tcBorders>
                  <w:top w:val="single" w:sz="4" w:space="0" w:color="000000"/>
                  <w:left w:val="single" w:sz="4" w:space="0" w:color="000000"/>
                  <w:right w:val="single" w:sz="4" w:space="0" w:color="000000"/>
                </w:tcBorders>
              </w:tcPr>
              <w:p w:rsidR="00725317" w:rsidRDefault="00E052BE">
                <w:pPr>
                  <w:tabs>
                    <w:tab w:val="left" w:pos="567"/>
                    <w:tab w:val="left" w:pos="900"/>
                  </w:tabs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1</w:t>
                </w:r>
              </w:p>
            </w:tc>
          </w:tr>
          <w:tr w:rsidR="00725317">
            <w:tc>
              <w:tcPr>
                <w:tcW w:w="111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725317" w:rsidRDefault="00E052BE">
                <w:pPr>
                  <w:tabs>
                    <w:tab w:val="left" w:pos="142"/>
                  </w:tabs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1.1.1</w:t>
                </w:r>
              </w:p>
            </w:tc>
            <w:tc>
              <w:tcPr>
                <w:tcW w:w="107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725317" w:rsidRDefault="00E052BE">
                <w:pPr>
                  <w:tabs>
                    <w:tab w:val="left" w:pos="142"/>
                    <w:tab w:val="left" w:pos="567"/>
                  </w:tabs>
                  <w:jc w:val="both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Вентилятор для анестезии</w:t>
                </w:r>
              </w:p>
            </w:tc>
            <w:tc>
              <w:tcPr>
                <w:tcW w:w="1845" w:type="dxa"/>
                <w:tcBorders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725317" w:rsidRDefault="00E052BE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шт.</w:t>
                </w:r>
              </w:p>
            </w:tc>
            <w:tc>
              <w:tcPr>
                <w:tcW w:w="1260" w:type="dxa"/>
                <w:tcBorders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725317" w:rsidRDefault="00E052BE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1</w:t>
                </w:r>
              </w:p>
            </w:tc>
          </w:tr>
          <w:tr w:rsidR="00725317">
            <w:tc>
              <w:tcPr>
                <w:tcW w:w="111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725317" w:rsidRDefault="00E052BE">
                <w:pPr>
                  <w:tabs>
                    <w:tab w:val="left" w:pos="142"/>
                    <w:tab w:val="left" w:pos="567"/>
                  </w:tabs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1.1.2</w:t>
                </w:r>
              </w:p>
            </w:tc>
            <w:tc>
              <w:tcPr>
                <w:tcW w:w="107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725317" w:rsidRDefault="00E052BE">
                <w:pPr>
                  <w:tabs>
                    <w:tab w:val="left" w:pos="142"/>
                    <w:tab w:val="left" w:pos="567"/>
                  </w:tabs>
                  <w:jc w:val="both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Встроенный источник автономного электропитания</w:t>
                </w:r>
              </w:p>
            </w:tc>
            <w:tc>
              <w:tcPr>
                <w:tcW w:w="1845" w:type="dxa"/>
                <w:tcBorders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725317" w:rsidRDefault="00E052BE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шт.</w:t>
                </w:r>
              </w:p>
            </w:tc>
            <w:tc>
              <w:tcPr>
                <w:tcW w:w="1260" w:type="dxa"/>
                <w:tcBorders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725317" w:rsidRDefault="00E052BE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1</w:t>
                </w:r>
              </w:p>
            </w:tc>
          </w:tr>
          <w:tr w:rsidR="00725317">
            <w:tc>
              <w:tcPr>
                <w:tcW w:w="111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725317" w:rsidRDefault="00E052BE">
                <w:pPr>
                  <w:tabs>
                    <w:tab w:val="left" w:pos="142"/>
                    <w:tab w:val="left" w:pos="567"/>
                  </w:tabs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1.1.3</w:t>
                </w:r>
              </w:p>
            </w:tc>
            <w:tc>
              <w:tcPr>
                <w:tcW w:w="107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725317" w:rsidRDefault="00E052BE">
                <w:pPr>
                  <w:tabs>
                    <w:tab w:val="left" w:pos="142"/>
                    <w:tab w:val="left" w:pos="567"/>
                  </w:tabs>
                  <w:jc w:val="both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Интегрированный модуль газового состава и респираторных параметров</w:t>
                </w:r>
              </w:p>
            </w:tc>
            <w:tc>
              <w:tcPr>
                <w:tcW w:w="1845" w:type="dxa"/>
                <w:tcBorders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725317" w:rsidRDefault="00E052BE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шт.</w:t>
                </w:r>
              </w:p>
            </w:tc>
            <w:tc>
              <w:tcPr>
                <w:tcW w:w="1260" w:type="dxa"/>
                <w:tcBorders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725317" w:rsidRDefault="00E052BE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1</w:t>
                </w:r>
              </w:p>
            </w:tc>
          </w:tr>
          <w:tr w:rsidR="00725317">
            <w:tc>
              <w:tcPr>
                <w:tcW w:w="111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725317" w:rsidRDefault="00E052BE">
                <w:pPr>
                  <w:tabs>
                    <w:tab w:val="left" w:pos="142"/>
                    <w:tab w:val="left" w:pos="567"/>
                  </w:tabs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1.1.4</w:t>
                </w:r>
              </w:p>
            </w:tc>
            <w:tc>
              <w:tcPr>
                <w:tcW w:w="107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725317" w:rsidRDefault="00E052BE">
                <w:pPr>
                  <w:tabs>
                    <w:tab w:val="left" w:pos="142"/>
                    <w:tab w:val="left" w:pos="567"/>
                  </w:tabs>
                  <w:jc w:val="both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Компактная дыхательная система</w:t>
                </w:r>
              </w:p>
            </w:tc>
            <w:tc>
              <w:tcPr>
                <w:tcW w:w="1845" w:type="dxa"/>
                <w:tcBorders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725317" w:rsidRDefault="00E052BE">
                <w:pPr>
                  <w:tabs>
                    <w:tab w:val="left" w:pos="567"/>
                    <w:tab w:val="left" w:pos="900"/>
                  </w:tabs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компл.</w:t>
                </w:r>
              </w:p>
            </w:tc>
            <w:tc>
              <w:tcPr>
                <w:tcW w:w="1260" w:type="dxa"/>
                <w:tcBorders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725317" w:rsidRDefault="00E052BE">
                <w:pPr>
                  <w:tabs>
                    <w:tab w:val="left" w:pos="567"/>
                    <w:tab w:val="left" w:pos="900"/>
                  </w:tabs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1</w:t>
                </w:r>
              </w:p>
            </w:tc>
          </w:tr>
          <w:tr w:rsidR="00725317">
            <w:tc>
              <w:tcPr>
                <w:tcW w:w="111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725317" w:rsidRDefault="00E052BE">
                <w:pPr>
                  <w:tabs>
                    <w:tab w:val="left" w:pos="142"/>
                    <w:tab w:val="left" w:pos="567"/>
                  </w:tabs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1.1.5</w:t>
                </w:r>
              </w:p>
            </w:tc>
            <w:tc>
              <w:tcPr>
                <w:tcW w:w="107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725317" w:rsidRDefault="00E052BE">
                <w:pPr>
                  <w:tabs>
                    <w:tab w:val="left" w:pos="142"/>
                    <w:tab w:val="left" w:pos="567"/>
                  </w:tabs>
                  <w:jc w:val="both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Шланги высокого давления Air, O</w:t>
                </w:r>
                <w:r>
                  <w:rPr>
                    <w:sz w:val="28"/>
                    <w:szCs w:val="28"/>
                    <w:vertAlign w:val="subscript"/>
                  </w:rPr>
                  <w:t>2</w:t>
                </w:r>
                <w:r>
                  <w:rPr>
                    <w:sz w:val="28"/>
                    <w:szCs w:val="28"/>
                  </w:rPr>
                  <w:t>, N</w:t>
                </w:r>
                <w:r>
                  <w:rPr>
                    <w:sz w:val="28"/>
                    <w:szCs w:val="28"/>
                    <w:vertAlign w:val="subscript"/>
                  </w:rPr>
                  <w:t>2</w:t>
                </w:r>
                <w:r>
                  <w:rPr>
                    <w:sz w:val="28"/>
                    <w:szCs w:val="28"/>
                  </w:rPr>
                  <w:t>О, длиной 90 -150 см (консольная версия)</w:t>
                </w:r>
              </w:p>
            </w:tc>
            <w:tc>
              <w:tcPr>
                <w:tcW w:w="1845" w:type="dxa"/>
                <w:tcBorders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725317" w:rsidRDefault="00E052BE">
                <w:pPr>
                  <w:tabs>
                    <w:tab w:val="left" w:pos="567"/>
                    <w:tab w:val="left" w:pos="900"/>
                  </w:tabs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компл.</w:t>
                </w:r>
              </w:p>
            </w:tc>
            <w:tc>
              <w:tcPr>
                <w:tcW w:w="1260" w:type="dxa"/>
                <w:tcBorders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725317" w:rsidRDefault="00E052BE">
                <w:pPr>
                  <w:tabs>
                    <w:tab w:val="left" w:pos="567"/>
                    <w:tab w:val="left" w:pos="900"/>
                  </w:tabs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1</w:t>
                </w:r>
              </w:p>
            </w:tc>
          </w:tr>
          <w:tr w:rsidR="00725317">
            <w:tc>
              <w:tcPr>
                <w:tcW w:w="111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725317" w:rsidRDefault="00E052BE">
                <w:pPr>
                  <w:tabs>
                    <w:tab w:val="left" w:pos="142"/>
                    <w:tab w:val="left" w:pos="567"/>
                  </w:tabs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1.1.6</w:t>
                </w:r>
              </w:p>
            </w:tc>
            <w:tc>
              <w:tcPr>
                <w:tcW w:w="107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725317" w:rsidRDefault="00E052BE">
                <w:pPr>
                  <w:tabs>
                    <w:tab w:val="left" w:pos="567"/>
                  </w:tabs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Крепление к консоли потолочной анестезиологической</w:t>
                </w:r>
              </w:p>
            </w:tc>
            <w:tc>
              <w:tcPr>
                <w:tcW w:w="1845" w:type="dxa"/>
                <w:tcBorders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725317" w:rsidRDefault="00E052BE">
                <w:pPr>
                  <w:tabs>
                    <w:tab w:val="left" w:pos="567"/>
                    <w:tab w:val="left" w:pos="900"/>
                  </w:tabs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компл</w:t>
                </w:r>
              </w:p>
            </w:tc>
            <w:tc>
              <w:tcPr>
                <w:tcW w:w="1260" w:type="dxa"/>
                <w:tcBorders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725317" w:rsidRDefault="00E052BE">
                <w:pPr>
                  <w:tabs>
                    <w:tab w:val="left" w:pos="567"/>
                    <w:tab w:val="left" w:pos="900"/>
                  </w:tabs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1</w:t>
                </w:r>
              </w:p>
            </w:tc>
          </w:tr>
          <w:tr w:rsidR="00725317">
            <w:tc>
              <w:tcPr>
                <w:tcW w:w="111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725317" w:rsidRDefault="00E052BE">
                <w:pPr>
                  <w:tabs>
                    <w:tab w:val="left" w:pos="142"/>
                    <w:tab w:val="left" w:pos="567"/>
                  </w:tabs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1.1.7</w:t>
                </w:r>
              </w:p>
            </w:tc>
            <w:tc>
              <w:tcPr>
                <w:tcW w:w="107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725317" w:rsidRDefault="00E052BE">
                <w:pPr>
                  <w:tabs>
                    <w:tab w:val="left" w:pos="142"/>
                    <w:tab w:val="left" w:pos="567"/>
                  </w:tabs>
                  <w:jc w:val="both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Система отвода отработанных наркозных газов</w:t>
                </w:r>
              </w:p>
            </w:tc>
            <w:tc>
              <w:tcPr>
                <w:tcW w:w="1845" w:type="dxa"/>
                <w:tcBorders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725317" w:rsidRDefault="00E052BE">
                <w:pPr>
                  <w:tabs>
                    <w:tab w:val="left" w:pos="567"/>
                    <w:tab w:val="left" w:pos="900"/>
                  </w:tabs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компл.</w:t>
                </w:r>
              </w:p>
            </w:tc>
            <w:tc>
              <w:tcPr>
                <w:tcW w:w="1260" w:type="dxa"/>
                <w:tcBorders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725317" w:rsidRDefault="00E052BE">
                <w:pPr>
                  <w:tabs>
                    <w:tab w:val="left" w:pos="567"/>
                    <w:tab w:val="left" w:pos="900"/>
                  </w:tabs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1</w:t>
                </w:r>
              </w:p>
            </w:tc>
          </w:tr>
          <w:tr w:rsidR="00725317">
            <w:tc>
              <w:tcPr>
                <w:tcW w:w="111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725317" w:rsidRDefault="00E052BE">
                <w:pPr>
                  <w:tabs>
                    <w:tab w:val="left" w:pos="567"/>
                  </w:tabs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1.2.</w:t>
                </w:r>
              </w:p>
            </w:tc>
            <w:tc>
              <w:tcPr>
                <w:tcW w:w="107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725317" w:rsidRDefault="00E052BE">
                <w:pPr>
                  <w:tabs>
                    <w:tab w:val="left" w:pos="567"/>
                  </w:tabs>
                  <w:jc w:val="both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 xml:space="preserve">Испаритель для анестетика: севофлюран, изофлюран </w:t>
                </w:r>
              </w:p>
            </w:tc>
            <w:tc>
              <w:tcPr>
                <w:tcW w:w="184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725317" w:rsidRDefault="00E052BE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шт.</w:t>
                </w:r>
              </w:p>
            </w:tc>
            <w:tc>
              <w:tcPr>
                <w:tcW w:w="126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725317" w:rsidRDefault="00E052BE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по 1шт. каждого</w:t>
                </w:r>
              </w:p>
            </w:tc>
          </w:tr>
          <w:tr w:rsidR="00725317">
            <w:tc>
              <w:tcPr>
                <w:tcW w:w="111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725317" w:rsidRDefault="00E052BE">
                <w:pPr>
                  <w:tabs>
                    <w:tab w:val="left" w:pos="567"/>
                  </w:tabs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1.3.</w:t>
                </w:r>
              </w:p>
            </w:tc>
            <w:tc>
              <w:tcPr>
                <w:tcW w:w="107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725317" w:rsidRDefault="00E052BE">
                <w:pPr>
                  <w:tabs>
                    <w:tab w:val="left" w:pos="567"/>
                  </w:tabs>
                  <w:jc w:val="both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 xml:space="preserve">Многоразовый контур пациента для взрослых (22 мм) </w:t>
                </w:r>
              </w:p>
            </w:tc>
            <w:tc>
              <w:tcPr>
                <w:tcW w:w="184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725317" w:rsidRDefault="00E052BE">
                <w:pPr>
                  <w:tabs>
                    <w:tab w:val="left" w:pos="567"/>
                    <w:tab w:val="left" w:pos="900"/>
                  </w:tabs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шт.</w:t>
                </w:r>
              </w:p>
            </w:tc>
            <w:tc>
              <w:tcPr>
                <w:tcW w:w="126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725317" w:rsidRDefault="00E052BE">
                <w:pPr>
                  <w:tabs>
                    <w:tab w:val="left" w:pos="567"/>
                    <w:tab w:val="left" w:pos="900"/>
                  </w:tabs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2</w:t>
                </w:r>
              </w:p>
            </w:tc>
          </w:tr>
          <w:tr w:rsidR="00725317">
            <w:tc>
              <w:tcPr>
                <w:tcW w:w="111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725317" w:rsidRDefault="00E052BE">
                <w:pPr>
                  <w:tabs>
                    <w:tab w:val="left" w:pos="567"/>
                  </w:tabs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1.4.</w:t>
                </w:r>
              </w:p>
            </w:tc>
            <w:tc>
              <w:tcPr>
                <w:tcW w:w="107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725317" w:rsidRDefault="00E052BE">
                <w:pPr>
                  <w:tabs>
                    <w:tab w:val="left" w:pos="567"/>
                  </w:tabs>
                  <w:jc w:val="both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Одноразовый коаксиальный контур пациента для взрослых, включая дыхательный мешок</w:t>
                </w:r>
              </w:p>
            </w:tc>
            <w:tc>
              <w:tcPr>
                <w:tcW w:w="184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725317" w:rsidRDefault="00E052BE">
                <w:pPr>
                  <w:tabs>
                    <w:tab w:val="left" w:pos="567"/>
                    <w:tab w:val="left" w:pos="900"/>
                  </w:tabs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компл.</w:t>
                </w:r>
              </w:p>
            </w:tc>
            <w:tc>
              <w:tcPr>
                <w:tcW w:w="126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725317" w:rsidRDefault="00E052BE">
                <w:pPr>
                  <w:tabs>
                    <w:tab w:val="left" w:pos="567"/>
                    <w:tab w:val="left" w:pos="900"/>
                  </w:tabs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10</w:t>
                </w:r>
              </w:p>
            </w:tc>
          </w:tr>
          <w:tr w:rsidR="00725317">
            <w:tc>
              <w:tcPr>
                <w:tcW w:w="111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725317" w:rsidRDefault="00E052BE">
                <w:pPr>
                  <w:tabs>
                    <w:tab w:val="left" w:pos="567"/>
                  </w:tabs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1.5.</w:t>
                </w:r>
              </w:p>
            </w:tc>
            <w:tc>
              <w:tcPr>
                <w:tcW w:w="107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725317" w:rsidRDefault="00E052BE">
                <w:pPr>
                  <w:tabs>
                    <w:tab w:val="left" w:pos="567"/>
                  </w:tabs>
                  <w:jc w:val="both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Саморасправляющийся мешок (AMBU)</w:t>
                </w:r>
              </w:p>
            </w:tc>
            <w:tc>
              <w:tcPr>
                <w:tcW w:w="184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725317" w:rsidRDefault="00E052BE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шт.</w:t>
                </w:r>
              </w:p>
            </w:tc>
            <w:tc>
              <w:tcPr>
                <w:tcW w:w="126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725317" w:rsidRDefault="00E052BE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1</w:t>
                </w:r>
              </w:p>
            </w:tc>
          </w:tr>
          <w:tr w:rsidR="00725317">
            <w:tc>
              <w:tcPr>
                <w:tcW w:w="111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725317" w:rsidRDefault="00E052BE">
                <w:pPr>
                  <w:tabs>
                    <w:tab w:val="left" w:pos="567"/>
                  </w:tabs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1.6.</w:t>
                </w:r>
              </w:p>
            </w:tc>
            <w:tc>
              <w:tcPr>
                <w:tcW w:w="107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725317" w:rsidRDefault="00E052BE">
                <w:pPr>
                  <w:tabs>
                    <w:tab w:val="left" w:pos="567"/>
                  </w:tabs>
                  <w:jc w:val="both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Вакуумный аспиратор (с креплением на шасси аппарата)</w:t>
                </w:r>
              </w:p>
            </w:tc>
            <w:tc>
              <w:tcPr>
                <w:tcW w:w="184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725317" w:rsidRDefault="00E052BE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шт.</w:t>
                </w:r>
              </w:p>
            </w:tc>
            <w:tc>
              <w:tcPr>
                <w:tcW w:w="126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725317" w:rsidRDefault="00E052BE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1</w:t>
                </w:r>
              </w:p>
            </w:tc>
          </w:tr>
          <w:tr w:rsidR="00725317">
            <w:tc>
              <w:tcPr>
                <w:tcW w:w="111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725317" w:rsidRDefault="00E052BE">
                <w:pPr>
                  <w:tabs>
                    <w:tab w:val="left" w:pos="567"/>
                  </w:tabs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1.7.</w:t>
                </w:r>
              </w:p>
            </w:tc>
            <w:tc>
              <w:tcPr>
                <w:tcW w:w="107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725317" w:rsidRDefault="00E052BE">
                <w:pPr>
                  <w:tabs>
                    <w:tab w:val="left" w:pos="567"/>
                  </w:tabs>
                  <w:jc w:val="both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Маски анестезиологические силиконовые многоразовые, комплект (размеры 3,4,5)</w:t>
                </w:r>
              </w:p>
            </w:tc>
            <w:tc>
              <w:tcPr>
                <w:tcW w:w="184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725317" w:rsidRDefault="00E052BE">
                <w:pPr>
                  <w:tabs>
                    <w:tab w:val="left" w:pos="567"/>
                    <w:tab w:val="left" w:pos="900"/>
                  </w:tabs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компл.</w:t>
                </w:r>
              </w:p>
            </w:tc>
            <w:tc>
              <w:tcPr>
                <w:tcW w:w="126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725317" w:rsidRDefault="00E052BE">
                <w:pPr>
                  <w:tabs>
                    <w:tab w:val="left" w:pos="567"/>
                    <w:tab w:val="left" w:pos="900"/>
                  </w:tabs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2</w:t>
                </w:r>
              </w:p>
            </w:tc>
          </w:tr>
          <w:tr w:rsidR="00725317">
            <w:tc>
              <w:tcPr>
                <w:tcW w:w="111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725317" w:rsidRDefault="00E052BE">
                <w:pPr>
                  <w:tabs>
                    <w:tab w:val="left" w:pos="567"/>
                  </w:tabs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1.8.</w:t>
                </w:r>
              </w:p>
            </w:tc>
            <w:tc>
              <w:tcPr>
                <w:tcW w:w="107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725317" w:rsidRDefault="00E052BE">
                <w:pPr>
                  <w:tabs>
                    <w:tab w:val="left" w:pos="567"/>
                  </w:tabs>
                  <w:jc w:val="both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Бактериальные фильтры одноразовые</w:t>
                </w:r>
              </w:p>
            </w:tc>
            <w:tc>
              <w:tcPr>
                <w:tcW w:w="184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725317" w:rsidRDefault="00E052BE">
                <w:pPr>
                  <w:tabs>
                    <w:tab w:val="left" w:pos="567"/>
                    <w:tab w:val="left" w:pos="900"/>
                  </w:tabs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шт.</w:t>
                </w:r>
              </w:p>
            </w:tc>
            <w:tc>
              <w:tcPr>
                <w:tcW w:w="126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725317" w:rsidRDefault="00E052BE">
                <w:pPr>
                  <w:tabs>
                    <w:tab w:val="left" w:pos="567"/>
                    <w:tab w:val="left" w:pos="900"/>
                  </w:tabs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20</w:t>
                </w:r>
              </w:p>
            </w:tc>
          </w:tr>
          <w:tr w:rsidR="00725317">
            <w:tc>
              <w:tcPr>
                <w:tcW w:w="111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725317" w:rsidRDefault="00E052BE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1.9.</w:t>
                </w:r>
              </w:p>
            </w:tc>
            <w:tc>
              <w:tcPr>
                <w:tcW w:w="107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725317" w:rsidRDefault="00E052BE">
                <w:pPr>
                  <w:jc w:val="both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 xml:space="preserve">Резервный (аварийный) расходомер кислорода (флуометр) </w:t>
                </w:r>
              </w:p>
            </w:tc>
            <w:tc>
              <w:tcPr>
                <w:tcW w:w="184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725317" w:rsidRDefault="00E052BE">
                <w:pPr>
                  <w:tabs>
                    <w:tab w:val="left" w:pos="567"/>
                    <w:tab w:val="left" w:pos="900"/>
                  </w:tabs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шт.</w:t>
                </w:r>
              </w:p>
            </w:tc>
            <w:tc>
              <w:tcPr>
                <w:tcW w:w="126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725317" w:rsidRDefault="00E052BE">
                <w:pPr>
                  <w:tabs>
                    <w:tab w:val="left" w:pos="567"/>
                    <w:tab w:val="left" w:pos="900"/>
                  </w:tabs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1</w:t>
                </w:r>
              </w:p>
            </w:tc>
          </w:tr>
          <w:tr w:rsidR="00725317">
            <w:tc>
              <w:tcPr>
                <w:tcW w:w="111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725317" w:rsidRDefault="00E052BE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1.10.</w:t>
                </w:r>
              </w:p>
            </w:tc>
            <w:tc>
              <w:tcPr>
                <w:tcW w:w="107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725317" w:rsidRDefault="00E052BE">
                <w:pPr>
                  <w:jc w:val="both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Крепление для монитора пациента к наркозно-дыхательному аппарату с шарнирным кронштейном</w:t>
                </w:r>
              </w:p>
            </w:tc>
            <w:tc>
              <w:tcPr>
                <w:tcW w:w="184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725317" w:rsidRDefault="00E052BE">
                <w:pPr>
                  <w:tabs>
                    <w:tab w:val="left" w:pos="567"/>
                    <w:tab w:val="left" w:pos="900"/>
                  </w:tabs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шт.</w:t>
                </w:r>
              </w:p>
            </w:tc>
            <w:tc>
              <w:tcPr>
                <w:tcW w:w="126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725317" w:rsidRDefault="00E052BE">
                <w:pPr>
                  <w:tabs>
                    <w:tab w:val="left" w:pos="567"/>
                    <w:tab w:val="left" w:pos="900"/>
                  </w:tabs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1</w:t>
                </w:r>
              </w:p>
            </w:tc>
          </w:tr>
          <w:tr w:rsidR="00725317">
            <w:tc>
              <w:tcPr>
                <w:tcW w:w="111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725317" w:rsidRDefault="00E052BE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lastRenderedPageBreak/>
                  <w:t>1.11.</w:t>
                </w:r>
              </w:p>
            </w:tc>
            <w:tc>
              <w:tcPr>
                <w:tcW w:w="107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725317" w:rsidRDefault="00E052BE">
                <w:pPr>
                  <w:tabs>
                    <w:tab w:val="left" w:pos="142"/>
                    <w:tab w:val="left" w:pos="567"/>
                  </w:tabs>
                  <w:jc w:val="both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Монитор пациента гемодинамический мультипараметрический</w:t>
                </w:r>
              </w:p>
              <w:p w:rsidR="00725317" w:rsidRDefault="00E052BE">
                <w:pPr>
                  <w:numPr>
                    <w:ilvl w:val="0"/>
                    <w:numId w:val="1"/>
                  </w:numPr>
                  <w:tabs>
                    <w:tab w:val="left" w:pos="142"/>
                    <w:tab w:val="left" w:pos="567"/>
                  </w:tabs>
                  <w:jc w:val="both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ЭКГ, SpO2, НИАД, 2 порта температурных, 2 порта ИАД, BIS, NMT</w:t>
                </w:r>
              </w:p>
            </w:tc>
            <w:tc>
              <w:tcPr>
                <w:tcW w:w="184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725317" w:rsidRDefault="00E052BE">
                <w:pPr>
                  <w:tabs>
                    <w:tab w:val="left" w:pos="567"/>
                    <w:tab w:val="left" w:pos="900"/>
                  </w:tabs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шт.</w:t>
                </w:r>
              </w:p>
            </w:tc>
            <w:tc>
              <w:tcPr>
                <w:tcW w:w="126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725317" w:rsidRDefault="00E052BE">
                <w:pPr>
                  <w:tabs>
                    <w:tab w:val="left" w:pos="567"/>
                    <w:tab w:val="left" w:pos="900"/>
                  </w:tabs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1</w:t>
                </w:r>
              </w:p>
            </w:tc>
          </w:tr>
          <w:tr w:rsidR="00725317">
            <w:tc>
              <w:tcPr>
                <w:tcW w:w="111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725317" w:rsidRDefault="00E052BE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1.11.1</w:t>
                </w:r>
              </w:p>
            </w:tc>
            <w:tc>
              <w:tcPr>
                <w:tcW w:w="107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725317" w:rsidRDefault="00E052BE">
                <w:pPr>
                  <w:tabs>
                    <w:tab w:val="left" w:pos="142"/>
                    <w:tab w:val="left" w:pos="567"/>
                  </w:tabs>
                  <w:jc w:val="both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Магистральный кабель ЭКГ (с защитой от импульсов дефибриллятора и коагулятора)</w:t>
                </w:r>
              </w:p>
            </w:tc>
            <w:tc>
              <w:tcPr>
                <w:tcW w:w="184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725317" w:rsidRDefault="00E052BE">
                <w:pPr>
                  <w:tabs>
                    <w:tab w:val="left" w:pos="567"/>
                    <w:tab w:val="left" w:pos="900"/>
                  </w:tabs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шт.</w:t>
                </w:r>
              </w:p>
            </w:tc>
            <w:tc>
              <w:tcPr>
                <w:tcW w:w="126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725317" w:rsidRDefault="00E052BE">
                <w:pPr>
                  <w:tabs>
                    <w:tab w:val="left" w:pos="567"/>
                    <w:tab w:val="left" w:pos="900"/>
                  </w:tabs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2</w:t>
                </w:r>
              </w:p>
            </w:tc>
          </w:tr>
          <w:tr w:rsidR="00725317">
            <w:tc>
              <w:tcPr>
                <w:tcW w:w="111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725317" w:rsidRDefault="00E052BE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1.11.2</w:t>
                </w:r>
              </w:p>
            </w:tc>
            <w:tc>
              <w:tcPr>
                <w:tcW w:w="107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725317" w:rsidRDefault="00E052BE">
                <w:pPr>
                  <w:tabs>
                    <w:tab w:val="left" w:pos="142"/>
                    <w:tab w:val="left" w:pos="567"/>
                  </w:tabs>
                  <w:jc w:val="both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Кабель отведений ЭКГ на 5 жил</w:t>
                </w:r>
              </w:p>
            </w:tc>
            <w:tc>
              <w:tcPr>
                <w:tcW w:w="184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725317" w:rsidRDefault="00E052BE">
                <w:pPr>
                  <w:tabs>
                    <w:tab w:val="left" w:pos="567"/>
                    <w:tab w:val="left" w:pos="900"/>
                  </w:tabs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шт.</w:t>
                </w:r>
              </w:p>
            </w:tc>
            <w:tc>
              <w:tcPr>
                <w:tcW w:w="126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725317" w:rsidRDefault="00E052BE">
                <w:pPr>
                  <w:tabs>
                    <w:tab w:val="left" w:pos="567"/>
                    <w:tab w:val="left" w:pos="900"/>
                  </w:tabs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4</w:t>
                </w:r>
              </w:p>
            </w:tc>
          </w:tr>
          <w:tr w:rsidR="00725317">
            <w:tc>
              <w:tcPr>
                <w:tcW w:w="111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725317" w:rsidRDefault="00E052BE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1.11.3</w:t>
                </w:r>
              </w:p>
            </w:tc>
            <w:tc>
              <w:tcPr>
                <w:tcW w:w="107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725317" w:rsidRDefault="00E052BE">
                <w:pPr>
                  <w:tabs>
                    <w:tab w:val="left" w:pos="142"/>
                    <w:tab w:val="left" w:pos="567"/>
                  </w:tabs>
                  <w:jc w:val="both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Набор одноразовых ЭКГ-электродов</w:t>
                </w:r>
              </w:p>
            </w:tc>
            <w:tc>
              <w:tcPr>
                <w:tcW w:w="184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725317" w:rsidRDefault="00E052BE">
                <w:pPr>
                  <w:tabs>
                    <w:tab w:val="left" w:pos="567"/>
                    <w:tab w:val="left" w:pos="900"/>
                  </w:tabs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шт.</w:t>
                </w:r>
              </w:p>
            </w:tc>
            <w:tc>
              <w:tcPr>
                <w:tcW w:w="126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725317" w:rsidRDefault="00E052BE">
                <w:pPr>
                  <w:tabs>
                    <w:tab w:val="left" w:pos="567"/>
                    <w:tab w:val="left" w:pos="900"/>
                  </w:tabs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50</w:t>
                </w:r>
              </w:p>
            </w:tc>
          </w:tr>
          <w:tr w:rsidR="00725317">
            <w:tc>
              <w:tcPr>
                <w:tcW w:w="111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725317" w:rsidRDefault="00E052BE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1.11.4</w:t>
                </w:r>
              </w:p>
            </w:tc>
            <w:tc>
              <w:tcPr>
                <w:tcW w:w="107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725317" w:rsidRDefault="00E052BE">
                <w:pPr>
                  <w:tabs>
                    <w:tab w:val="left" w:pos="142"/>
                    <w:tab w:val="left" w:pos="567"/>
                  </w:tabs>
                  <w:jc w:val="both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Магистральный (удлинительный) кабель SpO2</w:t>
                </w:r>
              </w:p>
            </w:tc>
            <w:tc>
              <w:tcPr>
                <w:tcW w:w="184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725317" w:rsidRDefault="00E052BE">
                <w:pPr>
                  <w:tabs>
                    <w:tab w:val="left" w:pos="567"/>
                    <w:tab w:val="left" w:pos="900"/>
                  </w:tabs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шт.</w:t>
                </w:r>
              </w:p>
            </w:tc>
            <w:tc>
              <w:tcPr>
                <w:tcW w:w="126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725317" w:rsidRDefault="00E052BE">
                <w:pPr>
                  <w:tabs>
                    <w:tab w:val="left" w:pos="567"/>
                    <w:tab w:val="left" w:pos="900"/>
                  </w:tabs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2</w:t>
                </w:r>
              </w:p>
            </w:tc>
          </w:tr>
          <w:tr w:rsidR="00725317">
            <w:tc>
              <w:tcPr>
                <w:tcW w:w="111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725317" w:rsidRDefault="00E052BE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1.11.5</w:t>
                </w:r>
              </w:p>
            </w:tc>
            <w:tc>
              <w:tcPr>
                <w:tcW w:w="107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725317" w:rsidRDefault="00E052BE">
                <w:pPr>
                  <w:tabs>
                    <w:tab w:val="left" w:pos="142"/>
                    <w:tab w:val="left" w:pos="567"/>
                  </w:tabs>
                  <w:jc w:val="both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Многоразовый пальцевой датчик SpO2 (взрослый)</w:t>
                </w:r>
              </w:p>
            </w:tc>
            <w:tc>
              <w:tcPr>
                <w:tcW w:w="184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725317" w:rsidRDefault="00E052BE">
                <w:pPr>
                  <w:tabs>
                    <w:tab w:val="left" w:pos="567"/>
                    <w:tab w:val="left" w:pos="900"/>
                  </w:tabs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шт.</w:t>
                </w:r>
              </w:p>
            </w:tc>
            <w:tc>
              <w:tcPr>
                <w:tcW w:w="126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725317" w:rsidRDefault="00E052BE">
                <w:pPr>
                  <w:tabs>
                    <w:tab w:val="left" w:pos="567"/>
                    <w:tab w:val="left" w:pos="900"/>
                  </w:tabs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6</w:t>
                </w:r>
              </w:p>
            </w:tc>
          </w:tr>
          <w:tr w:rsidR="00725317">
            <w:tc>
              <w:tcPr>
                <w:tcW w:w="111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725317" w:rsidRDefault="00E052BE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1.11.6</w:t>
                </w:r>
              </w:p>
            </w:tc>
            <w:tc>
              <w:tcPr>
                <w:tcW w:w="107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725317" w:rsidRDefault="00E052BE">
                <w:pPr>
                  <w:tabs>
                    <w:tab w:val="left" w:pos="142"/>
                    <w:tab w:val="left" w:pos="567"/>
                  </w:tabs>
                  <w:jc w:val="both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Воздушный шланг (магистраль) НИАД</w:t>
                </w:r>
              </w:p>
            </w:tc>
            <w:tc>
              <w:tcPr>
                <w:tcW w:w="184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725317" w:rsidRDefault="00E052BE">
                <w:pPr>
                  <w:tabs>
                    <w:tab w:val="left" w:pos="567"/>
                    <w:tab w:val="left" w:pos="900"/>
                  </w:tabs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шт.</w:t>
                </w:r>
              </w:p>
            </w:tc>
            <w:tc>
              <w:tcPr>
                <w:tcW w:w="126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725317" w:rsidRDefault="00E052BE">
                <w:pPr>
                  <w:tabs>
                    <w:tab w:val="left" w:pos="567"/>
                    <w:tab w:val="left" w:pos="900"/>
                  </w:tabs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2</w:t>
                </w:r>
              </w:p>
            </w:tc>
          </w:tr>
          <w:tr w:rsidR="00725317">
            <w:tc>
              <w:tcPr>
                <w:tcW w:w="111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725317" w:rsidRDefault="00E052BE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1.11.7</w:t>
                </w:r>
              </w:p>
            </w:tc>
            <w:tc>
              <w:tcPr>
                <w:tcW w:w="107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725317" w:rsidRDefault="00E052BE">
                <w:pPr>
                  <w:tabs>
                    <w:tab w:val="left" w:pos="142"/>
                    <w:tab w:val="left" w:pos="567"/>
                  </w:tabs>
                  <w:jc w:val="both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Манжета НИАД многоразовая малая взрослая (обхват плеча ~17-22 )</w:t>
                </w:r>
              </w:p>
            </w:tc>
            <w:tc>
              <w:tcPr>
                <w:tcW w:w="184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725317" w:rsidRDefault="00E052BE">
                <w:pPr>
                  <w:tabs>
                    <w:tab w:val="left" w:pos="567"/>
                    <w:tab w:val="left" w:pos="900"/>
                  </w:tabs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шт.</w:t>
                </w:r>
              </w:p>
            </w:tc>
            <w:tc>
              <w:tcPr>
                <w:tcW w:w="126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725317" w:rsidRDefault="00E052BE">
                <w:pPr>
                  <w:tabs>
                    <w:tab w:val="left" w:pos="567"/>
                    <w:tab w:val="left" w:pos="900"/>
                  </w:tabs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2</w:t>
                </w:r>
              </w:p>
            </w:tc>
          </w:tr>
          <w:tr w:rsidR="00725317">
            <w:tc>
              <w:tcPr>
                <w:tcW w:w="111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725317" w:rsidRDefault="00E052BE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1.11.8</w:t>
                </w:r>
              </w:p>
            </w:tc>
            <w:tc>
              <w:tcPr>
                <w:tcW w:w="107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725317" w:rsidRDefault="00E052BE">
                <w:pPr>
                  <w:tabs>
                    <w:tab w:val="left" w:pos="142"/>
                    <w:tab w:val="left" w:pos="567"/>
                  </w:tabs>
                  <w:jc w:val="both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Манжета НИАД многоразовая стандартная взрослая (обхват плеча ~25-35 см)</w:t>
                </w:r>
              </w:p>
            </w:tc>
            <w:tc>
              <w:tcPr>
                <w:tcW w:w="184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725317" w:rsidRDefault="00E052BE">
                <w:pPr>
                  <w:tabs>
                    <w:tab w:val="left" w:pos="567"/>
                    <w:tab w:val="left" w:pos="900"/>
                  </w:tabs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шт.</w:t>
                </w:r>
              </w:p>
            </w:tc>
            <w:tc>
              <w:tcPr>
                <w:tcW w:w="126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725317" w:rsidRDefault="00E052BE">
                <w:pPr>
                  <w:tabs>
                    <w:tab w:val="left" w:pos="567"/>
                    <w:tab w:val="left" w:pos="900"/>
                  </w:tabs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2</w:t>
                </w:r>
              </w:p>
            </w:tc>
          </w:tr>
          <w:tr w:rsidR="00725317">
            <w:tc>
              <w:tcPr>
                <w:tcW w:w="111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725317" w:rsidRDefault="00E052BE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1.11.9</w:t>
                </w:r>
              </w:p>
            </w:tc>
            <w:tc>
              <w:tcPr>
                <w:tcW w:w="107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725317" w:rsidRDefault="00E052BE">
                <w:pPr>
                  <w:tabs>
                    <w:tab w:val="left" w:pos="142"/>
                    <w:tab w:val="left" w:pos="567"/>
                  </w:tabs>
                  <w:jc w:val="both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 xml:space="preserve">Манжета НИАД многоразовая увеличенная взрослая (обхват плеча ~33-47 см) </w:t>
                </w:r>
              </w:p>
            </w:tc>
            <w:tc>
              <w:tcPr>
                <w:tcW w:w="184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725317" w:rsidRDefault="00E052BE">
                <w:pPr>
                  <w:tabs>
                    <w:tab w:val="left" w:pos="567"/>
                    <w:tab w:val="left" w:pos="900"/>
                  </w:tabs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шт.</w:t>
                </w:r>
              </w:p>
            </w:tc>
            <w:tc>
              <w:tcPr>
                <w:tcW w:w="126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725317" w:rsidRDefault="00E052BE">
                <w:pPr>
                  <w:tabs>
                    <w:tab w:val="left" w:pos="567"/>
                    <w:tab w:val="left" w:pos="900"/>
                  </w:tabs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2</w:t>
                </w:r>
              </w:p>
            </w:tc>
          </w:tr>
          <w:tr w:rsidR="00725317">
            <w:tc>
              <w:tcPr>
                <w:tcW w:w="111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725317" w:rsidRDefault="00E052BE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1.11.10</w:t>
                </w:r>
              </w:p>
            </w:tc>
            <w:tc>
              <w:tcPr>
                <w:tcW w:w="107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725317" w:rsidRDefault="00E052BE">
                <w:pPr>
                  <w:tabs>
                    <w:tab w:val="left" w:pos="142"/>
                    <w:tab w:val="left" w:pos="567"/>
                  </w:tabs>
                  <w:jc w:val="both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 xml:space="preserve">Датчик температуры центральный (пищеводный/ректальный) </w:t>
                </w:r>
              </w:p>
            </w:tc>
            <w:tc>
              <w:tcPr>
                <w:tcW w:w="184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725317" w:rsidRDefault="00E052BE">
                <w:pPr>
                  <w:tabs>
                    <w:tab w:val="left" w:pos="567"/>
                    <w:tab w:val="left" w:pos="900"/>
                  </w:tabs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шт.</w:t>
                </w:r>
              </w:p>
            </w:tc>
            <w:tc>
              <w:tcPr>
                <w:tcW w:w="126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725317" w:rsidRDefault="00E052BE">
                <w:pPr>
                  <w:tabs>
                    <w:tab w:val="left" w:pos="567"/>
                    <w:tab w:val="left" w:pos="900"/>
                  </w:tabs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1</w:t>
                </w:r>
              </w:p>
            </w:tc>
          </w:tr>
          <w:tr w:rsidR="00725317">
            <w:tc>
              <w:tcPr>
                <w:tcW w:w="111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725317" w:rsidRDefault="00E052BE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1.11.11</w:t>
                </w:r>
              </w:p>
            </w:tc>
            <w:tc>
              <w:tcPr>
                <w:tcW w:w="107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725317" w:rsidRDefault="00E052BE">
                <w:pPr>
                  <w:tabs>
                    <w:tab w:val="left" w:pos="142"/>
                    <w:tab w:val="left" w:pos="567"/>
                  </w:tabs>
                  <w:jc w:val="both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Датчик температуры периферический (накожный)</w:t>
                </w:r>
              </w:p>
            </w:tc>
            <w:tc>
              <w:tcPr>
                <w:tcW w:w="184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725317" w:rsidRDefault="00E052BE">
                <w:pPr>
                  <w:tabs>
                    <w:tab w:val="left" w:pos="567"/>
                    <w:tab w:val="left" w:pos="900"/>
                  </w:tabs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шт.</w:t>
                </w:r>
              </w:p>
            </w:tc>
            <w:tc>
              <w:tcPr>
                <w:tcW w:w="126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725317" w:rsidRDefault="00E052BE">
                <w:pPr>
                  <w:tabs>
                    <w:tab w:val="left" w:pos="567"/>
                    <w:tab w:val="left" w:pos="900"/>
                  </w:tabs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1</w:t>
                </w:r>
              </w:p>
            </w:tc>
          </w:tr>
          <w:tr w:rsidR="00725317">
            <w:tc>
              <w:tcPr>
                <w:tcW w:w="111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725317" w:rsidRDefault="00E052BE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1.11.12</w:t>
                </w:r>
              </w:p>
            </w:tc>
            <w:tc>
              <w:tcPr>
                <w:tcW w:w="107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725317" w:rsidRDefault="00E052BE">
                <w:pPr>
                  <w:tabs>
                    <w:tab w:val="left" w:pos="142"/>
                    <w:tab w:val="left" w:pos="567"/>
                  </w:tabs>
                  <w:jc w:val="both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Интерфейсный кабель ИАД</w:t>
                </w:r>
              </w:p>
            </w:tc>
            <w:tc>
              <w:tcPr>
                <w:tcW w:w="184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725317" w:rsidRDefault="00E052BE">
                <w:pPr>
                  <w:tabs>
                    <w:tab w:val="left" w:pos="567"/>
                    <w:tab w:val="left" w:pos="900"/>
                  </w:tabs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шт.</w:t>
                </w:r>
              </w:p>
            </w:tc>
            <w:tc>
              <w:tcPr>
                <w:tcW w:w="126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725317" w:rsidRDefault="00E052BE">
                <w:pPr>
                  <w:tabs>
                    <w:tab w:val="left" w:pos="567"/>
                    <w:tab w:val="left" w:pos="900"/>
                  </w:tabs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2</w:t>
                </w:r>
              </w:p>
            </w:tc>
          </w:tr>
          <w:tr w:rsidR="00725317">
            <w:tc>
              <w:tcPr>
                <w:tcW w:w="111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725317" w:rsidRDefault="00E052BE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1.11.13</w:t>
                </w:r>
              </w:p>
            </w:tc>
            <w:tc>
              <w:tcPr>
                <w:tcW w:w="107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725317" w:rsidRDefault="00E052BE">
                <w:pPr>
                  <w:tabs>
                    <w:tab w:val="left" w:pos="142"/>
                    <w:tab w:val="left" w:pos="567"/>
                  </w:tabs>
                  <w:jc w:val="both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Кронштейн для крепления трансдьюсеров ИАД на инфузионную стойку</w:t>
                </w:r>
              </w:p>
            </w:tc>
            <w:tc>
              <w:tcPr>
                <w:tcW w:w="184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725317" w:rsidRDefault="00E052BE">
                <w:pPr>
                  <w:tabs>
                    <w:tab w:val="left" w:pos="567"/>
                    <w:tab w:val="left" w:pos="900"/>
                  </w:tabs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шт.</w:t>
                </w:r>
              </w:p>
            </w:tc>
            <w:tc>
              <w:tcPr>
                <w:tcW w:w="126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725317" w:rsidRDefault="00E052BE">
                <w:pPr>
                  <w:tabs>
                    <w:tab w:val="left" w:pos="567"/>
                    <w:tab w:val="left" w:pos="900"/>
                  </w:tabs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1</w:t>
                </w:r>
              </w:p>
            </w:tc>
          </w:tr>
          <w:tr w:rsidR="00725317">
            <w:tc>
              <w:tcPr>
                <w:tcW w:w="111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725317" w:rsidRDefault="00E052BE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1.11.14</w:t>
                </w:r>
              </w:p>
            </w:tc>
            <w:tc>
              <w:tcPr>
                <w:tcW w:w="107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725317" w:rsidRDefault="00E052BE">
                <w:pPr>
                  <w:tabs>
                    <w:tab w:val="left" w:pos="142"/>
                    <w:tab w:val="left" w:pos="567"/>
                  </w:tabs>
                  <w:jc w:val="both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Одноразовые магистрали с датчиками давления</w:t>
                </w:r>
              </w:p>
            </w:tc>
            <w:tc>
              <w:tcPr>
                <w:tcW w:w="184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725317" w:rsidRDefault="00E052BE">
                <w:pPr>
                  <w:tabs>
                    <w:tab w:val="left" w:pos="567"/>
                    <w:tab w:val="left" w:pos="900"/>
                  </w:tabs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шт.</w:t>
                </w:r>
              </w:p>
            </w:tc>
            <w:tc>
              <w:tcPr>
                <w:tcW w:w="126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725317" w:rsidRDefault="00E052BE">
                <w:pPr>
                  <w:tabs>
                    <w:tab w:val="left" w:pos="567"/>
                    <w:tab w:val="left" w:pos="900"/>
                  </w:tabs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2</w:t>
                </w:r>
              </w:p>
            </w:tc>
          </w:tr>
          <w:tr w:rsidR="00725317">
            <w:tc>
              <w:tcPr>
                <w:tcW w:w="111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725317" w:rsidRDefault="00E052BE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1.11.15</w:t>
                </w:r>
              </w:p>
            </w:tc>
            <w:tc>
              <w:tcPr>
                <w:tcW w:w="107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725317" w:rsidRDefault="00E052BE">
                <w:pPr>
                  <w:tabs>
                    <w:tab w:val="left" w:pos="142"/>
                    <w:tab w:val="left" w:pos="567"/>
                  </w:tabs>
                  <w:jc w:val="both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Измерительный модуль BIS</w:t>
                </w:r>
              </w:p>
            </w:tc>
            <w:tc>
              <w:tcPr>
                <w:tcW w:w="184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725317" w:rsidRDefault="00E052BE">
                <w:pPr>
                  <w:tabs>
                    <w:tab w:val="left" w:pos="567"/>
                    <w:tab w:val="left" w:pos="900"/>
                  </w:tabs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шт.</w:t>
                </w:r>
              </w:p>
            </w:tc>
            <w:tc>
              <w:tcPr>
                <w:tcW w:w="126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725317" w:rsidRDefault="00E052BE">
                <w:pPr>
                  <w:tabs>
                    <w:tab w:val="left" w:pos="567"/>
                    <w:tab w:val="left" w:pos="900"/>
                  </w:tabs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1</w:t>
                </w:r>
              </w:p>
            </w:tc>
          </w:tr>
          <w:tr w:rsidR="00725317">
            <w:tc>
              <w:tcPr>
                <w:tcW w:w="111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725317" w:rsidRDefault="00E052BE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1.11.16</w:t>
                </w:r>
              </w:p>
            </w:tc>
            <w:tc>
              <w:tcPr>
                <w:tcW w:w="107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725317" w:rsidRDefault="00E052BE">
                <w:pPr>
                  <w:tabs>
                    <w:tab w:val="left" w:pos="142"/>
                    <w:tab w:val="left" w:pos="567"/>
                  </w:tabs>
                  <w:jc w:val="both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Комплект одноразовых сенсоров для модуля BIS</w:t>
                </w:r>
              </w:p>
            </w:tc>
            <w:tc>
              <w:tcPr>
                <w:tcW w:w="184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725317" w:rsidRDefault="00E052BE">
                <w:pPr>
                  <w:tabs>
                    <w:tab w:val="left" w:pos="567"/>
                    <w:tab w:val="left" w:pos="900"/>
                  </w:tabs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шт.</w:t>
                </w:r>
              </w:p>
            </w:tc>
            <w:tc>
              <w:tcPr>
                <w:tcW w:w="126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725317" w:rsidRDefault="00E052BE">
                <w:pPr>
                  <w:tabs>
                    <w:tab w:val="left" w:pos="567"/>
                    <w:tab w:val="left" w:pos="900"/>
                  </w:tabs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25</w:t>
                </w:r>
              </w:p>
            </w:tc>
          </w:tr>
          <w:tr w:rsidR="00725317">
            <w:tc>
              <w:tcPr>
                <w:tcW w:w="111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725317" w:rsidRDefault="00E052BE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1.11.17</w:t>
                </w:r>
              </w:p>
            </w:tc>
            <w:tc>
              <w:tcPr>
                <w:tcW w:w="107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725317" w:rsidRDefault="00E052BE">
                <w:pPr>
                  <w:tabs>
                    <w:tab w:val="left" w:pos="142"/>
                    <w:tab w:val="left" w:pos="567"/>
                  </w:tabs>
                  <w:jc w:val="both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Интерфейсный кабель модуля нейромышечной проводимости (NMT)</w:t>
                </w:r>
              </w:p>
            </w:tc>
            <w:tc>
              <w:tcPr>
                <w:tcW w:w="184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725317" w:rsidRDefault="00E052BE">
                <w:pPr>
                  <w:tabs>
                    <w:tab w:val="left" w:pos="567"/>
                    <w:tab w:val="left" w:pos="900"/>
                  </w:tabs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шт.</w:t>
                </w:r>
              </w:p>
            </w:tc>
            <w:tc>
              <w:tcPr>
                <w:tcW w:w="126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725317" w:rsidRDefault="00E052BE">
                <w:pPr>
                  <w:tabs>
                    <w:tab w:val="left" w:pos="567"/>
                    <w:tab w:val="left" w:pos="900"/>
                  </w:tabs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1</w:t>
                </w:r>
              </w:p>
            </w:tc>
          </w:tr>
          <w:tr w:rsidR="00725317">
            <w:tc>
              <w:tcPr>
                <w:tcW w:w="111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725317" w:rsidRDefault="00E052BE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1.11.18</w:t>
                </w:r>
              </w:p>
            </w:tc>
            <w:tc>
              <w:tcPr>
                <w:tcW w:w="107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725317" w:rsidRDefault="00E052BE">
                <w:pPr>
                  <w:tabs>
                    <w:tab w:val="left" w:pos="142"/>
                    <w:tab w:val="left" w:pos="567"/>
                  </w:tabs>
                  <w:jc w:val="both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Датчик-акселерометр с креплением на кисть/палец</w:t>
                </w:r>
              </w:p>
            </w:tc>
            <w:tc>
              <w:tcPr>
                <w:tcW w:w="184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725317" w:rsidRDefault="00E052BE">
                <w:pPr>
                  <w:tabs>
                    <w:tab w:val="left" w:pos="567"/>
                    <w:tab w:val="left" w:pos="900"/>
                  </w:tabs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шт.</w:t>
                </w:r>
              </w:p>
            </w:tc>
            <w:tc>
              <w:tcPr>
                <w:tcW w:w="126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725317" w:rsidRDefault="00E052BE">
                <w:pPr>
                  <w:tabs>
                    <w:tab w:val="left" w:pos="567"/>
                    <w:tab w:val="left" w:pos="900"/>
                  </w:tabs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1</w:t>
                </w:r>
              </w:p>
            </w:tc>
          </w:tr>
          <w:tr w:rsidR="00725317">
            <w:tc>
              <w:tcPr>
                <w:tcW w:w="111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725317" w:rsidRDefault="00E052BE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1.11.19</w:t>
                </w:r>
              </w:p>
            </w:tc>
            <w:tc>
              <w:tcPr>
                <w:tcW w:w="107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725317" w:rsidRDefault="00E052BE">
                <w:pPr>
                  <w:tabs>
                    <w:tab w:val="left" w:pos="142"/>
                    <w:tab w:val="left" w:pos="567"/>
                  </w:tabs>
                  <w:jc w:val="both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 xml:space="preserve">Кабель стимуляции с зажимами для поверхностных электродов </w:t>
                </w:r>
              </w:p>
            </w:tc>
            <w:tc>
              <w:tcPr>
                <w:tcW w:w="184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725317" w:rsidRDefault="00E052BE">
                <w:pPr>
                  <w:tabs>
                    <w:tab w:val="left" w:pos="567"/>
                    <w:tab w:val="left" w:pos="900"/>
                  </w:tabs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шт.</w:t>
                </w:r>
              </w:p>
            </w:tc>
            <w:tc>
              <w:tcPr>
                <w:tcW w:w="126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725317" w:rsidRDefault="00E052BE">
                <w:pPr>
                  <w:tabs>
                    <w:tab w:val="left" w:pos="567"/>
                    <w:tab w:val="left" w:pos="900"/>
                  </w:tabs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1</w:t>
                </w:r>
              </w:p>
            </w:tc>
          </w:tr>
        </w:tbl>
      </w:sdtContent>
    </w:sdt>
    <w:p w:rsidR="00725317" w:rsidRDefault="00E052BE">
      <w:pPr>
        <w:keepNext/>
        <w:widowControl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 Показатели (характеристики) предмета государственной закупки, сформированные согласно статье 21 закона Республики Беларусь «О государственных закупках товаров (работ, услуг)»</w:t>
      </w:r>
    </w:p>
    <w:p w:rsidR="00725317" w:rsidRDefault="00E052BE">
      <w:pPr>
        <w:keepNext/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2.1.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Исполнение аппарата - компактное консольное (без напольного колесного шасси), со специализированным интегрированным узлом/интерфейсом для жесткой и надежной фиксации к несущей системе подвесной консоли. С целью </w:t>
      </w:r>
      <w:r>
        <w:rPr>
          <w:sz w:val="28"/>
          <w:szCs w:val="28"/>
        </w:rPr>
        <w:lastRenderedPageBreak/>
        <w:t>минимизации пространственного дефицита вокруг</w:t>
      </w:r>
      <w:r>
        <w:rPr>
          <w:sz w:val="28"/>
          <w:szCs w:val="28"/>
        </w:rPr>
        <w:t xml:space="preserve"> операционного стола и снижения весовой нагрузки на плечо потолочной консоли, габариты и вес базового блока аппарата должны соответствовать следующим критериям:</w:t>
      </w:r>
    </w:p>
    <w:p w:rsidR="00725317" w:rsidRDefault="00E052BE">
      <w:pPr>
        <w:keepNext/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2.1.1</w:t>
      </w:r>
      <w:r>
        <w:rPr>
          <w:sz w:val="28"/>
          <w:szCs w:val="28"/>
        </w:rPr>
        <w:tab/>
        <w:t>максимальная ширина (без учета внешних поворотных кронштейнов монитора) - не более 80 см;</w:t>
      </w:r>
    </w:p>
    <w:p w:rsidR="00725317" w:rsidRDefault="00E052BE">
      <w:pPr>
        <w:keepNext/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2.1.2</w:t>
      </w:r>
      <w:r>
        <w:rPr>
          <w:sz w:val="28"/>
          <w:szCs w:val="28"/>
        </w:rPr>
        <w:tab/>
        <w:t>максимальная глубина - не более 70 см;</w:t>
      </w:r>
    </w:p>
    <w:p w:rsidR="00725317" w:rsidRDefault="00E052BE">
      <w:pPr>
        <w:keepNext/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2.1.3</w:t>
      </w:r>
      <w:r>
        <w:rPr>
          <w:sz w:val="28"/>
          <w:szCs w:val="28"/>
        </w:rPr>
        <w:tab/>
        <w:t>вес (в конфигурации без учета устанавливаемых испарителей и расходных материалов) - не более 120 кг</w:t>
      </w:r>
    </w:p>
    <w:p w:rsidR="00725317" w:rsidRDefault="00E052BE">
      <w:pPr>
        <w:keepNext/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2.2.</w:t>
      </w:r>
      <w:r>
        <w:rPr>
          <w:sz w:val="28"/>
          <w:szCs w:val="28"/>
        </w:rPr>
        <w:tab/>
        <w:t xml:space="preserve">Аппарат должен предназначаться для проведения </w:t>
      </w:r>
      <w:proofErr w:type="spellStart"/>
      <w:r>
        <w:rPr>
          <w:sz w:val="28"/>
          <w:szCs w:val="28"/>
        </w:rPr>
        <w:t>низкопотоковой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минимальнопотоковой</w:t>
      </w:r>
      <w:proofErr w:type="spellEnd"/>
      <w:r>
        <w:rPr>
          <w:sz w:val="28"/>
          <w:szCs w:val="28"/>
        </w:rPr>
        <w:t xml:space="preserve"> анестезии для вс</w:t>
      </w:r>
      <w:r>
        <w:rPr>
          <w:sz w:val="28"/>
          <w:szCs w:val="28"/>
        </w:rPr>
        <w:t xml:space="preserve">ех возрастных категорий пациентов. Аппарат должен обеспечивать смешение газов О2, N2O, AIR, анестетических агентов и </w:t>
      </w:r>
      <w:r>
        <w:rPr>
          <w:sz w:val="28"/>
          <w:szCs w:val="28"/>
        </w:rPr>
        <w:lastRenderedPageBreak/>
        <w:t>подачу газовой смеси к пациенту в задаваемой пропорции независимо от скорости поступления свежего газа в дыхательную систему за счет наличи</w:t>
      </w:r>
      <w:r>
        <w:rPr>
          <w:sz w:val="28"/>
          <w:szCs w:val="28"/>
        </w:rPr>
        <w:t>я системы рециркуляции.</w:t>
      </w:r>
    </w:p>
    <w:p w:rsidR="00725317" w:rsidRDefault="00E052BE">
      <w:pPr>
        <w:keepNext/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2.3.</w:t>
      </w:r>
      <w:r>
        <w:rPr>
          <w:sz w:val="28"/>
          <w:szCs w:val="28"/>
        </w:rPr>
        <w:tab/>
        <w:t xml:space="preserve">Система рециркуляции газа в дыхательном контуре, встроенная в дыхательную систему </w:t>
      </w:r>
      <w:proofErr w:type="gramStart"/>
      <w:r>
        <w:rPr>
          <w:sz w:val="28"/>
          <w:szCs w:val="28"/>
        </w:rPr>
        <w:t>аппарата</w:t>
      </w:r>
      <w:proofErr w:type="gramEnd"/>
      <w:r>
        <w:rPr>
          <w:sz w:val="28"/>
          <w:szCs w:val="28"/>
        </w:rPr>
        <w:t xml:space="preserve"> должна быть выполнена с использованием электропривода (поршневая/турбинная) или пневматического привода с электронным управлением и обес</w:t>
      </w:r>
      <w:r>
        <w:rPr>
          <w:sz w:val="28"/>
          <w:szCs w:val="28"/>
        </w:rPr>
        <w:t>печивать следующие характеристики аппарата:</w:t>
      </w:r>
    </w:p>
    <w:p w:rsidR="00725317" w:rsidRDefault="00E052BE">
      <w:pPr>
        <w:keepNext/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2.3.1</w:t>
      </w:r>
      <w:r>
        <w:rPr>
          <w:sz w:val="28"/>
          <w:szCs w:val="28"/>
        </w:rPr>
        <w:tab/>
        <w:t>аппарат гарантирует точное поддержание заданного дыхательного объема даже в условиях дефицита свежего газа. При этом минимальный предел потока свежего газа должен быть полностью независим от установленных п</w:t>
      </w:r>
      <w:r>
        <w:rPr>
          <w:sz w:val="28"/>
          <w:szCs w:val="28"/>
        </w:rPr>
        <w:t>араметров объема вентиляции</w:t>
      </w:r>
    </w:p>
    <w:p w:rsidR="00725317" w:rsidRDefault="00E052BE">
      <w:pPr>
        <w:keepNext/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2.3.2</w:t>
      </w:r>
      <w:r>
        <w:rPr>
          <w:sz w:val="28"/>
          <w:szCs w:val="28"/>
        </w:rPr>
        <w:tab/>
        <w:t>система разобщения потока свежего газа (ПСГ) и инспираторного потока, либо система компенсации ПСГ исключают влияние ПСГ на параметры вдоха, а также исключают влияние экстренной подачи кислорода на давление вдоха</w:t>
      </w:r>
    </w:p>
    <w:p w:rsidR="00725317" w:rsidRDefault="00E052BE">
      <w:pPr>
        <w:keepNext/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2.3.3</w:t>
      </w:r>
      <w:r>
        <w:rPr>
          <w:sz w:val="28"/>
          <w:szCs w:val="28"/>
        </w:rPr>
        <w:tab/>
        <w:t>авт</w:t>
      </w:r>
      <w:r>
        <w:rPr>
          <w:sz w:val="28"/>
          <w:szCs w:val="28"/>
        </w:rPr>
        <w:t>оматическая компенсация малых утечек из контура обеспечивает сохранность установленных параметров дыхательного объема и концентрации анестетических компонентов в дыхательном контуре</w:t>
      </w:r>
    </w:p>
    <w:p w:rsidR="00725317" w:rsidRDefault="00E052BE">
      <w:pPr>
        <w:keepNext/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2.3.4</w:t>
      </w:r>
      <w:r>
        <w:rPr>
          <w:sz w:val="28"/>
          <w:szCs w:val="28"/>
        </w:rPr>
        <w:tab/>
        <w:t>встроенная функция подогрева дыхательного контура обеспечивает конди</w:t>
      </w:r>
      <w:r>
        <w:rPr>
          <w:sz w:val="28"/>
          <w:szCs w:val="28"/>
        </w:rPr>
        <w:t xml:space="preserve">ционирование газовой смеси путем согревания вдыхаемого газа и предотвращения появления конденсата. Конструкцией системы должна быть предусмотрена возможность принудительного </w:t>
      </w:r>
      <w:proofErr w:type="spellStart"/>
      <w:r>
        <w:rPr>
          <w:sz w:val="28"/>
          <w:szCs w:val="28"/>
        </w:rPr>
        <w:t>деактивирования</w:t>
      </w:r>
      <w:proofErr w:type="spellEnd"/>
      <w:r>
        <w:rPr>
          <w:sz w:val="28"/>
          <w:szCs w:val="28"/>
        </w:rPr>
        <w:t xml:space="preserve"> (отключения) этой функции</w:t>
      </w:r>
    </w:p>
    <w:p w:rsidR="00725317" w:rsidRDefault="00E052BE">
      <w:pPr>
        <w:keepNext/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2.4.</w:t>
      </w:r>
      <w:r>
        <w:rPr>
          <w:sz w:val="28"/>
          <w:szCs w:val="28"/>
        </w:rPr>
        <w:tab/>
        <w:t>Аппарат должен быть оснащен встроен</w:t>
      </w:r>
      <w:r>
        <w:rPr>
          <w:sz w:val="28"/>
          <w:szCs w:val="28"/>
        </w:rPr>
        <w:t>ным адаптером для испарителей с функцией автоматической идентификации типа и наличия заправленного анестетика.</w:t>
      </w:r>
    </w:p>
    <w:p w:rsidR="00725317" w:rsidRDefault="00E052BE">
      <w:pPr>
        <w:keepNext/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2.5.</w:t>
      </w:r>
      <w:r>
        <w:rPr>
          <w:sz w:val="28"/>
          <w:szCs w:val="28"/>
        </w:rPr>
        <w:tab/>
        <w:t>Интегрированный газоанализатор должен обеспечивать распознавание и мониторинг концентрации О2 за счет использования парамагнитного не расход</w:t>
      </w:r>
      <w:r>
        <w:rPr>
          <w:sz w:val="28"/>
          <w:szCs w:val="28"/>
        </w:rPr>
        <w:t>ного датчика, СО2, N2O и летучего анестетика на вдохе и выдохе с автоматическим расчетом минимальной альвеолярной концентрации (МАК) с поправкой на возраст.</w:t>
      </w:r>
    </w:p>
    <w:p w:rsidR="00725317" w:rsidRDefault="00E052BE">
      <w:pPr>
        <w:keepNext/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2.6.</w:t>
      </w:r>
      <w:r>
        <w:rPr>
          <w:sz w:val="28"/>
          <w:szCs w:val="28"/>
        </w:rPr>
        <w:tab/>
        <w:t>Система тревог аппарата должна обеспечивать специальное звуковое и текстовое предупреждение на</w:t>
      </w:r>
      <w:r>
        <w:rPr>
          <w:sz w:val="28"/>
          <w:szCs w:val="28"/>
        </w:rPr>
        <w:t xml:space="preserve"> экране в случае снижения объема и необходимости дозаправки анестетика в испарителе.</w:t>
      </w:r>
    </w:p>
    <w:p w:rsidR="00725317" w:rsidRDefault="00E052BE">
      <w:pPr>
        <w:keepNext/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2.7.</w:t>
      </w:r>
      <w:r>
        <w:rPr>
          <w:sz w:val="28"/>
          <w:szCs w:val="28"/>
        </w:rPr>
        <w:tab/>
        <w:t>Поток отобранного для пробы газа должен возвращаться в контур пациента для обеспечения эффективной рециркуляции.</w:t>
      </w:r>
    </w:p>
    <w:p w:rsidR="00725317" w:rsidRDefault="00E052BE">
      <w:pPr>
        <w:keepNext/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2.8.</w:t>
      </w:r>
      <w:r>
        <w:rPr>
          <w:sz w:val="28"/>
          <w:szCs w:val="28"/>
        </w:rPr>
        <w:tab/>
        <w:t xml:space="preserve">Для предотвращения контаминации воздушной среды </w:t>
      </w:r>
      <w:r>
        <w:rPr>
          <w:sz w:val="28"/>
          <w:szCs w:val="28"/>
        </w:rPr>
        <w:t xml:space="preserve">операционной содержимым дыхательного контура и парами летучих анестетиков при его кратковременном размыкании (например, для проведения санации или бронхоскопии), в </w:t>
      </w:r>
      <w:r>
        <w:rPr>
          <w:sz w:val="28"/>
          <w:szCs w:val="28"/>
        </w:rPr>
        <w:lastRenderedPageBreak/>
        <w:t>аппарате должна быть предусмотрена функция полной приостановки подачи газа, активируемая с п</w:t>
      </w:r>
      <w:r>
        <w:rPr>
          <w:sz w:val="28"/>
          <w:szCs w:val="28"/>
        </w:rPr>
        <w:t>омощью выделенной кнопки на панели управления.</w:t>
      </w:r>
    </w:p>
    <w:p w:rsidR="00725317" w:rsidRDefault="00E052BE">
      <w:pPr>
        <w:keepNext/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2.9.</w:t>
      </w:r>
      <w:r>
        <w:rPr>
          <w:sz w:val="28"/>
          <w:szCs w:val="28"/>
        </w:rPr>
        <w:tab/>
        <w:t>Дыхательная система встроенная или компактная навесная. Должна быть предусмотрена возможность использования как многоразовых, так и одноразовых канистр абсорбера. Система должна позволять замену абсорбент</w:t>
      </w:r>
      <w:r>
        <w:rPr>
          <w:sz w:val="28"/>
          <w:szCs w:val="28"/>
        </w:rPr>
        <w:t>а во время работы аппарата без разгерметизации дыхательного контура.</w:t>
      </w:r>
    </w:p>
    <w:p w:rsidR="00725317" w:rsidRDefault="00E052BE">
      <w:pPr>
        <w:keepNext/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2.10.</w:t>
      </w:r>
      <w:r>
        <w:rPr>
          <w:sz w:val="28"/>
          <w:szCs w:val="28"/>
        </w:rPr>
        <w:tab/>
        <w:t xml:space="preserve">При вентиляции различных возрастных категорий пациентов должна быть предусмотрена автоматическая калибровка волновых форм и цифровых параметров мониторинга вентиляции в зависимости </w:t>
      </w:r>
      <w:r>
        <w:rPr>
          <w:sz w:val="28"/>
          <w:szCs w:val="28"/>
        </w:rPr>
        <w:t>от возраста пациента, указанного при настройке аппарата в режиме ожидания.</w:t>
      </w:r>
    </w:p>
    <w:p w:rsidR="00725317" w:rsidRDefault="00E052BE">
      <w:pPr>
        <w:keepNext/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2.11.</w:t>
      </w:r>
      <w:r>
        <w:rPr>
          <w:sz w:val="28"/>
          <w:szCs w:val="28"/>
        </w:rPr>
        <w:tab/>
        <w:t xml:space="preserve">Система удаления отработанных анестезиологических газов должна быть активного типа, обеспечивать принудительную эвакуацию газов из контура пациента в общую систему утилизации </w:t>
      </w:r>
      <w:r>
        <w:rPr>
          <w:sz w:val="28"/>
          <w:szCs w:val="28"/>
        </w:rPr>
        <w:t>и быть совместимой с настенным газораспределительным модулем. Устройство должно быть оснащено встроенным визуальным индикатором потока для контроля уровня разрежения и функционирования системы в режиме реального времени.</w:t>
      </w:r>
    </w:p>
    <w:p w:rsidR="00725317" w:rsidRDefault="00E052BE">
      <w:pPr>
        <w:keepNext/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2.12.</w:t>
      </w:r>
      <w:r>
        <w:rPr>
          <w:sz w:val="28"/>
          <w:szCs w:val="28"/>
        </w:rPr>
        <w:tab/>
        <w:t>В качестве интерфейса управле</w:t>
      </w:r>
      <w:r>
        <w:rPr>
          <w:sz w:val="28"/>
          <w:szCs w:val="28"/>
        </w:rPr>
        <w:t xml:space="preserve">ния должен использоваться цветной сенсорный экран с диагональю от 15 дюймов и более. Дисплей должен обеспечивать одновременный вывод виртуальных органов управления и актуальных данных </w:t>
      </w:r>
      <w:r>
        <w:rPr>
          <w:sz w:val="28"/>
          <w:szCs w:val="28"/>
        </w:rPr>
        <w:lastRenderedPageBreak/>
        <w:t>мониторинга: показателей респираторной поддержки, концентрации анестезир</w:t>
      </w:r>
      <w:r>
        <w:rPr>
          <w:sz w:val="28"/>
          <w:szCs w:val="28"/>
        </w:rPr>
        <w:t xml:space="preserve">ующих средств, а также уровней давления газов в контуре аппарата. </w:t>
      </w:r>
    </w:p>
    <w:p w:rsidR="00725317" w:rsidRDefault="00E052BE">
      <w:pPr>
        <w:keepNext/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2.13.</w:t>
      </w:r>
      <w:r>
        <w:rPr>
          <w:sz w:val="28"/>
          <w:szCs w:val="28"/>
        </w:rPr>
        <w:tab/>
        <w:t>Требования к панели управления и отображению данных:</w:t>
      </w:r>
    </w:p>
    <w:p w:rsidR="00725317" w:rsidRDefault="00E052BE">
      <w:pPr>
        <w:keepNext/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2.13.1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конфигурируемый интерфейс, регулируемая яркость экрана и широкий угол обзора дисплея</w:t>
      </w:r>
    </w:p>
    <w:p w:rsidR="00725317" w:rsidRDefault="00E052BE">
      <w:pPr>
        <w:keepNext/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2.13.2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отображение баланса свежего г</w:t>
      </w:r>
      <w:r>
        <w:rPr>
          <w:sz w:val="28"/>
          <w:szCs w:val="28"/>
        </w:rPr>
        <w:t>аза (избыток или дефицит относительно минутного объема вентиляции и расхода анестетика) и краткий тренд его состояния</w:t>
      </w:r>
    </w:p>
    <w:p w:rsidR="00725317" w:rsidRDefault="00E052BE">
      <w:pPr>
        <w:keepNext/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2.13.3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аппарат должен располагать интуитивно организованной системой отображения графических и табличных трендов, журналом событий, и ото</w:t>
      </w:r>
      <w:r>
        <w:rPr>
          <w:sz w:val="28"/>
          <w:szCs w:val="28"/>
        </w:rPr>
        <w:t>бражения расхода каждого из газов и летучих анестетиков в течение обеспечения анестезиологического пособия у каждого пациента</w:t>
      </w:r>
    </w:p>
    <w:p w:rsidR="00725317" w:rsidRDefault="00E052BE">
      <w:pPr>
        <w:keepNext/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2.13.4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мониторирование давления в дыхательных путях: </w:t>
      </w:r>
      <w:proofErr w:type="spellStart"/>
      <w:r>
        <w:rPr>
          <w:sz w:val="28"/>
          <w:szCs w:val="28"/>
        </w:rPr>
        <w:t>Ppeak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Pplato</w:t>
      </w:r>
      <w:proofErr w:type="spellEnd"/>
      <w:r>
        <w:rPr>
          <w:sz w:val="28"/>
          <w:szCs w:val="28"/>
        </w:rPr>
        <w:t xml:space="preserve">, PEEP, </w:t>
      </w:r>
      <w:proofErr w:type="spellStart"/>
      <w:r>
        <w:rPr>
          <w:sz w:val="28"/>
          <w:szCs w:val="28"/>
        </w:rPr>
        <w:t>Pmean</w:t>
      </w:r>
      <w:proofErr w:type="spellEnd"/>
      <w:r>
        <w:rPr>
          <w:sz w:val="28"/>
          <w:szCs w:val="28"/>
        </w:rPr>
        <w:t>, частоты дыхания, дыхательного объема, минутной в</w:t>
      </w:r>
      <w:r>
        <w:rPr>
          <w:sz w:val="28"/>
          <w:szCs w:val="28"/>
        </w:rPr>
        <w:t>ентиляции</w:t>
      </w:r>
    </w:p>
    <w:p w:rsidR="00725317" w:rsidRDefault="00E052BE">
      <w:pPr>
        <w:keepNext/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2.13.5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помимо базового мониторинга анестезии и ИВЛ (кривые, давление, потоки), система должна выводить краткий тренд комплаенса дыхательной системы, секундомер и таймер; волюметр (дыхательный объем вдоха, выдоха и их разницу)</w:t>
      </w:r>
    </w:p>
    <w:p w:rsidR="00725317" w:rsidRDefault="00E052BE">
      <w:pPr>
        <w:keepNext/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2.14.</w:t>
      </w:r>
      <w:r>
        <w:rPr>
          <w:sz w:val="28"/>
          <w:szCs w:val="28"/>
        </w:rPr>
        <w:tab/>
        <w:t xml:space="preserve">Интерфейсы и </w:t>
      </w:r>
      <w:r>
        <w:rPr>
          <w:sz w:val="28"/>
          <w:szCs w:val="28"/>
        </w:rPr>
        <w:t>экспорт данных:</w:t>
      </w:r>
    </w:p>
    <w:p w:rsidR="00725317" w:rsidRDefault="00E052BE">
      <w:pPr>
        <w:keepNext/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2.14.1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наличие портов RS-232, USB и RJ-45 для интеграции с внешней системой мониторинга</w:t>
      </w:r>
    </w:p>
    <w:p w:rsidR="00725317" w:rsidRDefault="00E052BE">
      <w:pPr>
        <w:keepNext/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2.14.2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возможность экспорта на USB-носитель трендов, журнала событий, результатов тестирования системы и снимков экрана</w:t>
      </w:r>
    </w:p>
    <w:p w:rsidR="00725317" w:rsidRDefault="00E052BE">
      <w:pPr>
        <w:keepNext/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2.14.3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возможность сохранения скриншота на </w:t>
      </w:r>
      <w:proofErr w:type="spellStart"/>
      <w:r>
        <w:rPr>
          <w:sz w:val="28"/>
          <w:szCs w:val="28"/>
        </w:rPr>
        <w:t>флеш</w:t>
      </w:r>
      <w:proofErr w:type="spellEnd"/>
      <w:r>
        <w:rPr>
          <w:sz w:val="28"/>
          <w:szCs w:val="28"/>
        </w:rPr>
        <w:t>-карту с помощью выделенной кнопки на сенсорной панели управления.</w:t>
      </w:r>
    </w:p>
    <w:p w:rsidR="00725317" w:rsidRDefault="00E052BE">
      <w:pPr>
        <w:keepNext/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2.15.</w:t>
      </w:r>
      <w:r>
        <w:rPr>
          <w:sz w:val="28"/>
          <w:szCs w:val="28"/>
        </w:rPr>
        <w:tab/>
        <w:t>Автоматическое самотестирование и диагностика:</w:t>
      </w:r>
    </w:p>
    <w:p w:rsidR="00725317" w:rsidRDefault="00E052BE">
      <w:pPr>
        <w:keepNext/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2.15.1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ежедневный цикл самотестирования выполняется автоматически, с минимальным участием персо</w:t>
      </w:r>
      <w:r>
        <w:rPr>
          <w:sz w:val="28"/>
          <w:szCs w:val="28"/>
        </w:rPr>
        <w:t>нала</w:t>
      </w:r>
    </w:p>
    <w:p w:rsidR="00725317" w:rsidRDefault="00E052BE">
      <w:pPr>
        <w:keepNext/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2.15.2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результаты всех проверок выводятся на дисплей в виде наглядного отчета, доступного для просмотра</w:t>
      </w:r>
    </w:p>
    <w:p w:rsidR="00725317" w:rsidRDefault="00E052BE">
      <w:pPr>
        <w:keepNext/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2.15.3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в объем обязательной диагностики входят параметры утечки и податливости дыхательного контура, тест на отсутствие окклюзии; калибровка датч</w:t>
      </w:r>
      <w:r>
        <w:rPr>
          <w:sz w:val="28"/>
          <w:szCs w:val="28"/>
        </w:rPr>
        <w:t xml:space="preserve">иков О₂, потока, давления в контуре и газоанализатора; проверка работоспособности </w:t>
      </w:r>
      <w:r>
        <w:rPr>
          <w:sz w:val="28"/>
          <w:szCs w:val="28"/>
        </w:rPr>
        <w:lastRenderedPageBreak/>
        <w:t>электроники вентилятора, клапана безопасности, громкости динамика тревоги; контроль давления газов на входе, наличия сетевого питания и текущей емкости встроенной батареи</w:t>
      </w:r>
    </w:p>
    <w:p w:rsidR="00725317" w:rsidRDefault="00E052BE">
      <w:pPr>
        <w:keepNext/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2.1</w:t>
      </w:r>
      <w:r>
        <w:rPr>
          <w:sz w:val="28"/>
          <w:szCs w:val="28"/>
        </w:rPr>
        <w:t>6.</w:t>
      </w:r>
      <w:r>
        <w:rPr>
          <w:sz w:val="28"/>
          <w:szCs w:val="28"/>
        </w:rPr>
        <w:tab/>
        <w:t>Система энергоснабжения должна обеспечивать автоматический переход на встроенную аккумуляторную батарею при отключении сетевого питания. Время автономной работы аппарата с сохранением полной функциональности, включая непрерывную вентиляцию легких и газо</w:t>
      </w:r>
      <w:r>
        <w:rPr>
          <w:sz w:val="28"/>
          <w:szCs w:val="28"/>
        </w:rPr>
        <w:t>вый мониторинг, должно составлять не менее 30 минут.</w:t>
      </w:r>
    </w:p>
    <w:p w:rsidR="00725317" w:rsidRDefault="00E052BE">
      <w:pPr>
        <w:keepNext/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2.17.</w:t>
      </w:r>
      <w:r>
        <w:rPr>
          <w:sz w:val="28"/>
          <w:szCs w:val="28"/>
        </w:rPr>
        <w:tab/>
        <w:t>Аппарат должен располагать возможностью продолжения анестезии и мануальной вентиляции легких в отсутствие сетевого напряжения и напряжения батареи.</w:t>
      </w:r>
    </w:p>
    <w:p w:rsidR="00725317" w:rsidRDefault="00E052BE">
      <w:pPr>
        <w:keepNext/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2.18.</w:t>
      </w:r>
      <w:r>
        <w:rPr>
          <w:sz w:val="28"/>
          <w:szCs w:val="28"/>
        </w:rPr>
        <w:tab/>
      </w:r>
      <w:r>
        <w:rPr>
          <w:sz w:val="28"/>
          <w:szCs w:val="28"/>
        </w:rPr>
        <w:t>Аппарат должен быть оснащен системой аварийного переключения на резервный регулятор потока, обеспечивающий подачу кислорода и ингаляционного анестетика в дыхательный контур при отказе основной системы газоснабжения. Также в конструкцию аппарата должен быть</w:t>
      </w:r>
      <w:r>
        <w:rPr>
          <w:sz w:val="28"/>
          <w:szCs w:val="28"/>
        </w:rPr>
        <w:t xml:space="preserve"> интегрирован вспомогательный расходомер для проведения процедуры </w:t>
      </w:r>
      <w:proofErr w:type="spellStart"/>
      <w:r>
        <w:rPr>
          <w:sz w:val="28"/>
          <w:szCs w:val="28"/>
        </w:rPr>
        <w:t>инсуффляции</w:t>
      </w:r>
      <w:proofErr w:type="spellEnd"/>
      <w:r>
        <w:rPr>
          <w:sz w:val="28"/>
          <w:szCs w:val="28"/>
        </w:rPr>
        <w:t xml:space="preserve"> кислорода.</w:t>
      </w:r>
    </w:p>
    <w:p w:rsidR="00725317" w:rsidRDefault="00E052BE">
      <w:pPr>
        <w:keepNext/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2.19.</w:t>
      </w:r>
      <w:r>
        <w:rPr>
          <w:sz w:val="28"/>
          <w:szCs w:val="28"/>
        </w:rPr>
        <w:tab/>
        <w:t>Режимы вентиляции и функциональные возможности:</w:t>
      </w:r>
    </w:p>
    <w:p w:rsidR="00725317" w:rsidRDefault="00E052BE">
      <w:pPr>
        <w:keepNext/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2.19.1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Функциональные возможности аппарата должны обеспечивать широкий спектр режимов респираторной поддержки, в</w:t>
      </w:r>
      <w:r>
        <w:rPr>
          <w:sz w:val="28"/>
          <w:szCs w:val="28"/>
        </w:rPr>
        <w:t xml:space="preserve">ключая принудительную вентиляцию с контролем по объему (VCV) и давлению (PCV), синхронизированную перемежающуюся вентиляцию (SIMV-V, SIMV-P), адаптивный режим с управлением по давлению и гарантированным </w:t>
      </w:r>
      <w:r>
        <w:rPr>
          <w:sz w:val="28"/>
          <w:szCs w:val="28"/>
        </w:rPr>
        <w:lastRenderedPageBreak/>
        <w:t xml:space="preserve">объемом (PRVC / </w:t>
      </w:r>
      <w:proofErr w:type="spellStart"/>
      <w:r>
        <w:rPr>
          <w:sz w:val="28"/>
          <w:szCs w:val="28"/>
        </w:rPr>
        <w:t>Auto-Flow</w:t>
      </w:r>
      <w:proofErr w:type="spellEnd"/>
      <w:r>
        <w:rPr>
          <w:sz w:val="28"/>
          <w:szCs w:val="28"/>
        </w:rPr>
        <w:t xml:space="preserve"> или аналог), поддержку давл</w:t>
      </w:r>
      <w:r>
        <w:rPr>
          <w:sz w:val="28"/>
          <w:szCs w:val="28"/>
        </w:rPr>
        <w:t>ением спонтанного дыхания (PSV), постоянное положительное давление (CPAP), а также ручную вентиляцию и режим самостоятельного дыхания.</w:t>
      </w:r>
    </w:p>
    <w:p w:rsidR="00725317" w:rsidRDefault="00E052BE">
      <w:pPr>
        <w:keepNext/>
        <w:widowControl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2.19.2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В</w:t>
      </w:r>
      <w:proofErr w:type="gramEnd"/>
      <w:r>
        <w:rPr>
          <w:sz w:val="28"/>
          <w:szCs w:val="28"/>
        </w:rPr>
        <w:t xml:space="preserve"> каждом из доступных режимов должна быть реализована возможность выполнения дыхательных циклов по триггеру пацие</w:t>
      </w:r>
      <w:r>
        <w:rPr>
          <w:sz w:val="28"/>
          <w:szCs w:val="28"/>
        </w:rPr>
        <w:t>нта и с поддержкой давлением.</w:t>
      </w:r>
    </w:p>
    <w:p w:rsidR="00725317" w:rsidRDefault="00E052BE">
      <w:pPr>
        <w:keepNext/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2.19.3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Дополнительный инструментарий респираторной поддержки должен включать функции задержки на вдохе и выдохе, а также программируемые маневры одноступенчатого и многоступенчатого рекрутмента альвеол для профилактики </w:t>
      </w:r>
      <w:proofErr w:type="spellStart"/>
      <w:r>
        <w:rPr>
          <w:sz w:val="28"/>
          <w:szCs w:val="28"/>
        </w:rPr>
        <w:t>ателек</w:t>
      </w:r>
      <w:r>
        <w:rPr>
          <w:sz w:val="28"/>
          <w:szCs w:val="28"/>
        </w:rPr>
        <w:t>тазирования</w:t>
      </w:r>
      <w:proofErr w:type="spellEnd"/>
      <w:r>
        <w:rPr>
          <w:sz w:val="28"/>
          <w:szCs w:val="28"/>
        </w:rPr>
        <w:t>.</w:t>
      </w:r>
    </w:p>
    <w:p w:rsidR="00725317" w:rsidRDefault="00E052BE">
      <w:pPr>
        <w:keepNext/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2.19.4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При намеренном переключении режимов вентиляции оператором система обязана сохранять текущие рабочие параметры и установленные границы тревог, автоматически определяя предварительные настройки для нового режима на основе актуальных изме</w:t>
      </w:r>
      <w:r>
        <w:rPr>
          <w:sz w:val="28"/>
          <w:szCs w:val="28"/>
        </w:rPr>
        <w:t>ренных показателей вентиляции.</w:t>
      </w:r>
    </w:p>
    <w:p w:rsidR="00725317" w:rsidRDefault="00E052BE">
      <w:pPr>
        <w:keepNext/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2.20.</w:t>
      </w:r>
      <w:r>
        <w:rPr>
          <w:sz w:val="28"/>
          <w:szCs w:val="28"/>
        </w:rPr>
        <w:tab/>
        <w:t>Диапазон регулирования параметров вентиляции:</w:t>
      </w:r>
    </w:p>
    <w:p w:rsidR="00725317" w:rsidRDefault="00E052BE">
      <w:pPr>
        <w:keepNext/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2.20.1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Инженерные параметры и диапазоны регулирования системы должны обеспечивать установку дыхательного объема в режимах IPPV и SIMV до 2000 мл с автоматическим управление</w:t>
      </w:r>
      <w:r>
        <w:rPr>
          <w:sz w:val="28"/>
          <w:szCs w:val="28"/>
        </w:rPr>
        <w:t xml:space="preserve">м инспираторным потоком и настройкой инспираторной паузы в пределах от 0 до 60 %. </w:t>
      </w:r>
    </w:p>
    <w:p w:rsidR="00725317" w:rsidRDefault="00E052BE">
      <w:pPr>
        <w:keepNext/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2.20.2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Частота принудительной вентиляции во всех режимах должна регулироваться до 100 в минуту, а время вдоха — в диапазоне от 0,2 до 10 секунд.</w:t>
      </w:r>
    </w:p>
    <w:p w:rsidR="00725317" w:rsidRDefault="00E052BE">
      <w:pPr>
        <w:keepNext/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2.20.3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Электронно-управляе</w:t>
      </w:r>
      <w:r>
        <w:rPr>
          <w:sz w:val="28"/>
          <w:szCs w:val="28"/>
        </w:rPr>
        <w:t xml:space="preserve">мая система ограничения максимального давления </w:t>
      </w:r>
      <w:proofErr w:type="spellStart"/>
      <w:r>
        <w:rPr>
          <w:sz w:val="28"/>
          <w:szCs w:val="28"/>
        </w:rPr>
        <w:t>Pmax</w:t>
      </w:r>
      <w:proofErr w:type="spellEnd"/>
      <w:r>
        <w:rPr>
          <w:sz w:val="28"/>
          <w:szCs w:val="28"/>
        </w:rPr>
        <w:t xml:space="preserve"> (P </w:t>
      </w:r>
      <w:proofErr w:type="spellStart"/>
      <w:r>
        <w:rPr>
          <w:sz w:val="28"/>
          <w:szCs w:val="28"/>
        </w:rPr>
        <w:t>limit</w:t>
      </w:r>
      <w:proofErr w:type="spellEnd"/>
      <w:r>
        <w:rPr>
          <w:sz w:val="28"/>
          <w:szCs w:val="28"/>
        </w:rPr>
        <w:t xml:space="preserve">) должна настраиваться в пределах до 70 </w:t>
      </w:r>
      <w:proofErr w:type="spellStart"/>
      <w:r>
        <w:rPr>
          <w:sz w:val="28"/>
          <w:szCs w:val="28"/>
        </w:rPr>
        <w:t>мбар</w:t>
      </w:r>
      <w:proofErr w:type="spellEnd"/>
      <w:r>
        <w:rPr>
          <w:sz w:val="28"/>
          <w:szCs w:val="28"/>
        </w:rPr>
        <w:t xml:space="preserve"> с возможностью сопутствующей активации функции PEEP во всех режимах.</w:t>
      </w:r>
    </w:p>
    <w:p w:rsidR="00725317" w:rsidRDefault="00E052BE">
      <w:pPr>
        <w:keepNext/>
        <w:widowControl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2.20.4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В</w:t>
      </w:r>
      <w:proofErr w:type="gramEnd"/>
      <w:r>
        <w:rPr>
          <w:sz w:val="28"/>
          <w:szCs w:val="28"/>
        </w:rPr>
        <w:t xml:space="preserve"> режиме PCV должна быть предусмотрена прямая регулировка инспираторного д</w:t>
      </w:r>
      <w:r>
        <w:rPr>
          <w:sz w:val="28"/>
          <w:szCs w:val="28"/>
        </w:rPr>
        <w:t>авления (</w:t>
      </w:r>
      <w:proofErr w:type="spellStart"/>
      <w:r>
        <w:rPr>
          <w:sz w:val="28"/>
          <w:szCs w:val="28"/>
        </w:rPr>
        <w:t>Pinsp</w:t>
      </w:r>
      <w:proofErr w:type="spellEnd"/>
      <w:r>
        <w:rPr>
          <w:sz w:val="28"/>
          <w:szCs w:val="28"/>
        </w:rPr>
        <w:t>) и времени его достижения, а в режимах SIMV и PSV — настройка чувствительности регулируемого потокового триггера.</w:t>
      </w:r>
    </w:p>
    <w:p w:rsidR="00725317" w:rsidRDefault="00E052BE">
      <w:pPr>
        <w:keepNext/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2.21.</w:t>
      </w:r>
      <w:r>
        <w:rPr>
          <w:sz w:val="28"/>
          <w:szCs w:val="28"/>
        </w:rPr>
        <w:tab/>
        <w:t xml:space="preserve">Настройка уровней тревог </w:t>
      </w:r>
      <w:proofErr w:type="spellStart"/>
      <w:r>
        <w:rPr>
          <w:sz w:val="28"/>
          <w:szCs w:val="28"/>
        </w:rPr>
        <w:t>мониторируемых</w:t>
      </w:r>
      <w:proofErr w:type="spellEnd"/>
      <w:r>
        <w:rPr>
          <w:sz w:val="28"/>
          <w:szCs w:val="28"/>
        </w:rPr>
        <w:t xml:space="preserve"> параметров:</w:t>
      </w:r>
    </w:p>
    <w:p w:rsidR="00725317" w:rsidRDefault="00E052BE">
      <w:pPr>
        <w:keepNext/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2.21.1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Аппарат должен быть оснащен интеллектуальной иерархической си</w:t>
      </w:r>
      <w:r>
        <w:rPr>
          <w:sz w:val="28"/>
          <w:szCs w:val="28"/>
        </w:rPr>
        <w:t>стемой тревожной сигнализации, обеспечивающей разграничение сигналов по приоритетности (высокий, средний, низкий) с соответствующей визуальной и звуковой индикацией для всех контролируемых респираторных, газовых и системных параметров. Система должна преду</w:t>
      </w:r>
      <w:r>
        <w:rPr>
          <w:sz w:val="28"/>
          <w:szCs w:val="28"/>
        </w:rPr>
        <w:t>сматривать возможность ручной настройки границ тревог, а также функцию автоматического установления пороговых значений относительно текущих измеренных показателей.</w:t>
      </w:r>
    </w:p>
    <w:p w:rsidR="00725317" w:rsidRDefault="00E052BE">
      <w:pPr>
        <w:keepNext/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2.21.2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Пользователю должна быть обеспечена возможность регулировки громкости звуковых опове</w:t>
      </w:r>
      <w:r>
        <w:rPr>
          <w:sz w:val="28"/>
          <w:szCs w:val="28"/>
        </w:rPr>
        <w:t xml:space="preserve">щений и активации функции временного подавления звукового сигнала длительностью не менее 120 секунд, при условии сохранения активной </w:t>
      </w:r>
      <w:r>
        <w:rPr>
          <w:sz w:val="28"/>
          <w:szCs w:val="28"/>
        </w:rPr>
        <w:lastRenderedPageBreak/>
        <w:t>визуальной индикации. Функция подавления звука не должна распространяться на сигналы высокого приоритета, связанные с крити</w:t>
      </w:r>
      <w:r>
        <w:rPr>
          <w:sz w:val="28"/>
          <w:szCs w:val="28"/>
        </w:rPr>
        <w:t>ческими нарушениями подачи кислорода и целостности дыхательного контура</w:t>
      </w:r>
    </w:p>
    <w:p w:rsidR="00725317" w:rsidRDefault="00E052BE">
      <w:pPr>
        <w:keepNext/>
        <w:widowControl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</w:t>
      </w:r>
      <w:r>
        <w:rPr>
          <w:b/>
          <w:bCs/>
          <w:sz w:val="28"/>
          <w:szCs w:val="28"/>
        </w:rPr>
        <w:tab/>
        <w:t>Вакуумный аспиратор:</w:t>
      </w:r>
    </w:p>
    <w:p w:rsidR="00725317" w:rsidRDefault="00E052BE">
      <w:pPr>
        <w:keepNext/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3.1</w:t>
      </w:r>
      <w:r>
        <w:rPr>
          <w:sz w:val="28"/>
          <w:szCs w:val="28"/>
        </w:rPr>
        <w:tab/>
        <w:t>должен фиксироваться на шасси аппарата с приводом от централизованной разводки вакуума</w:t>
      </w:r>
    </w:p>
    <w:p w:rsidR="00725317" w:rsidRDefault="00E052BE">
      <w:pPr>
        <w:keepNext/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3.2</w:t>
      </w:r>
      <w:r>
        <w:rPr>
          <w:sz w:val="28"/>
          <w:szCs w:val="28"/>
        </w:rPr>
        <w:tab/>
        <w:t>состоит из двух емкостей для сбора секреции не менее 500 мл вмест</w:t>
      </w:r>
      <w:r>
        <w:rPr>
          <w:sz w:val="28"/>
          <w:szCs w:val="28"/>
        </w:rPr>
        <w:t>имостью, корзины для крепления емкостей, вакуумного регулятора с манометром, шланга для подключения к системе медицинских газов, бактериального фильтра</w:t>
      </w:r>
    </w:p>
    <w:p w:rsidR="00725317" w:rsidRDefault="00E052BE">
      <w:pPr>
        <w:keepNext/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3.3</w:t>
      </w:r>
      <w:r>
        <w:rPr>
          <w:sz w:val="28"/>
          <w:szCs w:val="28"/>
        </w:rPr>
        <w:tab/>
        <w:t>емкость для сбора секрета вакуумного аспиратора должна быть с крышкой и с предохранительным клапаном</w:t>
      </w:r>
      <w:r>
        <w:rPr>
          <w:sz w:val="28"/>
          <w:szCs w:val="28"/>
        </w:rPr>
        <w:t>, предотвращающим попадание секретов в вакуумный регулятор в случае переполнения</w:t>
      </w:r>
    </w:p>
    <w:p w:rsidR="00725317" w:rsidRDefault="00E052BE">
      <w:pPr>
        <w:keepNext/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3.4</w:t>
      </w:r>
      <w:r>
        <w:rPr>
          <w:sz w:val="28"/>
          <w:szCs w:val="28"/>
        </w:rPr>
        <w:tab/>
        <w:t xml:space="preserve">все узлы и детали вакуумного аспиратора, включая емкости для сбора секрета должны быть ударопрочными, устойчивыми к дезинфекции и </w:t>
      </w:r>
      <w:proofErr w:type="spellStart"/>
      <w:r>
        <w:rPr>
          <w:sz w:val="28"/>
          <w:szCs w:val="28"/>
        </w:rPr>
        <w:t>автоклавированию</w:t>
      </w:r>
      <w:proofErr w:type="spellEnd"/>
      <w:r>
        <w:rPr>
          <w:sz w:val="28"/>
          <w:szCs w:val="28"/>
        </w:rPr>
        <w:t xml:space="preserve"> при температуре 134°С</w:t>
      </w:r>
    </w:p>
    <w:p w:rsidR="00725317" w:rsidRDefault="00E052BE">
      <w:pPr>
        <w:keepNext/>
        <w:widowControl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4.</w:t>
      </w:r>
      <w:r>
        <w:rPr>
          <w:b/>
          <w:bCs/>
          <w:sz w:val="28"/>
          <w:szCs w:val="28"/>
        </w:rPr>
        <w:tab/>
        <w:t xml:space="preserve">Монитор пациента гемодинамический </w:t>
      </w:r>
      <w:proofErr w:type="spellStart"/>
      <w:r>
        <w:rPr>
          <w:b/>
          <w:bCs/>
          <w:sz w:val="28"/>
          <w:szCs w:val="28"/>
        </w:rPr>
        <w:t>мультипараметрический</w:t>
      </w:r>
      <w:proofErr w:type="spellEnd"/>
      <w:r>
        <w:rPr>
          <w:b/>
          <w:bCs/>
          <w:sz w:val="28"/>
          <w:szCs w:val="28"/>
        </w:rPr>
        <w:t>:</w:t>
      </w:r>
      <w:r>
        <w:rPr>
          <w:sz w:val="28"/>
          <w:szCs w:val="28"/>
        </w:rPr>
        <w:t xml:space="preserve"> </w:t>
      </w:r>
    </w:p>
    <w:p w:rsidR="00725317" w:rsidRDefault="00E052BE">
      <w:pPr>
        <w:keepNext/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4.1.</w:t>
      </w:r>
      <w:r>
        <w:rPr>
          <w:sz w:val="28"/>
          <w:szCs w:val="28"/>
        </w:rPr>
        <w:tab/>
        <w:t>Дисплей цветной, жидкокристаллический, сенсорный, с антибликовым покрытием, диагональю не менее 15 дюймов.</w:t>
      </w:r>
    </w:p>
    <w:p w:rsidR="00725317" w:rsidRDefault="00E052BE">
      <w:pPr>
        <w:keepNext/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4.2</w:t>
      </w:r>
      <w:r>
        <w:rPr>
          <w:sz w:val="28"/>
          <w:szCs w:val="28"/>
        </w:rPr>
        <w:tab/>
      </w:r>
      <w:r>
        <w:rPr>
          <w:sz w:val="28"/>
          <w:szCs w:val="28"/>
        </w:rPr>
        <w:t>Полностью сенсорный интерфейс с возможностью дублирования быстрыми физическими кнопками/навигационным колесом на лицевой панели.</w:t>
      </w:r>
    </w:p>
    <w:p w:rsidR="00725317" w:rsidRDefault="00E052BE">
      <w:pPr>
        <w:keepNext/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4.3</w:t>
      </w:r>
      <w:r>
        <w:rPr>
          <w:sz w:val="28"/>
          <w:szCs w:val="28"/>
        </w:rPr>
        <w:tab/>
        <w:t>Крепление поставляется в комплекте с шарнирным кронштейном, обеспечивающим надежную фиксацию монитора на корпусе НДА, с воз</w:t>
      </w:r>
      <w:r>
        <w:rPr>
          <w:sz w:val="28"/>
          <w:szCs w:val="28"/>
        </w:rPr>
        <w:t>можностью регулировки угла наклона и поворота экрана для удобства врача-анестезиолога.</w:t>
      </w:r>
    </w:p>
    <w:p w:rsidR="00725317" w:rsidRDefault="00E052BE">
      <w:pPr>
        <w:keepNext/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4.5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Мониторируемые</w:t>
      </w:r>
      <w:proofErr w:type="spellEnd"/>
      <w:r>
        <w:rPr>
          <w:sz w:val="28"/>
          <w:szCs w:val="28"/>
        </w:rPr>
        <w:t xml:space="preserve"> параметры:</w:t>
      </w:r>
    </w:p>
    <w:p w:rsidR="00725317" w:rsidRDefault="00E052BE">
      <w:pPr>
        <w:keepNext/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4.5.1</w:t>
      </w:r>
      <w:r>
        <w:rPr>
          <w:sz w:val="28"/>
          <w:szCs w:val="28"/>
        </w:rPr>
        <w:tab/>
        <w:t>Отображение кривых ЭКГ с одновременным выводом на экран не менее 7 отведений. Автоматический анализ аритмий и непрерывный анализ смещ</w:t>
      </w:r>
      <w:r>
        <w:rPr>
          <w:sz w:val="28"/>
          <w:szCs w:val="28"/>
        </w:rPr>
        <w:t xml:space="preserve">ения ST-сегмента по всем доступным отведениям. Встроенная защита от </w:t>
      </w:r>
      <w:proofErr w:type="spellStart"/>
      <w:r>
        <w:rPr>
          <w:sz w:val="28"/>
          <w:szCs w:val="28"/>
        </w:rPr>
        <w:t>дефибрилляции</w:t>
      </w:r>
      <w:proofErr w:type="spellEnd"/>
      <w:r>
        <w:rPr>
          <w:sz w:val="28"/>
          <w:szCs w:val="28"/>
        </w:rPr>
        <w:t xml:space="preserve"> и электрохирургических высокочастотных вмешательств.</w:t>
      </w:r>
    </w:p>
    <w:p w:rsidR="00725317" w:rsidRDefault="00E052BE">
      <w:pPr>
        <w:keepNext/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4.5.2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Пульсоксиметрия</w:t>
      </w:r>
      <w:proofErr w:type="spellEnd"/>
      <w:r>
        <w:rPr>
          <w:sz w:val="28"/>
          <w:szCs w:val="28"/>
        </w:rPr>
        <w:t xml:space="preserve"> со специализированным алгоритмом подавления артефактов движения и компенсации низкой перфузии. Выво</w:t>
      </w:r>
      <w:r>
        <w:rPr>
          <w:sz w:val="28"/>
          <w:szCs w:val="28"/>
        </w:rPr>
        <w:t xml:space="preserve">д </w:t>
      </w:r>
      <w:proofErr w:type="spellStart"/>
      <w:r>
        <w:rPr>
          <w:sz w:val="28"/>
          <w:szCs w:val="28"/>
        </w:rPr>
        <w:t>плетизмограммы</w:t>
      </w:r>
      <w:proofErr w:type="spellEnd"/>
      <w:r>
        <w:rPr>
          <w:sz w:val="28"/>
          <w:szCs w:val="28"/>
        </w:rPr>
        <w:t>, числового значения насыщения крови кислородом и индекса перфузии.</w:t>
      </w:r>
    </w:p>
    <w:p w:rsidR="00725317" w:rsidRDefault="00E052BE">
      <w:pPr>
        <w:keepNext/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4.5.3</w:t>
      </w:r>
      <w:r>
        <w:rPr>
          <w:sz w:val="28"/>
          <w:szCs w:val="28"/>
        </w:rPr>
        <w:tab/>
        <w:t>Неинвазивное артериальное давление с функцией мануального режима измерения (по требованию), автоматического (по заданному интервалу) и непрерывного (STAT-режим). Долж</w:t>
      </w:r>
      <w:r>
        <w:rPr>
          <w:sz w:val="28"/>
          <w:szCs w:val="28"/>
        </w:rPr>
        <w:t>но отражаться систолическое, диастолическое и среднее давление.</w:t>
      </w:r>
    </w:p>
    <w:p w:rsidR="00725317" w:rsidRDefault="00E052BE">
      <w:pPr>
        <w:keepNext/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4.5.4</w:t>
      </w:r>
      <w:r>
        <w:rPr>
          <w:sz w:val="28"/>
          <w:szCs w:val="28"/>
        </w:rPr>
        <w:tab/>
        <w:t>Инвазивное артериальное давление с наличием не менее 2 каналов. Функционал включает в себя расчет пульсового давления, калибровка датчиков одной кнопкой, отображение кривых давления в ре</w:t>
      </w:r>
      <w:r>
        <w:rPr>
          <w:sz w:val="28"/>
          <w:szCs w:val="28"/>
        </w:rPr>
        <w:t>альном времени.</w:t>
      </w:r>
    </w:p>
    <w:p w:rsidR="00725317" w:rsidRDefault="00E052BE">
      <w:pPr>
        <w:keepNext/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4.6.5</w:t>
      </w:r>
      <w:r>
        <w:rPr>
          <w:sz w:val="28"/>
          <w:szCs w:val="28"/>
        </w:rPr>
        <w:tab/>
        <w:t>Термометрия с 2 каналами для одновременного мониторинга центральной и периферической температуры тела с автоматическим расчетом разности температур.</w:t>
      </w:r>
    </w:p>
    <w:p w:rsidR="00725317" w:rsidRDefault="00E052BE">
      <w:pPr>
        <w:keepNext/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4.6.6</w:t>
      </w:r>
      <w:r>
        <w:rPr>
          <w:sz w:val="28"/>
          <w:szCs w:val="28"/>
        </w:rPr>
        <w:tab/>
        <w:t xml:space="preserve">Мониторинг глубины анестезии и </w:t>
      </w:r>
      <w:proofErr w:type="spellStart"/>
      <w:r>
        <w:rPr>
          <w:sz w:val="28"/>
          <w:szCs w:val="28"/>
        </w:rPr>
        <w:t>седации</w:t>
      </w:r>
      <w:proofErr w:type="spellEnd"/>
      <w:r>
        <w:rPr>
          <w:sz w:val="28"/>
          <w:szCs w:val="28"/>
        </w:rPr>
        <w:t xml:space="preserve"> с наличием модуля оценки глубины наркоза</w:t>
      </w:r>
      <w:r>
        <w:rPr>
          <w:sz w:val="28"/>
          <w:szCs w:val="28"/>
        </w:rPr>
        <w:t xml:space="preserve"> по методу биспектрального индекса с возможностью отображения числового значения и ЭЭГ-сигнала.</w:t>
      </w:r>
    </w:p>
    <w:p w:rsidR="00725317" w:rsidRDefault="00E052BE">
      <w:pPr>
        <w:keepNext/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4.6.7</w:t>
      </w:r>
      <w:r>
        <w:rPr>
          <w:sz w:val="28"/>
          <w:szCs w:val="28"/>
        </w:rPr>
        <w:tab/>
        <w:t xml:space="preserve">Мониторинг нейромышечной проводимости с наличием модуля для контроля степени </w:t>
      </w:r>
      <w:proofErr w:type="spellStart"/>
      <w:r>
        <w:rPr>
          <w:sz w:val="28"/>
          <w:szCs w:val="28"/>
        </w:rPr>
        <w:t>миорелаксации</w:t>
      </w:r>
      <w:proofErr w:type="spellEnd"/>
      <w:r>
        <w:rPr>
          <w:sz w:val="28"/>
          <w:szCs w:val="28"/>
        </w:rPr>
        <w:t xml:space="preserve"> пациента методом </w:t>
      </w:r>
      <w:proofErr w:type="spellStart"/>
      <w:r>
        <w:rPr>
          <w:sz w:val="28"/>
          <w:szCs w:val="28"/>
        </w:rPr>
        <w:t>акселомиографии</w:t>
      </w:r>
      <w:proofErr w:type="spellEnd"/>
      <w:r>
        <w:rPr>
          <w:sz w:val="28"/>
          <w:szCs w:val="28"/>
        </w:rPr>
        <w:t xml:space="preserve"> или электромиографии.</w:t>
      </w:r>
    </w:p>
    <w:p w:rsidR="00725317" w:rsidRDefault="00E052BE">
      <w:pPr>
        <w:keepNext/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4.7.</w:t>
      </w:r>
      <w:r>
        <w:rPr>
          <w:sz w:val="28"/>
          <w:szCs w:val="28"/>
        </w:rPr>
        <w:tab/>
        <w:t>Хра</w:t>
      </w:r>
      <w:r>
        <w:rPr>
          <w:sz w:val="28"/>
          <w:szCs w:val="28"/>
        </w:rPr>
        <w:t>нение данных в виде графических и табличных трендов по всем параметрам глубиной не менее 120 часов.</w:t>
      </w:r>
    </w:p>
    <w:p w:rsidR="00725317" w:rsidRDefault="00E052BE">
      <w:pPr>
        <w:keepNext/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4.8.</w:t>
      </w:r>
      <w:r>
        <w:rPr>
          <w:sz w:val="28"/>
          <w:szCs w:val="28"/>
        </w:rPr>
        <w:tab/>
        <w:t xml:space="preserve">Интерфейсы связи: порты RS-232, USB, </w:t>
      </w:r>
      <w:proofErr w:type="spellStart"/>
      <w:r>
        <w:rPr>
          <w:sz w:val="28"/>
          <w:szCs w:val="28"/>
        </w:rPr>
        <w:t>Ethernet</w:t>
      </w:r>
      <w:proofErr w:type="spellEnd"/>
      <w:r>
        <w:rPr>
          <w:sz w:val="28"/>
          <w:szCs w:val="28"/>
        </w:rPr>
        <w:t xml:space="preserve"> (RJ-45) для полной интеграции с наркозно-дыхательным аппаратом и передачи данных в центральную мониторную</w:t>
      </w:r>
      <w:r>
        <w:rPr>
          <w:sz w:val="28"/>
          <w:szCs w:val="28"/>
        </w:rPr>
        <w:t xml:space="preserve"> станцию клиники.</w:t>
      </w:r>
    </w:p>
    <w:p w:rsidR="00725317" w:rsidRDefault="00E052BE">
      <w:pPr>
        <w:keepNext/>
        <w:widowControl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4.9.</w:t>
      </w:r>
      <w:r>
        <w:rPr>
          <w:sz w:val="28"/>
          <w:szCs w:val="28"/>
        </w:rPr>
        <w:tab/>
        <w:t>Встроенная перезаряжаемая батарея (</w:t>
      </w:r>
      <w:proofErr w:type="spellStart"/>
      <w:r>
        <w:rPr>
          <w:sz w:val="28"/>
          <w:szCs w:val="28"/>
        </w:rPr>
        <w:t>Li-ion</w:t>
      </w:r>
      <w:proofErr w:type="spellEnd"/>
      <w:r>
        <w:rPr>
          <w:sz w:val="28"/>
          <w:szCs w:val="28"/>
        </w:rPr>
        <w:t>), обеспечивающая непрерывную работу монитора при отключении сети питания в течение не менее 120 минут</w:t>
      </w:r>
    </w:p>
    <w:p w:rsidR="00725317" w:rsidRDefault="00E052BE">
      <w:pPr>
        <w:keepNext/>
        <w:tabs>
          <w:tab w:val="left" w:pos="180"/>
        </w:tabs>
        <w:rPr>
          <w:sz w:val="28"/>
          <w:szCs w:val="28"/>
        </w:rPr>
      </w:pPr>
      <w:r>
        <w:rPr>
          <w:b/>
          <w:bCs/>
          <w:sz w:val="28"/>
          <w:szCs w:val="28"/>
        </w:rPr>
        <w:t>5. Требования, предъявляемые к качеству товара, гарантийному сроку (годности, стерильност</w:t>
      </w:r>
      <w:r>
        <w:rPr>
          <w:b/>
          <w:bCs/>
          <w:sz w:val="28"/>
          <w:szCs w:val="28"/>
        </w:rPr>
        <w:t>и).</w:t>
      </w:r>
    </w:p>
    <w:p w:rsidR="00725317" w:rsidRDefault="00E052BE">
      <w:pPr>
        <w:keepNext/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5.1.</w:t>
      </w:r>
      <w:r>
        <w:rPr>
          <w:sz w:val="28"/>
          <w:szCs w:val="28"/>
        </w:rPr>
        <w:tab/>
        <w:t>Гарантийный срок всего комплекта оборудования не менее 12 месяцев с момента инсталляции.</w:t>
      </w:r>
    </w:p>
    <w:p w:rsidR="00725317" w:rsidRDefault="00E052BE">
      <w:pPr>
        <w:keepNext/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5.2.</w:t>
      </w:r>
      <w:r>
        <w:rPr>
          <w:sz w:val="28"/>
          <w:szCs w:val="28"/>
        </w:rPr>
        <w:tab/>
        <w:t>Бесплатная модификация поставляемой медицинской техники в течение всего срока эксплуатации, рекомендуемая производителем и связанная с улучшением качеств</w:t>
      </w:r>
      <w:r>
        <w:rPr>
          <w:sz w:val="28"/>
          <w:szCs w:val="28"/>
        </w:rPr>
        <w:t>а и безопасности оборудования.</w:t>
      </w:r>
    </w:p>
    <w:p w:rsidR="00725317" w:rsidRDefault="00725317">
      <w:pPr>
        <w:keepNext/>
        <w:widowControl/>
        <w:jc w:val="both"/>
        <w:rPr>
          <w:b/>
          <w:bCs/>
          <w:sz w:val="28"/>
          <w:szCs w:val="28"/>
          <w:u w:val="single"/>
        </w:rPr>
      </w:pPr>
      <w:bookmarkStart w:id="0" w:name="_GoBack"/>
      <w:bookmarkEnd w:id="0"/>
    </w:p>
    <w:sectPr w:rsidR="00725317">
      <w:pgSz w:w="16840" w:h="11901" w:orient="landscape"/>
      <w:pgMar w:top="851" w:right="1134" w:bottom="709" w:left="822" w:header="709" w:footer="431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1" w:fontKey="{6E3591A3-38DA-4D38-AADA-25BB2F65FB20}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2" w:fontKey="{71C1A436-2235-436A-9FB3-3A70B95B2AEC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3" w:fontKey="{498564B7-6C83-4F8D-9637-F89B2D1E39CF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5F228E"/>
    <w:multiLevelType w:val="multilevel"/>
    <w:tmpl w:val="95A2DEA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5317"/>
    <w:rsid w:val="00725317"/>
    <w:rsid w:val="00E05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9F1ECF-E01A-44EF-AB8D-B31CEB69C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" w:eastAsia="ru-BY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widowControl/>
      <w:jc w:val="center"/>
      <w:outlineLvl w:val="0"/>
    </w:pPr>
    <w:rPr>
      <w:sz w:val="24"/>
      <w:szCs w:val="24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widowControl/>
      <w:jc w:val="center"/>
      <w:outlineLvl w:val="1"/>
    </w:pPr>
    <w:rPr>
      <w:sz w:val="24"/>
      <w:szCs w:val="24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widowControl/>
      <w:spacing w:before="240" w:after="60"/>
      <w:ind w:left="720" w:hanging="432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widowControl/>
      <w:spacing w:before="240" w:after="60"/>
      <w:ind w:left="864" w:hanging="144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uiPriority w:val="9"/>
    <w:semiHidden/>
    <w:unhideWhenUsed/>
    <w:qFormat/>
    <w:pPr>
      <w:spacing w:before="240" w:after="60"/>
      <w:ind w:left="1008" w:hanging="432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uiPriority w:val="9"/>
    <w:semiHidden/>
    <w:unhideWhenUsed/>
    <w:qFormat/>
    <w:pPr>
      <w:spacing w:before="240" w:after="60"/>
      <w:ind w:left="1152" w:hanging="432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l6Xqy1odgneK/wKUXQCiOHK2Diw==">CgMxLjAaHwoBMBIaChgICVIUChJ0YWJsZS5jN3pvdzNmbDUxMHY4AHIhMU90RWlGRnJGZkVOdWpiRTdVTVdwTl9SWGhTSm91RGlw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5037</Words>
  <Characters>28717</Characters>
  <Application>Microsoft Office Word</Application>
  <DocSecurity>0</DocSecurity>
  <Lines>239</Lines>
  <Paragraphs>67</Paragraphs>
  <ScaleCrop>false</ScaleCrop>
  <Company/>
  <LinksUpToDate>false</LinksUpToDate>
  <CharactersWithSpaces>33687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Оксана Счастная</cp:lastModifiedBy>
  <cp:revision>2</cp:revision>
  <dcterms:created xsi:type="dcterms:W3CDTF">2026-07-14T06:12:00Z</dcterms:created>
  <dcterms:modified xsi:type="dcterms:W3CDTF">2026-07-14T06:13:00Z</dcterms:modified>
</cp:coreProperties>
</file>