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579C3" w14:textId="77777777" w:rsidR="000074E6" w:rsidRPr="005B1ABA" w:rsidRDefault="000074E6" w:rsidP="000074E6">
      <w:pPr>
        <w:spacing w:after="0" w:line="240" w:lineRule="auto"/>
        <w:ind w:firstLine="4678"/>
        <w:rPr>
          <w:rFonts w:ascii="Times New Roman" w:hAnsi="Times New Roman" w:cs="Times New Roman"/>
          <w:szCs w:val="20"/>
        </w:rPr>
      </w:pPr>
      <w:r w:rsidRPr="005B1ABA">
        <w:rPr>
          <w:rFonts w:ascii="Times New Roman" w:hAnsi="Times New Roman" w:cs="Times New Roman"/>
          <w:szCs w:val="20"/>
        </w:rPr>
        <w:t>УТВЕРЖДАЮ</w:t>
      </w:r>
    </w:p>
    <w:p w14:paraId="666D061A" w14:textId="4BA1001D" w:rsidR="000074E6" w:rsidRPr="00906D52" w:rsidRDefault="00382221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0074E6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0074E6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7F901298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55265AC9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3B75BDBE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2EFCEB01" w14:textId="073CD26B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382221">
        <w:rPr>
          <w:rFonts w:ascii="Times New Roman" w:hAnsi="Times New Roman" w:cs="Times New Roman"/>
          <w:szCs w:val="24"/>
        </w:rPr>
        <w:t xml:space="preserve"> А.А. Вариводская</w:t>
      </w:r>
    </w:p>
    <w:p w14:paraId="37D05C0E" w14:textId="37BE6B2E" w:rsidR="000074E6" w:rsidRPr="00906D52" w:rsidRDefault="000074E6" w:rsidP="000074E6">
      <w:pPr>
        <w:pStyle w:val="y3"/>
        <w:spacing w:before="0" w:after="0"/>
        <w:ind w:firstLine="4678"/>
        <w:jc w:val="left"/>
        <w:rPr>
          <w:sz w:val="22"/>
        </w:rPr>
      </w:pPr>
      <w:r w:rsidRPr="00906D52">
        <w:rPr>
          <w:sz w:val="22"/>
        </w:rPr>
        <w:t>«</w:t>
      </w:r>
      <w:r w:rsidR="00F6096B">
        <w:rPr>
          <w:sz w:val="22"/>
        </w:rPr>
        <w:t>14</w:t>
      </w:r>
      <w:bookmarkStart w:id="0" w:name="_GoBack"/>
      <w:bookmarkEnd w:id="0"/>
      <w:r w:rsidRPr="00906D52">
        <w:rPr>
          <w:sz w:val="22"/>
        </w:rPr>
        <w:t>» </w:t>
      </w:r>
      <w:r w:rsidR="00EC5F7D">
        <w:rPr>
          <w:sz w:val="22"/>
        </w:rPr>
        <w:t>ию</w:t>
      </w:r>
      <w:r w:rsidR="006718B8">
        <w:rPr>
          <w:sz w:val="22"/>
        </w:rPr>
        <w:t>л</w:t>
      </w:r>
      <w:r w:rsidR="00EC5F7D">
        <w:rPr>
          <w:sz w:val="22"/>
        </w:rPr>
        <w:t>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14F68F1A" w14:textId="77777777" w:rsidR="000074E6" w:rsidRDefault="000074E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875D2E9" w14:textId="2398E9F3" w:rsidR="00BB7D8C" w:rsidRDefault="0060252C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49715A" w:rsidRPr="0049715A">
        <w:rPr>
          <w:rFonts w:ascii="Times New Roman" w:hAnsi="Times New Roman" w:cs="Times New Roman"/>
          <w:b/>
          <w:u w:val="single"/>
        </w:rPr>
        <w:t>Аппарат ручной ИВЛ мешок типа «</w:t>
      </w:r>
      <w:proofErr w:type="spellStart"/>
      <w:r w:rsidR="0049715A" w:rsidRPr="0049715A">
        <w:rPr>
          <w:rFonts w:ascii="Times New Roman" w:hAnsi="Times New Roman" w:cs="Times New Roman"/>
          <w:b/>
          <w:u w:val="single"/>
        </w:rPr>
        <w:t>Амбу</w:t>
      </w:r>
      <w:proofErr w:type="spellEnd"/>
      <w:r w:rsidR="0049715A" w:rsidRPr="0049715A">
        <w:rPr>
          <w:rFonts w:ascii="Times New Roman" w:hAnsi="Times New Roman" w:cs="Times New Roman"/>
          <w:b/>
          <w:u w:val="single"/>
        </w:rPr>
        <w:t>» однократного применения</w:t>
      </w:r>
    </w:p>
    <w:p w14:paraId="3C53E7EB" w14:textId="523E6761" w:rsidR="00981ACB" w:rsidRPr="00981ACB" w:rsidRDefault="00981ACB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81ACB">
        <w:rPr>
          <w:rFonts w:ascii="Times New Roman" w:hAnsi="Times New Roman" w:cs="Times New Roman"/>
        </w:rPr>
        <w:t>(повторно)</w:t>
      </w:r>
    </w:p>
    <w:p w14:paraId="114563B1" w14:textId="2C0FE2A0" w:rsidR="002C5BD5" w:rsidRPr="001B185D" w:rsidRDefault="0062487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56"/>
        <w:gridCol w:w="5532"/>
      </w:tblGrid>
      <w:tr w:rsidR="002C5BD5" w:rsidRPr="001B185D" w14:paraId="62202961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EEDC87C" w:rsidR="002C5BD5" w:rsidRPr="001B185D" w:rsidRDefault="00BF26BD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ab/>
            </w:r>
            <w:r w:rsidR="001901C5"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53BBCD2A" w:rsidR="002C2847" w:rsidRPr="001B185D" w:rsidRDefault="002C2847" w:rsidP="00EC5F7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EC5F7D">
              <w:rPr>
                <w:rFonts w:ascii="Times New Roman" w:hAnsi="Times New Roman" w:cs="Times New Roman"/>
                <w:color w:val="000000"/>
              </w:rPr>
              <w:t>7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0CC9CC9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учреждение здравоохранения «Минский областной центр скорой медицинской помощи»  </w:t>
            </w:r>
          </w:p>
        </w:tc>
      </w:tr>
      <w:tr w:rsidR="005118C2" w:rsidRPr="001B185D" w14:paraId="4060BBAC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C7727A">
        <w:trPr>
          <w:trHeight w:val="561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063FDED4" w:rsidR="002C5BD5" w:rsidRPr="001B185D" w:rsidRDefault="00F6096B" w:rsidP="00F609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6718B8">
              <w:rPr>
                <w:rFonts w:ascii="Times New Roman" w:hAnsi="Times New Roman" w:cs="Times New Roman"/>
              </w:rPr>
              <w:t>.07</w:t>
            </w:r>
            <w:r w:rsidR="005E71E1" w:rsidRPr="001B185D">
              <w:rPr>
                <w:rFonts w:ascii="Times New Roman" w:hAnsi="Times New Roman" w:cs="Times New Roman"/>
              </w:rPr>
              <w:t>.</w:t>
            </w:r>
            <w:r w:rsidR="003D5074" w:rsidRPr="001B185D">
              <w:rPr>
                <w:rFonts w:ascii="Times New Roman" w:hAnsi="Times New Roman" w:cs="Times New Roman"/>
              </w:rPr>
              <w:t>202</w:t>
            </w:r>
            <w:r w:rsidR="00CF77A1">
              <w:rPr>
                <w:rFonts w:ascii="Times New Roman" w:hAnsi="Times New Roman" w:cs="Times New Roman"/>
              </w:rPr>
              <w:t>6</w:t>
            </w:r>
          </w:p>
        </w:tc>
      </w:tr>
      <w:tr w:rsidR="000339EA" w:rsidRPr="001B185D" w14:paraId="4C4E04E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3D0A5A25" w:rsidR="000339EA" w:rsidRPr="0099029B" w:rsidRDefault="0049715A" w:rsidP="00EC5F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9715A">
              <w:rPr>
                <w:rFonts w:ascii="Times New Roman" w:hAnsi="Times New Roman" w:cs="Times New Roman"/>
                <w:b/>
              </w:rPr>
              <w:t>28 600,00 бел. руб.</w:t>
            </w:r>
          </w:p>
        </w:tc>
      </w:tr>
      <w:tr w:rsidR="00D20327" w:rsidRPr="001B185D" w14:paraId="59EF04D9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15. Юридическое или физическое лицо, в том числе индивидуальный предприниматель, не должны быть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C7727A" w:rsidRPr="000033A4" w14:paraId="0EC836A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76986" w14:textId="77777777" w:rsidR="00C7727A" w:rsidRPr="000033A4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49715A" w:rsidRPr="000E0E81" w14:paraId="4CC3744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5CA56" w14:textId="6001383C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01005" w14:textId="445E97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49715A" w:rsidRPr="000033A4" w14:paraId="4A5608A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1515158" w14:textId="7EAF1D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A4642" w14:textId="38E6E4B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49715A" w:rsidRPr="000033A4" w14:paraId="19C55DB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7AAC0" w14:textId="12BE1DEA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E7E71" w14:textId="48703D85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49715A" w:rsidRPr="006E79D3" w14:paraId="3109A10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9E756" w14:textId="14C2F279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CB99D" w14:textId="5113323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шт.</w:t>
            </w:r>
          </w:p>
        </w:tc>
      </w:tr>
      <w:tr w:rsidR="0049715A" w:rsidRPr="000033A4" w14:paraId="3B7ED73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3D0C7" w14:textId="2F90484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3B75" w14:textId="7A885E4D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90 календарных дней с момента подписания договора</w:t>
            </w:r>
          </w:p>
        </w:tc>
      </w:tr>
      <w:tr w:rsidR="0049715A" w:rsidRPr="000033A4" w14:paraId="3FFC8223" w14:textId="77777777" w:rsidTr="00C7727A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2248F" w14:textId="1BE320D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12671" w14:textId="7BE8173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49715A" w:rsidRPr="000033A4" w14:paraId="685785E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93E53" w14:textId="0D195AD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8C62D" w14:textId="2E985DE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21450,00 бел. руб.</w:t>
            </w:r>
          </w:p>
        </w:tc>
      </w:tr>
      <w:tr w:rsidR="00C7727A" w:rsidRPr="00906D52" w14:paraId="0D1719B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831A1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4B100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254832" w:rsidRPr="00906D52" w14:paraId="3D7E2E0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DF2F" w14:textId="56435B41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D52F" w14:textId="71109DFC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C7727A" w:rsidRPr="00906D52" w14:paraId="01AE9FF8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2D9E9" w14:textId="77777777" w:rsidR="00C7727A" w:rsidRPr="00906D52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C7727A" w:rsidRPr="00906D52" w14:paraId="4C45968C" w14:textId="77777777" w:rsidTr="00C7727A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33BA07F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188F2D8" w14:textId="77777777" w:rsidR="00C7727A" w:rsidRPr="003C28C6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DD9169F" w14:textId="77777777" w:rsidR="00C7727A" w:rsidRPr="00906D52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49715A" w:rsidRPr="000033A4" w14:paraId="2F927B03" w14:textId="77777777" w:rsidTr="00936D79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042F2D" w14:textId="2D8F5BDA" w:rsidR="0049715A" w:rsidRPr="000033A4" w:rsidRDefault="0049715A" w:rsidP="00936D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 2</w:t>
            </w:r>
          </w:p>
        </w:tc>
      </w:tr>
      <w:tr w:rsidR="0049715A" w:rsidRPr="00EC5F7D" w14:paraId="1A532C58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5EC43" w14:textId="64FD1040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C58A30" w14:textId="585EEB6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53A">
              <w:rPr>
                <w:rFonts w:ascii="Times New Roman" w:hAnsi="Times New Roman" w:cs="Times New Roman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</w:rPr>
              <w:t>» однократного применения для взрослых пациентов</w:t>
            </w:r>
          </w:p>
        </w:tc>
      </w:tr>
      <w:tr w:rsidR="0049715A" w:rsidRPr="00EC5F7D" w14:paraId="1177AB7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3D8E016" w14:textId="1ABECAEA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958FD" w14:textId="253DC0AD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32.50.21.800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49715A" w:rsidRPr="00EC5F7D" w14:paraId="6A1BC23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F9528D" w14:textId="4A0E6B7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E0BF68" w14:textId="0DD4284E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5E83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49715A" w:rsidRPr="00EC5F7D" w14:paraId="6008F44C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F66BC2" w14:textId="65684CA8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90B8A9" w14:textId="73828CE9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шт.</w:t>
            </w:r>
          </w:p>
        </w:tc>
      </w:tr>
      <w:tr w:rsidR="0049715A" w:rsidRPr="00EC5F7D" w14:paraId="798667F2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90FDB2" w14:textId="1B1CB366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179B2" w14:textId="22B98633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90 календарных дней с момента подписания договора</w:t>
            </w:r>
          </w:p>
        </w:tc>
      </w:tr>
      <w:tr w:rsidR="0049715A" w:rsidRPr="00EC5F7D" w14:paraId="40D28812" w14:textId="77777777" w:rsidTr="00936D79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4E974A" w14:textId="307FF357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ECCC5" w14:textId="2261F11B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49715A" w:rsidRPr="00EC5F7D" w14:paraId="4ECBD6E6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BAE098" w14:textId="0D14B342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47210E" w14:textId="6901C458" w:rsidR="0049715A" w:rsidRPr="00EC5F7D" w:rsidRDefault="0049715A" w:rsidP="0049715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7150,00 бел. руб.</w:t>
            </w:r>
          </w:p>
        </w:tc>
      </w:tr>
      <w:tr w:rsidR="0049715A" w:rsidRPr="00906D52" w14:paraId="42606F95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013F6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0ABF7A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49715A" w:rsidRPr="003C28C6" w14:paraId="0108A302" w14:textId="77777777" w:rsidTr="00936D79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56CD1" w14:textId="77777777" w:rsidR="0049715A" w:rsidRPr="003C28C6" w:rsidRDefault="0049715A" w:rsidP="0093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C3E8E" w14:textId="77777777" w:rsidR="0049715A" w:rsidRPr="003C28C6" w:rsidRDefault="0049715A" w:rsidP="00936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49715A" w:rsidRPr="00906D52" w14:paraId="2A5412E9" w14:textId="77777777" w:rsidTr="00936D79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6239E6" w14:textId="77777777" w:rsidR="0049715A" w:rsidRPr="00906D52" w:rsidRDefault="0049715A" w:rsidP="00936D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49715A" w:rsidRPr="00906D52" w14:paraId="402B77AC" w14:textId="77777777" w:rsidTr="00936D79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666383A" w14:textId="77777777" w:rsidR="0049715A" w:rsidRPr="00906D52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A880321" w14:textId="77777777" w:rsidR="0049715A" w:rsidRPr="003C28C6" w:rsidRDefault="0049715A" w:rsidP="00936D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5EECDEC8" w14:textId="77777777" w:rsidR="0049715A" w:rsidRPr="00906D52" w:rsidRDefault="0049715A" w:rsidP="00936D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71E703F" w14:textId="77777777" w:rsidR="00CF77A1" w:rsidRDefault="00CF77A1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6488973A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 xml:space="preserve">предоставления </w:t>
      </w:r>
      <w:r w:rsidR="00A37509" w:rsidRPr="00A37509">
        <w:rPr>
          <w:rFonts w:ascii="Times New Roman" w:hAnsi="Times New Roman" w:cs="Times New Roman"/>
          <w:bCs/>
        </w:rPr>
        <w:lastRenderedPageBreak/>
        <w:t>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4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2" w:name="25"/>
      <w:bookmarkEnd w:id="2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3" w:name="26"/>
            <w:bookmarkEnd w:id="3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Наименование документов, подтверждающих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 xml:space="preserve">Соответствие требованиям к участникам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4" w:name="28"/>
      <w:bookmarkEnd w:id="4"/>
      <w:r w:rsidRPr="001B185D">
        <w:rPr>
          <w:rFonts w:ascii="Times New Roman" w:hAnsi="Times New Roman" w:cs="Times New Roman"/>
          <w:color w:val="000000"/>
        </w:rPr>
        <w:lastRenderedPageBreak/>
        <w:t> </w:t>
      </w:r>
      <w:bookmarkStart w:id="5" w:name="29"/>
      <w:bookmarkEnd w:id="5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0"/>
      <w:bookmarkEnd w:id="6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1"/>
      <w:bookmarkEnd w:id="7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8" w:name="32"/>
      <w:bookmarkEnd w:id="8"/>
      <w:r w:rsidRPr="001B185D">
        <w:rPr>
          <w:rFonts w:ascii="Times New Roman" w:hAnsi="Times New Roman" w:cs="Times New Roman"/>
          <w:color w:val="000000"/>
        </w:rPr>
        <w:t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неподписания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1C25BB92" w14:textId="65C6A427" w:rsidR="00E309BA" w:rsidRPr="001B185D" w:rsidRDefault="00DF4214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9" w:name="34"/>
      <w:bookmarkEnd w:id="9"/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332DCBBD" w14:textId="77777777" w:rsidR="00BB7D8C" w:rsidRPr="001521C3" w:rsidRDefault="00BB7D8C" w:rsidP="00AC6903">
      <w:pPr>
        <w:spacing w:after="118"/>
        <w:jc w:val="right"/>
        <w:rPr>
          <w:rFonts w:ascii="Times New Roman" w:hAnsi="Times New Roman" w:cs="Times New Roman"/>
          <w:sz w:val="24"/>
        </w:rPr>
      </w:pPr>
    </w:p>
    <w:p w14:paraId="2D7E19B8" w14:textId="77777777" w:rsidR="00EC5F7D" w:rsidRDefault="00EC5F7D" w:rsidP="00EC5F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FB81811" w14:textId="77777777" w:rsidR="0049715A" w:rsidRPr="0073253A" w:rsidRDefault="0049715A" w:rsidP="0049715A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73253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47FF362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 xml:space="preserve">                                      Технические характеристики (описание) </w:t>
      </w:r>
    </w:p>
    <w:p w14:paraId="5BA8BAB6" w14:textId="77777777" w:rsidR="0049715A" w:rsidRPr="0073253A" w:rsidRDefault="0049715A" w:rsidP="0049715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253A">
        <w:rPr>
          <w:rFonts w:ascii="Times New Roman" w:hAnsi="Times New Roman" w:cs="Times New Roman"/>
          <w:bCs/>
          <w:sz w:val="24"/>
          <w:szCs w:val="24"/>
        </w:rPr>
        <w:t>Состав (комплектация) оборудования и (или) изделий:</w:t>
      </w:r>
    </w:p>
    <w:p w14:paraId="730FB639" w14:textId="77777777" w:rsidR="0049715A" w:rsidRPr="0073253A" w:rsidRDefault="0049715A" w:rsidP="0049715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957"/>
        <w:gridCol w:w="5701"/>
        <w:gridCol w:w="835"/>
      </w:tblGrid>
      <w:tr w:rsidR="0049715A" w:rsidRPr="0073253A" w14:paraId="352AD6B1" w14:textId="77777777" w:rsidTr="00936D79">
        <w:tc>
          <w:tcPr>
            <w:tcW w:w="866" w:type="dxa"/>
          </w:tcPr>
          <w:p w14:paraId="3CCEAE4E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1964" w:type="dxa"/>
          </w:tcPr>
          <w:p w14:paraId="6001BB14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Наименование подлежащего закупке товара</w:t>
            </w:r>
          </w:p>
        </w:tc>
        <w:tc>
          <w:tcPr>
            <w:tcW w:w="5954" w:type="dxa"/>
          </w:tcPr>
          <w:p w14:paraId="3D72D8D0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845" w:type="dxa"/>
          </w:tcPr>
          <w:p w14:paraId="79F488A3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</w:tr>
      <w:tr w:rsidR="0049715A" w:rsidRPr="0073253A" w14:paraId="06205667" w14:textId="77777777" w:rsidTr="00936D79">
        <w:tc>
          <w:tcPr>
            <w:tcW w:w="866" w:type="dxa"/>
          </w:tcPr>
          <w:p w14:paraId="477B1958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14:paraId="58882507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для взрослых пациентов</w:t>
            </w:r>
          </w:p>
        </w:tc>
        <w:tc>
          <w:tcPr>
            <w:tcW w:w="5954" w:type="dxa"/>
          </w:tcPr>
          <w:p w14:paraId="7A01522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1000 до 1800мл;</w:t>
            </w:r>
          </w:p>
          <w:p w14:paraId="1FB8E554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13428E7A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7B609251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42DA2FE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476B875B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№4, №5 и №6),</w:t>
            </w:r>
          </w:p>
          <w:p w14:paraId="033485E1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1100B7B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 длиной от 1000 до 3000 мм,</w:t>
            </w:r>
          </w:p>
          <w:p w14:paraId="6394E36A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61E5349E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31208CCE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48C69AE5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 кислорода с резервуаром;</w:t>
            </w:r>
          </w:p>
          <w:p w14:paraId="063117CA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6. Порт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246A56A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7. Изделие однократного применения. </w:t>
            </w:r>
          </w:p>
          <w:p w14:paraId="1E8A4BD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3A8B1E90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9715A" w:rsidRPr="0073253A" w14:paraId="4A1CB26B" w14:textId="77777777" w:rsidTr="00936D79">
        <w:tc>
          <w:tcPr>
            <w:tcW w:w="866" w:type="dxa"/>
          </w:tcPr>
          <w:p w14:paraId="219F69F6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14:paraId="7BB0D336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ручной ИВЛ мешок типа «</w:t>
            </w:r>
            <w:proofErr w:type="spellStart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Амбу</w:t>
            </w:r>
            <w:proofErr w:type="spellEnd"/>
            <w:r w:rsidRPr="0073253A">
              <w:rPr>
                <w:rFonts w:ascii="Times New Roman" w:hAnsi="Times New Roman" w:cs="Times New Roman"/>
                <w:bCs/>
                <w:sz w:val="24"/>
                <w:szCs w:val="24"/>
              </w:rPr>
              <w:t>» однократного применения педиатрический</w:t>
            </w:r>
          </w:p>
        </w:tc>
        <w:tc>
          <w:tcPr>
            <w:tcW w:w="5954" w:type="dxa"/>
          </w:tcPr>
          <w:p w14:paraId="49A3BE7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1. Аппарат предназначен для проведения ручной ИВЛ объемом от 400 до 1000мл;</w:t>
            </w:r>
          </w:p>
          <w:p w14:paraId="29CDF0C2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2. Аппарат должен быть выполнен из медицинского ПВХ или силикона;</w:t>
            </w:r>
          </w:p>
          <w:p w14:paraId="5C9A180B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 Состав:</w:t>
            </w:r>
          </w:p>
          <w:p w14:paraId="1E99487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3.1. мешок реанимационный,</w:t>
            </w:r>
          </w:p>
          <w:p w14:paraId="797E01B3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3.2. маски дыхательные </w:t>
            </w:r>
          </w:p>
          <w:p w14:paraId="7214359F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    (размеры масок №0, №1 и №2),</w:t>
            </w:r>
          </w:p>
          <w:p w14:paraId="0C5A0FDF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3.3. мешок резервный объемом от 1500 до 2500 мл,</w:t>
            </w:r>
          </w:p>
          <w:p w14:paraId="761FA245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3.4. трубка кислородная длиной от 1000 до 3000 мм,</w:t>
            </w:r>
          </w:p>
          <w:p w14:paraId="36A11D1D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упакованы в индивидуальную стерильную упаковку.</w:t>
            </w:r>
          </w:p>
          <w:p w14:paraId="5DE6B8AD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3.6. футляр.</w:t>
            </w:r>
          </w:p>
          <w:p w14:paraId="7747A833" w14:textId="77777777" w:rsidR="0049715A" w:rsidRPr="00FF0434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4. Аппарат должен быть снабжен клапаном ограничения давления;</w:t>
            </w:r>
          </w:p>
          <w:p w14:paraId="130CA73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0434">
              <w:rPr>
                <w:rFonts w:ascii="Times New Roman" w:hAnsi="Times New Roman" w:cs="Times New Roman"/>
                <w:sz w:val="24"/>
                <w:szCs w:val="24"/>
              </w:rPr>
              <w:t>5. Аппарат должен располагать портом для подключения</w:t>
            </w: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кислорода с резервуаром;</w:t>
            </w:r>
          </w:p>
          <w:p w14:paraId="67769D40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6. Порт подключения маски (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эндотрахеальной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 трубки) должен быть прозрачным на передней части кожуха для визуального контроля работы клапана вдоха;</w:t>
            </w:r>
          </w:p>
          <w:p w14:paraId="4C7B7EA9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Изделие однократного применения. </w:t>
            </w:r>
          </w:p>
          <w:p w14:paraId="38B6EE24" w14:textId="77777777" w:rsidR="0049715A" w:rsidRPr="0073253A" w:rsidRDefault="0049715A" w:rsidP="00936D7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t xml:space="preserve">8. Стерильно. </w:t>
            </w:r>
            <w:proofErr w:type="spellStart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Апирогенно</w:t>
            </w:r>
            <w:proofErr w:type="spellEnd"/>
            <w:r w:rsidRPr="0073253A">
              <w:rPr>
                <w:rFonts w:ascii="Times New Roman" w:hAnsi="Times New Roman" w:cs="Times New Roman"/>
                <w:sz w:val="24"/>
                <w:szCs w:val="24"/>
              </w:rPr>
              <w:t>. Нетоксично.</w:t>
            </w:r>
          </w:p>
        </w:tc>
        <w:tc>
          <w:tcPr>
            <w:tcW w:w="845" w:type="dxa"/>
          </w:tcPr>
          <w:p w14:paraId="5CDA9F43" w14:textId="77777777" w:rsidR="0049715A" w:rsidRPr="0073253A" w:rsidRDefault="0049715A" w:rsidP="0093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</w:tbl>
    <w:p w14:paraId="49F58DFC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4D197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</w:t>
      </w:r>
    </w:p>
    <w:p w14:paraId="0CF96DEB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3.1. Срок годности используемых товаров должен составлять не менее 80% от установленного производителем срока использования на момент приобретения.</w:t>
      </w:r>
    </w:p>
    <w:p w14:paraId="57FA7EC0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3.2. Срок стерильности изделий должен быть не менее 5 лет со дня изготовления</w:t>
      </w:r>
    </w:p>
    <w:p w14:paraId="3FDD764C" w14:textId="77777777" w:rsidR="0049715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253A">
        <w:rPr>
          <w:rFonts w:ascii="Times New Roman" w:hAnsi="Times New Roman" w:cs="Times New Roman"/>
          <w:sz w:val="24"/>
          <w:szCs w:val="24"/>
        </w:rPr>
        <w:t>3.3. Обязательно наличие инструкции по применению на русском языке.</w:t>
      </w:r>
    </w:p>
    <w:p w14:paraId="2E1026B0" w14:textId="77777777" w:rsidR="0049715A" w:rsidRPr="0073253A" w:rsidRDefault="0049715A" w:rsidP="0049715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3253A">
        <w:rPr>
          <w:rFonts w:ascii="Times New Roman" w:hAnsi="Times New Roman" w:cs="Times New Roman"/>
          <w:sz w:val="24"/>
          <w:szCs w:val="24"/>
          <w:lang w:eastAsia="ru-RU" w:bidi="ru-RU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3CA9090D" w14:textId="77777777" w:rsidR="0049715A" w:rsidRPr="0073253A" w:rsidRDefault="0049715A" w:rsidP="00497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90158" w14:textId="4C37B218" w:rsidR="001521C3" w:rsidRPr="001521C3" w:rsidRDefault="001521C3" w:rsidP="0049715A">
      <w:pPr>
        <w:spacing w:before="240" w:after="0" w:line="240" w:lineRule="auto"/>
        <w:jc w:val="right"/>
        <w:rPr>
          <w:rFonts w:ascii="Times New Roman" w:eastAsia="SimSu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 xml:space="preserve"> </w:t>
      </w:r>
    </w:p>
    <w:p w14:paraId="7F837E21" w14:textId="77777777" w:rsidR="001521C3" w:rsidRPr="001521C3" w:rsidRDefault="001521C3">
      <w:pPr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</w:rPr>
      </w:pPr>
    </w:p>
    <w:sectPr w:rsidR="001521C3" w:rsidRPr="0015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C"/>
    <w:multiLevelType w:val="hybridMultilevel"/>
    <w:tmpl w:val="E576848A"/>
    <w:lvl w:ilvl="0" w:tplc="102CB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22B5"/>
    <w:multiLevelType w:val="multilevel"/>
    <w:tmpl w:val="6680DB0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22EC69B3"/>
    <w:multiLevelType w:val="hybridMultilevel"/>
    <w:tmpl w:val="89DC30E4"/>
    <w:lvl w:ilvl="0" w:tplc="E9621352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12E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85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CA03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746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49B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A7BE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427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8433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DFA"/>
    <w:multiLevelType w:val="hybridMultilevel"/>
    <w:tmpl w:val="E59885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06C3"/>
    <w:multiLevelType w:val="hybridMultilevel"/>
    <w:tmpl w:val="308845E2"/>
    <w:lvl w:ilvl="0" w:tplc="6E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62A5C">
      <w:start w:val="1"/>
      <w:numFmt w:val="lowerLetter"/>
      <w:lvlText w:val="%2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4EC74">
      <w:start w:val="1"/>
      <w:numFmt w:val="decimal"/>
      <w:lvlRestart w:val="0"/>
      <w:lvlText w:val="%3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124B1E">
      <w:start w:val="1"/>
      <w:numFmt w:val="decimal"/>
      <w:lvlText w:val="%4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81BDA">
      <w:start w:val="1"/>
      <w:numFmt w:val="lowerLetter"/>
      <w:lvlText w:val="%5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804A0">
      <w:start w:val="1"/>
      <w:numFmt w:val="lowerRoman"/>
      <w:lvlText w:val="%6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EDFCE">
      <w:start w:val="1"/>
      <w:numFmt w:val="decimal"/>
      <w:lvlText w:val="%7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4AE56">
      <w:start w:val="1"/>
      <w:numFmt w:val="lowerLetter"/>
      <w:lvlText w:val="%8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BA70AC">
      <w:start w:val="1"/>
      <w:numFmt w:val="lowerRoman"/>
      <w:lvlText w:val="%9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FE557E"/>
    <w:multiLevelType w:val="hybridMultilevel"/>
    <w:tmpl w:val="EFDA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E6077"/>
    <w:multiLevelType w:val="hybridMultilevel"/>
    <w:tmpl w:val="08223C5E"/>
    <w:lvl w:ilvl="0" w:tplc="E69EC2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67AC0"/>
    <w:multiLevelType w:val="hybridMultilevel"/>
    <w:tmpl w:val="3424C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37854"/>
    <w:multiLevelType w:val="hybridMultilevel"/>
    <w:tmpl w:val="DDD6FD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B11BB"/>
    <w:multiLevelType w:val="hybridMultilevel"/>
    <w:tmpl w:val="3C003014"/>
    <w:lvl w:ilvl="0" w:tplc="2D3839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E00CB"/>
    <w:multiLevelType w:val="multilevel"/>
    <w:tmpl w:val="1B2E25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3B0C9E"/>
    <w:multiLevelType w:val="hybridMultilevel"/>
    <w:tmpl w:val="6408FB04"/>
    <w:lvl w:ilvl="0" w:tplc="650E5CC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A1C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6181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F8F0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1A19C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3693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C0568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8DF7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46F4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4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8"/>
  </w:num>
  <w:num w:numId="11">
    <w:abstractNumId w:val="12"/>
  </w:num>
  <w:num w:numId="12">
    <w:abstractNumId w:val="11"/>
  </w:num>
  <w:num w:numId="13">
    <w:abstractNumId w:val="0"/>
  </w:num>
  <w:num w:numId="14">
    <w:abstractNumId w:val="9"/>
  </w:num>
  <w:num w:numId="15">
    <w:abstractNumId w:val="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074E6"/>
    <w:rsid w:val="000103B2"/>
    <w:rsid w:val="00015E90"/>
    <w:rsid w:val="00016167"/>
    <w:rsid w:val="00022546"/>
    <w:rsid w:val="00022E20"/>
    <w:rsid w:val="000260CC"/>
    <w:rsid w:val="000339EA"/>
    <w:rsid w:val="00035C7F"/>
    <w:rsid w:val="00035FD7"/>
    <w:rsid w:val="0005682B"/>
    <w:rsid w:val="00064265"/>
    <w:rsid w:val="00064910"/>
    <w:rsid w:val="00066992"/>
    <w:rsid w:val="0007389B"/>
    <w:rsid w:val="00084D75"/>
    <w:rsid w:val="00084F84"/>
    <w:rsid w:val="000863D1"/>
    <w:rsid w:val="000C7251"/>
    <w:rsid w:val="000E23A6"/>
    <w:rsid w:val="000E4338"/>
    <w:rsid w:val="000F6F4E"/>
    <w:rsid w:val="0010247F"/>
    <w:rsid w:val="0010554D"/>
    <w:rsid w:val="00110A9B"/>
    <w:rsid w:val="00111DCD"/>
    <w:rsid w:val="00115B2B"/>
    <w:rsid w:val="001521C3"/>
    <w:rsid w:val="0015483E"/>
    <w:rsid w:val="0017270C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247CE"/>
    <w:rsid w:val="0025380F"/>
    <w:rsid w:val="00254832"/>
    <w:rsid w:val="00257BAD"/>
    <w:rsid w:val="00264BB2"/>
    <w:rsid w:val="00287F29"/>
    <w:rsid w:val="00297CD2"/>
    <w:rsid w:val="002A1539"/>
    <w:rsid w:val="002A65AF"/>
    <w:rsid w:val="002C2847"/>
    <w:rsid w:val="002C38B2"/>
    <w:rsid w:val="002C45EE"/>
    <w:rsid w:val="002C5BD5"/>
    <w:rsid w:val="00301476"/>
    <w:rsid w:val="00301E98"/>
    <w:rsid w:val="003250EE"/>
    <w:rsid w:val="00326F3B"/>
    <w:rsid w:val="00327C58"/>
    <w:rsid w:val="00327F43"/>
    <w:rsid w:val="00331FF9"/>
    <w:rsid w:val="00356BBD"/>
    <w:rsid w:val="00364ABB"/>
    <w:rsid w:val="003721A0"/>
    <w:rsid w:val="00382221"/>
    <w:rsid w:val="0038261A"/>
    <w:rsid w:val="00394214"/>
    <w:rsid w:val="003A1D16"/>
    <w:rsid w:val="003A48CD"/>
    <w:rsid w:val="003C11AA"/>
    <w:rsid w:val="003D5074"/>
    <w:rsid w:val="003E277F"/>
    <w:rsid w:val="003E3892"/>
    <w:rsid w:val="003E7200"/>
    <w:rsid w:val="003F00F2"/>
    <w:rsid w:val="003F4A7C"/>
    <w:rsid w:val="003F7DF2"/>
    <w:rsid w:val="004005B8"/>
    <w:rsid w:val="004042DD"/>
    <w:rsid w:val="00422C19"/>
    <w:rsid w:val="004402BE"/>
    <w:rsid w:val="00451683"/>
    <w:rsid w:val="0045387D"/>
    <w:rsid w:val="0046135D"/>
    <w:rsid w:val="00463EC6"/>
    <w:rsid w:val="004666C1"/>
    <w:rsid w:val="004956B2"/>
    <w:rsid w:val="0049715A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718B8"/>
    <w:rsid w:val="00691104"/>
    <w:rsid w:val="00696F58"/>
    <w:rsid w:val="006A0379"/>
    <w:rsid w:val="006A1273"/>
    <w:rsid w:val="006A47C5"/>
    <w:rsid w:val="006B6976"/>
    <w:rsid w:val="006C6F6E"/>
    <w:rsid w:val="006D5625"/>
    <w:rsid w:val="006F3794"/>
    <w:rsid w:val="006F563D"/>
    <w:rsid w:val="007035AE"/>
    <w:rsid w:val="00715DEA"/>
    <w:rsid w:val="00720C6E"/>
    <w:rsid w:val="00724900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D46"/>
    <w:rsid w:val="007A1715"/>
    <w:rsid w:val="007A655E"/>
    <w:rsid w:val="007B0BEB"/>
    <w:rsid w:val="007C036B"/>
    <w:rsid w:val="007D5078"/>
    <w:rsid w:val="007E62D8"/>
    <w:rsid w:val="00800440"/>
    <w:rsid w:val="008171A6"/>
    <w:rsid w:val="008172CD"/>
    <w:rsid w:val="0083181E"/>
    <w:rsid w:val="008321FB"/>
    <w:rsid w:val="008406B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D5097"/>
    <w:rsid w:val="008E08CA"/>
    <w:rsid w:val="008E1595"/>
    <w:rsid w:val="008E57F0"/>
    <w:rsid w:val="008E5B27"/>
    <w:rsid w:val="008F179E"/>
    <w:rsid w:val="00906ED7"/>
    <w:rsid w:val="00913305"/>
    <w:rsid w:val="009139B6"/>
    <w:rsid w:val="009315F0"/>
    <w:rsid w:val="00934B1D"/>
    <w:rsid w:val="00936835"/>
    <w:rsid w:val="00946CAB"/>
    <w:rsid w:val="009532C6"/>
    <w:rsid w:val="00955E10"/>
    <w:rsid w:val="00956291"/>
    <w:rsid w:val="00964996"/>
    <w:rsid w:val="00976FB0"/>
    <w:rsid w:val="00981ACB"/>
    <w:rsid w:val="00983A25"/>
    <w:rsid w:val="009873E8"/>
    <w:rsid w:val="0099029B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73BD"/>
    <w:rsid w:val="00A71D85"/>
    <w:rsid w:val="00A76406"/>
    <w:rsid w:val="00A8209C"/>
    <w:rsid w:val="00A84AD6"/>
    <w:rsid w:val="00A84CE1"/>
    <w:rsid w:val="00AA0DAB"/>
    <w:rsid w:val="00AA7521"/>
    <w:rsid w:val="00AB4599"/>
    <w:rsid w:val="00AC0C85"/>
    <w:rsid w:val="00AC6903"/>
    <w:rsid w:val="00AC7CEF"/>
    <w:rsid w:val="00AD6C28"/>
    <w:rsid w:val="00AE29CD"/>
    <w:rsid w:val="00AE5F6E"/>
    <w:rsid w:val="00B01DAF"/>
    <w:rsid w:val="00B14321"/>
    <w:rsid w:val="00B14F21"/>
    <w:rsid w:val="00B20793"/>
    <w:rsid w:val="00B306F6"/>
    <w:rsid w:val="00B3611A"/>
    <w:rsid w:val="00B447EB"/>
    <w:rsid w:val="00B46325"/>
    <w:rsid w:val="00B51922"/>
    <w:rsid w:val="00B5218F"/>
    <w:rsid w:val="00B57882"/>
    <w:rsid w:val="00B75F3D"/>
    <w:rsid w:val="00B834E4"/>
    <w:rsid w:val="00B84767"/>
    <w:rsid w:val="00B875E8"/>
    <w:rsid w:val="00BA00B7"/>
    <w:rsid w:val="00BB0CDD"/>
    <w:rsid w:val="00BB7000"/>
    <w:rsid w:val="00BB7D8C"/>
    <w:rsid w:val="00BC124C"/>
    <w:rsid w:val="00BC641F"/>
    <w:rsid w:val="00BD5B1D"/>
    <w:rsid w:val="00BE49E1"/>
    <w:rsid w:val="00BE7351"/>
    <w:rsid w:val="00BF26BD"/>
    <w:rsid w:val="00BF333F"/>
    <w:rsid w:val="00BF5472"/>
    <w:rsid w:val="00C03E36"/>
    <w:rsid w:val="00C06FF5"/>
    <w:rsid w:val="00C120E2"/>
    <w:rsid w:val="00C14EEB"/>
    <w:rsid w:val="00C15686"/>
    <w:rsid w:val="00C34346"/>
    <w:rsid w:val="00C44C1F"/>
    <w:rsid w:val="00C521C1"/>
    <w:rsid w:val="00C75D83"/>
    <w:rsid w:val="00C7727A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CF77A1"/>
    <w:rsid w:val="00D109D4"/>
    <w:rsid w:val="00D20327"/>
    <w:rsid w:val="00D20B42"/>
    <w:rsid w:val="00D263F4"/>
    <w:rsid w:val="00D4022A"/>
    <w:rsid w:val="00D53289"/>
    <w:rsid w:val="00D57353"/>
    <w:rsid w:val="00D67132"/>
    <w:rsid w:val="00D76146"/>
    <w:rsid w:val="00D7614B"/>
    <w:rsid w:val="00D7772A"/>
    <w:rsid w:val="00D8565F"/>
    <w:rsid w:val="00D96671"/>
    <w:rsid w:val="00DB7029"/>
    <w:rsid w:val="00DC6D93"/>
    <w:rsid w:val="00DD20C9"/>
    <w:rsid w:val="00DE3FE6"/>
    <w:rsid w:val="00DF1C31"/>
    <w:rsid w:val="00DF4214"/>
    <w:rsid w:val="00DF79C6"/>
    <w:rsid w:val="00E0263C"/>
    <w:rsid w:val="00E04229"/>
    <w:rsid w:val="00E067AD"/>
    <w:rsid w:val="00E103E8"/>
    <w:rsid w:val="00E121A9"/>
    <w:rsid w:val="00E17A43"/>
    <w:rsid w:val="00E213B4"/>
    <w:rsid w:val="00E309BA"/>
    <w:rsid w:val="00E35A96"/>
    <w:rsid w:val="00E37EB8"/>
    <w:rsid w:val="00E61A50"/>
    <w:rsid w:val="00E80863"/>
    <w:rsid w:val="00E80980"/>
    <w:rsid w:val="00E868A6"/>
    <w:rsid w:val="00EA019B"/>
    <w:rsid w:val="00EC2829"/>
    <w:rsid w:val="00EC5F7D"/>
    <w:rsid w:val="00ED1ADA"/>
    <w:rsid w:val="00ED3511"/>
    <w:rsid w:val="00ED74C8"/>
    <w:rsid w:val="00ED7EB3"/>
    <w:rsid w:val="00EE1BA0"/>
    <w:rsid w:val="00EE31B3"/>
    <w:rsid w:val="00EE371E"/>
    <w:rsid w:val="00EE5564"/>
    <w:rsid w:val="00F04984"/>
    <w:rsid w:val="00F06010"/>
    <w:rsid w:val="00F267B4"/>
    <w:rsid w:val="00F31C1A"/>
    <w:rsid w:val="00F363D0"/>
    <w:rsid w:val="00F53BCA"/>
    <w:rsid w:val="00F6096B"/>
    <w:rsid w:val="00F609A6"/>
    <w:rsid w:val="00F752C5"/>
    <w:rsid w:val="00F94D21"/>
    <w:rsid w:val="00FA08DF"/>
    <w:rsid w:val="00FB5D60"/>
    <w:rsid w:val="00FB65D9"/>
    <w:rsid w:val="00FB6F07"/>
    <w:rsid w:val="00FC36E5"/>
    <w:rsid w:val="00FC6542"/>
    <w:rsid w:val="00FD17ED"/>
    <w:rsid w:val="00FE0341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C3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  <w:style w:type="paragraph" w:styleId="ae">
    <w:name w:val="Body Text"/>
    <w:basedOn w:val="a"/>
    <w:link w:val="af"/>
    <w:uiPriority w:val="99"/>
    <w:semiHidden/>
    <w:unhideWhenUsed/>
    <w:rsid w:val="009368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36835"/>
  </w:style>
  <w:style w:type="character" w:customStyle="1" w:styleId="FontStyle79">
    <w:name w:val="Font Style79"/>
    <w:basedOn w:val="a0"/>
    <w:uiPriority w:val="99"/>
    <w:rsid w:val="00936835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9368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93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1E98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30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301E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Заголовок №2_"/>
    <w:basedOn w:val="a0"/>
    <w:link w:val="24"/>
    <w:rsid w:val="00301E98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301E98"/>
    <w:pPr>
      <w:widowControl w:val="0"/>
      <w:shd w:val="clear" w:color="auto" w:fill="FFFFFF"/>
      <w:spacing w:after="0" w:line="257" w:lineRule="auto"/>
      <w:jc w:val="center"/>
      <w:outlineLvl w:val="1"/>
    </w:pPr>
    <w:rPr>
      <w:rFonts w:eastAsia="Times New Roman"/>
      <w:b/>
      <w:bCs/>
      <w:sz w:val="19"/>
      <w:szCs w:val="19"/>
    </w:rPr>
  </w:style>
  <w:style w:type="character" w:customStyle="1" w:styleId="wmi-callto">
    <w:name w:val="wmi-callto"/>
    <w:rsid w:val="00301E98"/>
  </w:style>
  <w:style w:type="paragraph" w:styleId="af2">
    <w:name w:val="header"/>
    <w:basedOn w:val="a"/>
    <w:link w:val="af3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301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A240E-6BB3-4A8E-88F5-89AECCC8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9</Pages>
  <Words>3036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270</cp:revision>
  <cp:lastPrinted>2026-07-06T06:05:00Z</cp:lastPrinted>
  <dcterms:created xsi:type="dcterms:W3CDTF">2021-01-13T06:21:00Z</dcterms:created>
  <dcterms:modified xsi:type="dcterms:W3CDTF">2026-07-14T05:07:00Z</dcterms:modified>
</cp:coreProperties>
</file>