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2AB3A" w14:textId="6E1B58CF" w:rsidR="00AF24CA" w:rsidRDefault="00AF24CA" w:rsidP="00AF24CA">
      <w:pPr>
        <w:jc w:val="center"/>
      </w:pPr>
      <w:r>
        <w:t>Техническое задание лот 4</w:t>
      </w:r>
    </w:p>
    <w:p w14:paraId="2A2AFC34" w14:textId="77777777" w:rsidR="00AF24CA" w:rsidRDefault="00AF24CA" w:rsidP="00AF24CA">
      <w:pPr>
        <w:jc w:val="center"/>
      </w:pPr>
    </w:p>
    <w:p w14:paraId="3C556AC6" w14:textId="77777777" w:rsidR="00AF24CA" w:rsidRDefault="00AF24CA" w:rsidP="00163A5D">
      <w:pPr>
        <w:jc w:val="right"/>
      </w:pPr>
    </w:p>
    <w:p w14:paraId="0705FECE" w14:textId="1DCF7F5A" w:rsidR="00163A5D" w:rsidRDefault="00163A5D" w:rsidP="00163A5D">
      <w:pPr>
        <w:jc w:val="right"/>
      </w:pPr>
      <w:r>
        <w:t xml:space="preserve">ПРИЛОЖЕНИЕ </w:t>
      </w:r>
      <w:r w:rsidR="00F15C14">
        <w:t>А</w:t>
      </w:r>
    </w:p>
    <w:p w14:paraId="69D4E3CD" w14:textId="45CD4A5C" w:rsidR="00143CB5" w:rsidRPr="00143CB5" w:rsidRDefault="00143CB5" w:rsidP="002D7A87">
      <w:pPr>
        <w:spacing w:line="0" w:lineRule="atLeast"/>
        <w:rPr>
          <w:b/>
          <w:bCs/>
        </w:rPr>
      </w:pPr>
      <w:r w:rsidRPr="00143CB5">
        <w:rPr>
          <w:b/>
          <w:bCs/>
        </w:rPr>
        <w:t>Комод</w:t>
      </w:r>
    </w:p>
    <w:p w14:paraId="118BD0FF" w14:textId="2CAFA836" w:rsidR="002D7A87" w:rsidRPr="002D7A87" w:rsidRDefault="002D7A87" w:rsidP="002D7A87">
      <w:pPr>
        <w:spacing w:line="0" w:lineRule="atLeast"/>
      </w:pPr>
      <w:r w:rsidRPr="002D7A87">
        <w:t xml:space="preserve">Цвет ЛДСП- </w:t>
      </w:r>
      <w:r w:rsidR="00B57941">
        <w:t>антрацит</w:t>
      </w:r>
    </w:p>
    <w:p w14:paraId="3BDD7FF5" w14:textId="77777777" w:rsidR="002D7A87" w:rsidRPr="002D7A87" w:rsidRDefault="002D7A87" w:rsidP="002D7A87">
      <w:pPr>
        <w:spacing w:line="0" w:lineRule="atLeast"/>
      </w:pPr>
      <w:r w:rsidRPr="002D7A87">
        <w:t xml:space="preserve">Механизм открывания </w:t>
      </w:r>
      <w:r w:rsidRPr="002D7A87">
        <w:rPr>
          <w:lang w:val="en-US"/>
        </w:rPr>
        <w:t>Push</w:t>
      </w:r>
      <w:r w:rsidRPr="002D7A87">
        <w:t>-</w:t>
      </w:r>
      <w:r w:rsidRPr="002D7A87">
        <w:rPr>
          <w:lang w:val="en-US"/>
        </w:rPr>
        <w:t>to</w:t>
      </w:r>
      <w:r w:rsidRPr="002D7A87">
        <w:t>-</w:t>
      </w:r>
      <w:r w:rsidRPr="002D7A87">
        <w:rPr>
          <w:lang w:val="en-US"/>
        </w:rPr>
        <w:t>open</w:t>
      </w:r>
    </w:p>
    <w:p w14:paraId="3B82B21F" w14:textId="77777777" w:rsidR="002D7A87" w:rsidRPr="002D7A87" w:rsidRDefault="002D7A87" w:rsidP="002D7A87">
      <w:pPr>
        <w:spacing w:line="0" w:lineRule="atLeast"/>
      </w:pPr>
      <w:r w:rsidRPr="002D7A87">
        <w:t>Размеры (</w:t>
      </w:r>
      <w:proofErr w:type="spellStart"/>
      <w:r w:rsidRPr="002D7A87">
        <w:t>ДxШxВ</w:t>
      </w:r>
      <w:proofErr w:type="spellEnd"/>
      <w:r w:rsidRPr="002D7A87">
        <w:t>): 1700х</w:t>
      </w:r>
      <w:r w:rsidRPr="00143CB5">
        <w:t>3</w:t>
      </w:r>
      <w:r w:rsidRPr="002D7A87">
        <w:t>00х</w:t>
      </w:r>
      <w:r w:rsidRPr="00143CB5">
        <w:t>900</w:t>
      </w:r>
      <w:r w:rsidRPr="002D7A87">
        <w:t>мм</w:t>
      </w:r>
    </w:p>
    <w:p w14:paraId="1FF81A1E" w14:textId="377F4B40" w:rsidR="002D7A87" w:rsidRPr="002D7A87" w:rsidRDefault="002D7A87" w:rsidP="002D7A87">
      <w:pPr>
        <w:spacing w:line="0" w:lineRule="atLeast"/>
      </w:pPr>
      <w:r w:rsidRPr="002D7A87">
        <w:t>Опорная часть каркаса оснащена регулируемыми подпятниками.</w:t>
      </w:r>
    </w:p>
    <w:p w14:paraId="0C0EB5FC" w14:textId="77777777" w:rsidR="002D7A87" w:rsidRPr="002D7A87" w:rsidRDefault="002D7A87" w:rsidP="002D7A87">
      <w:pPr>
        <w:spacing w:line="0" w:lineRule="atLeast"/>
      </w:pPr>
      <w:r w:rsidRPr="002D7A87">
        <w:t>Предусмотреть крепление к стене</w:t>
      </w:r>
    </w:p>
    <w:p w14:paraId="2D326E81" w14:textId="00D8D856" w:rsidR="007470ED" w:rsidRDefault="00400098" w:rsidP="007470ED">
      <w:pPr>
        <w:spacing w:after="200" w:line="276" w:lineRule="auto"/>
        <w:rPr>
          <w:sz w:val="28"/>
          <w:szCs w:val="28"/>
        </w:rPr>
      </w:pPr>
      <w:r w:rsidRPr="00400098">
        <w:rPr>
          <w:noProof/>
          <w:sz w:val="28"/>
          <w:szCs w:val="28"/>
          <w:vertAlign w:val="superscript"/>
        </w:rPr>
        <w:drawing>
          <wp:anchor distT="0" distB="0" distL="114300" distR="114300" simplePos="0" relativeHeight="251658240" behindDoc="0" locked="0" layoutInCell="1" allowOverlap="1" wp14:anchorId="1940BCED" wp14:editId="5999EAFD">
            <wp:simplePos x="0" y="0"/>
            <wp:positionH relativeFrom="column">
              <wp:posOffset>-727710</wp:posOffset>
            </wp:positionH>
            <wp:positionV relativeFrom="paragraph">
              <wp:posOffset>339090</wp:posOffset>
            </wp:positionV>
            <wp:extent cx="7105650" cy="4259580"/>
            <wp:effectExtent l="0" t="0" r="0" b="762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A5D" w:rsidRPr="00400098">
        <w:rPr>
          <w:sz w:val="28"/>
          <w:szCs w:val="28"/>
          <w:vertAlign w:val="superscript"/>
        </w:rPr>
        <w:br w:type="page"/>
      </w:r>
    </w:p>
    <w:sectPr w:rsidR="007470ED" w:rsidSect="00C52DDA">
      <w:pgSz w:w="11906" w:h="16838"/>
      <w:pgMar w:top="719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E3A"/>
    <w:rsid w:val="00022CF5"/>
    <w:rsid w:val="00024BA1"/>
    <w:rsid w:val="00061092"/>
    <w:rsid w:val="000610DA"/>
    <w:rsid w:val="00076B00"/>
    <w:rsid w:val="00087844"/>
    <w:rsid w:val="000C5AE5"/>
    <w:rsid w:val="000F0B39"/>
    <w:rsid w:val="00112D4A"/>
    <w:rsid w:val="00123904"/>
    <w:rsid w:val="00133E3A"/>
    <w:rsid w:val="00134D2E"/>
    <w:rsid w:val="00143CB5"/>
    <w:rsid w:val="00143D24"/>
    <w:rsid w:val="00145005"/>
    <w:rsid w:val="00146CE6"/>
    <w:rsid w:val="00157731"/>
    <w:rsid w:val="00163A5D"/>
    <w:rsid w:val="0017153D"/>
    <w:rsid w:val="00183D88"/>
    <w:rsid w:val="001A6346"/>
    <w:rsid w:val="001B02C6"/>
    <w:rsid w:val="001B1918"/>
    <w:rsid w:val="001C2698"/>
    <w:rsid w:val="001E0666"/>
    <w:rsid w:val="001E237A"/>
    <w:rsid w:val="00213BDE"/>
    <w:rsid w:val="00224E1D"/>
    <w:rsid w:val="00247107"/>
    <w:rsid w:val="0026008D"/>
    <w:rsid w:val="00291923"/>
    <w:rsid w:val="00291E33"/>
    <w:rsid w:val="00292666"/>
    <w:rsid w:val="002B0B2E"/>
    <w:rsid w:val="002C5A93"/>
    <w:rsid w:val="002D7A87"/>
    <w:rsid w:val="002E30C7"/>
    <w:rsid w:val="002E4AA2"/>
    <w:rsid w:val="00303EFC"/>
    <w:rsid w:val="00331CEB"/>
    <w:rsid w:val="003B2469"/>
    <w:rsid w:val="00400098"/>
    <w:rsid w:val="004322E8"/>
    <w:rsid w:val="00471D2A"/>
    <w:rsid w:val="00485559"/>
    <w:rsid w:val="00496FD5"/>
    <w:rsid w:val="004A3131"/>
    <w:rsid w:val="004B5198"/>
    <w:rsid w:val="004B7918"/>
    <w:rsid w:val="004C05B2"/>
    <w:rsid w:val="004F3399"/>
    <w:rsid w:val="004F474D"/>
    <w:rsid w:val="004F5D9B"/>
    <w:rsid w:val="00574D70"/>
    <w:rsid w:val="00594655"/>
    <w:rsid w:val="005A4ED7"/>
    <w:rsid w:val="005D0B2D"/>
    <w:rsid w:val="005D4557"/>
    <w:rsid w:val="006205A3"/>
    <w:rsid w:val="00624A5D"/>
    <w:rsid w:val="00657A2D"/>
    <w:rsid w:val="00662AB2"/>
    <w:rsid w:val="006736FE"/>
    <w:rsid w:val="00685540"/>
    <w:rsid w:val="00691F6F"/>
    <w:rsid w:val="006D3E51"/>
    <w:rsid w:val="006D6FA9"/>
    <w:rsid w:val="00712822"/>
    <w:rsid w:val="007157F3"/>
    <w:rsid w:val="00717AB0"/>
    <w:rsid w:val="00727405"/>
    <w:rsid w:val="00742093"/>
    <w:rsid w:val="00742952"/>
    <w:rsid w:val="007470ED"/>
    <w:rsid w:val="00774AD0"/>
    <w:rsid w:val="00781605"/>
    <w:rsid w:val="007935B7"/>
    <w:rsid w:val="00796203"/>
    <w:rsid w:val="007A6DFE"/>
    <w:rsid w:val="007C15CF"/>
    <w:rsid w:val="008211C0"/>
    <w:rsid w:val="008409BF"/>
    <w:rsid w:val="00867454"/>
    <w:rsid w:val="00884B03"/>
    <w:rsid w:val="008A0412"/>
    <w:rsid w:val="008A2C2F"/>
    <w:rsid w:val="008A609B"/>
    <w:rsid w:val="008B1A7A"/>
    <w:rsid w:val="008B21AE"/>
    <w:rsid w:val="009157D5"/>
    <w:rsid w:val="009248A6"/>
    <w:rsid w:val="009523A2"/>
    <w:rsid w:val="0097745D"/>
    <w:rsid w:val="009810F9"/>
    <w:rsid w:val="00985F06"/>
    <w:rsid w:val="009A4C93"/>
    <w:rsid w:val="009C4220"/>
    <w:rsid w:val="009D46BF"/>
    <w:rsid w:val="00A16218"/>
    <w:rsid w:val="00A30A8C"/>
    <w:rsid w:val="00A3607B"/>
    <w:rsid w:val="00A66123"/>
    <w:rsid w:val="00A8625D"/>
    <w:rsid w:val="00A9314E"/>
    <w:rsid w:val="00AC1B9E"/>
    <w:rsid w:val="00AD37A7"/>
    <w:rsid w:val="00AE4683"/>
    <w:rsid w:val="00AF136D"/>
    <w:rsid w:val="00AF24CA"/>
    <w:rsid w:val="00AF3B45"/>
    <w:rsid w:val="00B46394"/>
    <w:rsid w:val="00B4665F"/>
    <w:rsid w:val="00B57941"/>
    <w:rsid w:val="00B65AC7"/>
    <w:rsid w:val="00BA35D7"/>
    <w:rsid w:val="00BE4F72"/>
    <w:rsid w:val="00C06F88"/>
    <w:rsid w:val="00C3511A"/>
    <w:rsid w:val="00C52DDA"/>
    <w:rsid w:val="00C767F6"/>
    <w:rsid w:val="00C7730E"/>
    <w:rsid w:val="00C8490E"/>
    <w:rsid w:val="00CC7B9C"/>
    <w:rsid w:val="00D052A6"/>
    <w:rsid w:val="00D31492"/>
    <w:rsid w:val="00D35ABB"/>
    <w:rsid w:val="00D532CC"/>
    <w:rsid w:val="00D57182"/>
    <w:rsid w:val="00D61449"/>
    <w:rsid w:val="00D77156"/>
    <w:rsid w:val="00DB3CC7"/>
    <w:rsid w:val="00DC3FF1"/>
    <w:rsid w:val="00DD0AA3"/>
    <w:rsid w:val="00DD3E1F"/>
    <w:rsid w:val="00E14583"/>
    <w:rsid w:val="00E221AC"/>
    <w:rsid w:val="00E270BF"/>
    <w:rsid w:val="00E35470"/>
    <w:rsid w:val="00E3713A"/>
    <w:rsid w:val="00E435A4"/>
    <w:rsid w:val="00E87B14"/>
    <w:rsid w:val="00E9328C"/>
    <w:rsid w:val="00E9333A"/>
    <w:rsid w:val="00ED1DDD"/>
    <w:rsid w:val="00ED7522"/>
    <w:rsid w:val="00EE69CF"/>
    <w:rsid w:val="00F15C14"/>
    <w:rsid w:val="00F17FB6"/>
    <w:rsid w:val="00F53C4D"/>
    <w:rsid w:val="00F96276"/>
    <w:rsid w:val="00F96B50"/>
    <w:rsid w:val="00FA0F11"/>
    <w:rsid w:val="00FA2AAE"/>
    <w:rsid w:val="00FA6676"/>
    <w:rsid w:val="00FC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03092C"/>
  <w14:defaultImageDpi w14:val="0"/>
  <w15:docId w15:val="{BCCD63AB-6FB6-42E0-A7F8-C31341054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locked="1" w:uiPriority="0" w:qFormat="1"/>
    <w:lsdException w:name="Default Paragraph Font" w:locked="1" w:uiPriority="0"/>
    <w:lsdException w:name="Body Text" w:uiPriority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E3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locked/>
    <w:rsid w:val="000610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nhideWhenUsed/>
    <w:qFormat/>
    <w:locked/>
    <w:rsid w:val="00B65AC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74AD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61092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rsid w:val="00B65AC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6D3E51"/>
    <w:pPr>
      <w:autoSpaceDE w:val="0"/>
      <w:autoSpaceDN w:val="0"/>
      <w:adjustRightInd w:val="0"/>
      <w:spacing w:line="340" w:lineRule="exact"/>
      <w:ind w:left="39"/>
    </w:pPr>
    <w:rPr>
      <w:rFonts w:ascii="Calibri" w:hAnsi="Calibri" w:cs="Calibri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D3E51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Ректору Полоцкого государственного университета</vt:lpstr>
    </vt:vector>
  </TitlesOfParts>
  <Company>Microsoft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Ректору Полоцкого государственного университета</dc:title>
  <dc:subject/>
  <dc:creator>USER</dc:creator>
  <cp:keywords/>
  <dc:description/>
  <cp:lastModifiedBy>Звенник Ольга Георгиевна</cp:lastModifiedBy>
  <cp:revision>4</cp:revision>
  <cp:lastPrinted>2019-03-26T12:03:00Z</cp:lastPrinted>
  <dcterms:created xsi:type="dcterms:W3CDTF">2026-05-18T09:11:00Z</dcterms:created>
  <dcterms:modified xsi:type="dcterms:W3CDTF">2026-05-18T09:11:00Z</dcterms:modified>
</cp:coreProperties>
</file>