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490/26-ЭА «Велоэргометр медицинский (вертикальный) для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490/26-ЭА «Велоэргометр медицинский (вертикальный) для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490/26-ЭА «Велоэргометр медицинский (вертикальный) для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490/26-ЭА «Велоэргометр медицинский (вертикальный) для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490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490/26-ЭА «Велоэргометр медицинский (вертикальный) для УЗ «Гродненский областной клинический кардиологический центр»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490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