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-116" w:type="dxa"/>
        <w:tblLayout w:type="fixed"/>
        <w:tblLook w:val="04A0" w:firstRow="1" w:lastRow="0" w:firstColumn="1" w:lastColumn="0" w:noHBand="0" w:noVBand="1"/>
      </w:tblPr>
      <w:tblGrid>
        <w:gridCol w:w="1616"/>
        <w:gridCol w:w="443"/>
        <w:gridCol w:w="550"/>
        <w:gridCol w:w="1275"/>
        <w:gridCol w:w="1275"/>
        <w:gridCol w:w="550"/>
        <w:gridCol w:w="1178"/>
        <w:gridCol w:w="1275"/>
        <w:gridCol w:w="1275"/>
        <w:gridCol w:w="1272"/>
      </w:tblGrid>
      <w:tr w:rsidR="00270908" w14:paraId="2099D67C" w14:textId="77777777" w:rsidTr="00270908">
        <w:trPr>
          <w:cantSplit/>
        </w:trPr>
        <w:tc>
          <w:tcPr>
            <w:tcW w:w="3884" w:type="dxa"/>
            <w:gridSpan w:val="4"/>
            <w:hideMark/>
          </w:tcPr>
          <w:p w14:paraId="218ED752" w14:textId="77777777" w:rsidR="00270908" w:rsidRDefault="00270908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003" w:type="dxa"/>
            <w:gridSpan w:val="3"/>
          </w:tcPr>
          <w:p w14:paraId="7FE71989" w14:textId="77777777" w:rsidR="00270908" w:rsidRDefault="00270908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hideMark/>
          </w:tcPr>
          <w:p w14:paraId="5FCB982D" w14:textId="77777777" w:rsidR="00270908" w:rsidRDefault="00270908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70908" w14:paraId="6BE39E57" w14:textId="77777777" w:rsidTr="00270908">
        <w:trPr>
          <w:cantSplit/>
        </w:trPr>
        <w:tc>
          <w:tcPr>
            <w:tcW w:w="1616" w:type="dxa"/>
            <w:vAlign w:val="bottom"/>
            <w:hideMark/>
          </w:tcPr>
          <w:p w14:paraId="48C6083F" w14:textId="77777777" w:rsidR="00270908" w:rsidRDefault="00270908">
            <w:pPr>
              <w:spacing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Директор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373160" w14:textId="77777777" w:rsidR="00270908" w:rsidRDefault="00270908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14:paraId="106E1D93" w14:textId="77777777" w:rsidR="00270908" w:rsidRDefault="00270908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Кунаховец</w:t>
            </w:r>
            <w:proofErr w:type="spellEnd"/>
            <w:r>
              <w:rPr>
                <w:sz w:val="14"/>
                <w:szCs w:val="14"/>
              </w:rPr>
              <w:t xml:space="preserve"> А.Л.</w:t>
            </w:r>
          </w:p>
        </w:tc>
        <w:tc>
          <w:tcPr>
            <w:tcW w:w="1275" w:type="dxa"/>
          </w:tcPr>
          <w:p w14:paraId="6B7140E1" w14:textId="77777777" w:rsidR="00270908" w:rsidRDefault="00270908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728" w:type="dxa"/>
            <w:gridSpan w:val="2"/>
            <w:vAlign w:val="bottom"/>
          </w:tcPr>
          <w:p w14:paraId="72D2E595" w14:textId="77777777" w:rsidR="00270908" w:rsidRDefault="00270908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14:paraId="1FBE6A0F" w14:textId="77777777" w:rsidR="00270908" w:rsidRDefault="00270908">
            <w:pPr>
              <w:spacing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Главный врач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F78EB3" w14:textId="77777777" w:rsidR="00270908" w:rsidRDefault="00270908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272" w:type="dxa"/>
            <w:vAlign w:val="bottom"/>
            <w:hideMark/>
          </w:tcPr>
          <w:p w14:paraId="422A4D48" w14:textId="77777777" w:rsidR="00270908" w:rsidRDefault="00270908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Никифорова Т.И.</w:t>
            </w:r>
          </w:p>
        </w:tc>
      </w:tr>
      <w:tr w:rsidR="00270908" w14:paraId="480138AC" w14:textId="77777777" w:rsidTr="00270908">
        <w:tc>
          <w:tcPr>
            <w:tcW w:w="3884" w:type="dxa"/>
            <w:gridSpan w:val="4"/>
            <w:hideMark/>
          </w:tcPr>
          <w:p w14:paraId="163E71FC" w14:textId="77777777" w:rsidR="00270908" w:rsidRDefault="00270908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(должность)                                (подпись)                     (</w:t>
            </w:r>
            <w:proofErr w:type="spellStart"/>
            <w:r>
              <w:rPr>
                <w:sz w:val="10"/>
                <w:szCs w:val="10"/>
              </w:rPr>
              <w:t>И.О.Фамилия</w:t>
            </w:r>
            <w:proofErr w:type="spellEnd"/>
            <w:r>
              <w:rPr>
                <w:sz w:val="10"/>
                <w:szCs w:val="10"/>
              </w:rPr>
              <w:t>)</w:t>
            </w:r>
          </w:p>
        </w:tc>
        <w:tc>
          <w:tcPr>
            <w:tcW w:w="3003" w:type="dxa"/>
            <w:gridSpan w:val="3"/>
          </w:tcPr>
          <w:p w14:paraId="74A7861E" w14:textId="77777777" w:rsidR="00270908" w:rsidRDefault="00270908">
            <w:pPr>
              <w:spacing w:line="276" w:lineRule="auto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3822" w:type="dxa"/>
            <w:gridSpan w:val="3"/>
            <w:hideMark/>
          </w:tcPr>
          <w:p w14:paraId="59D1283B" w14:textId="77777777" w:rsidR="00270908" w:rsidRDefault="00270908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(должность)                                (подпись)                     (</w:t>
            </w:r>
            <w:proofErr w:type="spellStart"/>
            <w:r>
              <w:rPr>
                <w:sz w:val="10"/>
                <w:szCs w:val="10"/>
              </w:rPr>
              <w:t>И.О.Фамилия</w:t>
            </w:r>
            <w:proofErr w:type="spellEnd"/>
            <w:r>
              <w:rPr>
                <w:sz w:val="10"/>
                <w:szCs w:val="10"/>
              </w:rPr>
              <w:t>)</w:t>
            </w:r>
          </w:p>
        </w:tc>
      </w:tr>
      <w:tr w:rsidR="00270908" w14:paraId="4B389552" w14:textId="77777777" w:rsidTr="00270908">
        <w:trPr>
          <w:trHeight w:val="62"/>
        </w:trPr>
        <w:tc>
          <w:tcPr>
            <w:tcW w:w="2059" w:type="dxa"/>
            <w:gridSpan w:val="2"/>
          </w:tcPr>
          <w:p w14:paraId="71E80522" w14:textId="77777777" w:rsidR="00270908" w:rsidRDefault="00270908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14:paraId="6D19E3B5" w14:textId="77777777" w:rsidR="00270908" w:rsidRDefault="00270908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14:paraId="1541886C" w14:textId="77777777" w:rsidR="00270908" w:rsidRDefault="00270908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5000" w:type="dxa"/>
            <w:gridSpan w:val="4"/>
          </w:tcPr>
          <w:p w14:paraId="0E1B5FD8" w14:textId="77777777" w:rsidR="00270908" w:rsidRDefault="00270908">
            <w:pPr>
              <w:spacing w:line="276" w:lineRule="auto"/>
              <w:ind w:left="-57" w:right="-57"/>
              <w:rPr>
                <w:sz w:val="8"/>
                <w:szCs w:val="8"/>
              </w:rPr>
            </w:pPr>
          </w:p>
        </w:tc>
      </w:tr>
      <w:tr w:rsidR="00270908" w14:paraId="35D77B1D" w14:textId="77777777" w:rsidTr="00270908">
        <w:trPr>
          <w:cantSplit/>
        </w:trPr>
        <w:tc>
          <w:tcPr>
            <w:tcW w:w="3884" w:type="dxa"/>
            <w:gridSpan w:val="4"/>
            <w:hideMark/>
          </w:tcPr>
          <w:p w14:paraId="54C538F0" w14:textId="77777777" w:rsidR="00270908" w:rsidRDefault="00CC0E4A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</w:t>
            </w:r>
            <w:r w:rsidR="00270908">
              <w:rPr>
                <w:sz w:val="14"/>
                <w:szCs w:val="14"/>
              </w:rPr>
              <w:t>« ____ » ________________ 20 ___ г.</w:t>
            </w:r>
          </w:p>
        </w:tc>
        <w:tc>
          <w:tcPr>
            <w:tcW w:w="3003" w:type="dxa"/>
            <w:gridSpan w:val="3"/>
          </w:tcPr>
          <w:p w14:paraId="2D263A56" w14:textId="77777777" w:rsidR="00270908" w:rsidRDefault="00270908">
            <w:pPr>
              <w:spacing w:line="276" w:lineRule="auto"/>
              <w:ind w:left="149" w:right="-57"/>
              <w:rPr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hideMark/>
          </w:tcPr>
          <w:p w14:paraId="2E98C558" w14:textId="77777777" w:rsidR="00270908" w:rsidRDefault="00CC0E4A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</w:t>
            </w:r>
            <w:r w:rsidR="00270908">
              <w:rPr>
                <w:sz w:val="14"/>
                <w:szCs w:val="14"/>
              </w:rPr>
              <w:t>« ____ » ________________ 20 ___ г.</w:t>
            </w:r>
          </w:p>
        </w:tc>
      </w:tr>
    </w:tbl>
    <w:p w14:paraId="269ADF94" w14:textId="77777777" w:rsidR="00270908" w:rsidRPr="00CC0E4A" w:rsidRDefault="00270908" w:rsidP="00270908">
      <w:pPr>
        <w:jc w:val="right"/>
        <w:rPr>
          <w:sz w:val="16"/>
          <w:szCs w:val="16"/>
          <w:lang w:val="en-US"/>
        </w:rPr>
      </w:pPr>
    </w:p>
    <w:p w14:paraId="1E7FF4A7" w14:textId="77777777" w:rsidR="00F85519" w:rsidRDefault="00F85519" w:rsidP="00F85519">
      <w:pPr>
        <w:widowControl w:val="0"/>
        <w:adjustRightInd w:val="0"/>
        <w:jc w:val="center"/>
        <w:rPr>
          <w:b/>
          <w:bCs/>
        </w:rPr>
      </w:pPr>
      <w:r>
        <w:rPr>
          <w:b/>
          <w:bCs/>
        </w:rPr>
        <w:t>СМЕТА по объекту строительства</w:t>
      </w:r>
    </w:p>
    <w:p w14:paraId="2DD973E0" w14:textId="77777777" w:rsidR="00FA7C39" w:rsidRPr="008F55F1" w:rsidRDefault="00FA7C39" w:rsidP="00FA7C39">
      <w:pPr>
        <w:jc w:val="right"/>
        <w:rPr>
          <w:sz w:val="8"/>
          <w:szCs w:val="8"/>
        </w:rPr>
      </w:pPr>
    </w:p>
    <w:tbl>
      <w:tblPr>
        <w:tblW w:w="10605" w:type="dxa"/>
        <w:tblInd w:w="-116" w:type="dxa"/>
        <w:tblLayout w:type="fixed"/>
        <w:tblLook w:val="04A0" w:firstRow="1" w:lastRow="0" w:firstColumn="1" w:lastColumn="0" w:noHBand="0" w:noVBand="1"/>
      </w:tblPr>
      <w:tblGrid>
        <w:gridCol w:w="2208"/>
        <w:gridCol w:w="8397"/>
      </w:tblGrid>
      <w:tr w:rsidR="00FA7C39" w:rsidRPr="0004459D" w14:paraId="1DEAD521" w14:textId="77777777" w:rsidTr="00D311AB">
        <w:trPr>
          <w:trHeight w:val="209"/>
        </w:trPr>
        <w:tc>
          <w:tcPr>
            <w:tcW w:w="2208" w:type="dxa"/>
            <w:vAlign w:val="bottom"/>
            <w:hideMark/>
          </w:tcPr>
          <w:p w14:paraId="0A3F1D9D" w14:textId="77777777" w:rsidR="00FA7C39" w:rsidRDefault="00FA7C39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объекта</w:t>
            </w:r>
          </w:p>
        </w:tc>
        <w:tc>
          <w:tcPr>
            <w:tcW w:w="8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5FBD38" w14:textId="77777777" w:rsidR="00FA7C39" w:rsidRPr="0004459D" w:rsidRDefault="00FA7C39" w:rsidP="00D311AB">
            <w:pPr>
              <w:rPr>
                <w:b/>
                <w:bCs/>
                <w:sz w:val="16"/>
                <w:szCs w:val="16"/>
              </w:rPr>
            </w:pPr>
            <w:r w:rsidRPr="0004459D">
              <w:rPr>
                <w:b/>
                <w:bCs/>
                <w:sz w:val="16"/>
                <w:szCs w:val="16"/>
              </w:rPr>
              <w:t xml:space="preserve">  Текущий ремонт системы освещения в здании Хирургического корпуса УЗ "Жодинская ЦГБ" по адресу: г. Жодино, пр-т Венисье, 1 </w:t>
            </w:r>
          </w:p>
        </w:tc>
      </w:tr>
      <w:tr w:rsidR="00FA7C39" w14:paraId="1545F6A8" w14:textId="77777777" w:rsidTr="00D311AB">
        <w:trPr>
          <w:trHeight w:val="209"/>
        </w:trPr>
        <w:tc>
          <w:tcPr>
            <w:tcW w:w="2208" w:type="dxa"/>
            <w:vAlign w:val="bottom"/>
            <w:hideMark/>
          </w:tcPr>
          <w:p w14:paraId="54FF06EA" w14:textId="77777777" w:rsidR="00FA7C39" w:rsidRDefault="00FA7C39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Заказчик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B91420" w14:textId="77777777" w:rsidR="00FA7C39" w:rsidRDefault="00FA7C39" w:rsidP="00D311A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УЗ "Жодинская ЦГБ"</w:t>
            </w:r>
          </w:p>
        </w:tc>
      </w:tr>
      <w:tr w:rsidR="00FA7C39" w14:paraId="247BE69D" w14:textId="77777777" w:rsidTr="00D311AB">
        <w:trPr>
          <w:trHeight w:val="209"/>
        </w:trPr>
        <w:tc>
          <w:tcPr>
            <w:tcW w:w="2208" w:type="dxa"/>
            <w:vAlign w:val="bottom"/>
            <w:hideMark/>
          </w:tcPr>
          <w:p w14:paraId="38143524" w14:textId="77777777" w:rsidR="00FA7C39" w:rsidRDefault="00FA7C39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Генподрядчик (Подрядчик)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A478310" w14:textId="77777777" w:rsidR="00FA7C39" w:rsidRDefault="00FA7C39" w:rsidP="00D311A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ООО "</w:t>
            </w:r>
            <w:proofErr w:type="spellStart"/>
            <w:r>
              <w:rPr>
                <w:b/>
                <w:bCs/>
                <w:sz w:val="16"/>
                <w:szCs w:val="16"/>
              </w:rPr>
              <w:t>ИНЖСети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плюс"</w:t>
            </w:r>
          </w:p>
        </w:tc>
      </w:tr>
      <w:tr w:rsidR="00FA7C39" w14:paraId="4A6EA00D" w14:textId="77777777" w:rsidTr="00D311AB">
        <w:trPr>
          <w:trHeight w:val="209"/>
        </w:trPr>
        <w:tc>
          <w:tcPr>
            <w:tcW w:w="2208" w:type="dxa"/>
            <w:vAlign w:val="bottom"/>
            <w:hideMark/>
          </w:tcPr>
          <w:p w14:paraId="404ADACB" w14:textId="77777777" w:rsidR="00FA7C39" w:rsidRDefault="00FA7C39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Субподрядчик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B87BB6" w14:textId="77777777" w:rsidR="00FA7C39" w:rsidRDefault="00FA7C39" w:rsidP="00D311AB">
            <w:pPr>
              <w:rPr>
                <w:b/>
                <w:bCs/>
                <w:sz w:val="16"/>
                <w:szCs w:val="16"/>
              </w:rPr>
            </w:pPr>
          </w:p>
        </w:tc>
      </w:tr>
    </w:tbl>
    <w:p w14:paraId="10FEEFA3" w14:textId="77777777" w:rsidR="00C75D11" w:rsidRDefault="00C75D11" w:rsidP="00C75D11">
      <w:pPr>
        <w:jc w:val="right"/>
        <w:rPr>
          <w:sz w:val="12"/>
          <w:szCs w:val="12"/>
        </w:rPr>
      </w:pPr>
    </w:p>
    <w:tbl>
      <w:tblPr>
        <w:tblW w:w="10140" w:type="dxa"/>
        <w:tblInd w:w="-116" w:type="dxa"/>
        <w:tblLayout w:type="fixed"/>
        <w:tblLook w:val="01E0" w:firstRow="1" w:lastRow="1" w:firstColumn="1" w:lastColumn="1" w:noHBand="0" w:noVBand="0"/>
      </w:tblPr>
      <w:tblGrid>
        <w:gridCol w:w="1180"/>
        <w:gridCol w:w="1738"/>
        <w:gridCol w:w="562"/>
        <w:gridCol w:w="1271"/>
        <w:gridCol w:w="953"/>
        <w:gridCol w:w="1987"/>
        <w:gridCol w:w="1180"/>
        <w:gridCol w:w="709"/>
        <w:gridCol w:w="560"/>
      </w:tblGrid>
      <w:tr w:rsidR="00C75D11" w14:paraId="03191A86" w14:textId="77777777" w:rsidTr="00596D61">
        <w:tc>
          <w:tcPr>
            <w:tcW w:w="1180" w:type="dxa"/>
            <w:vMerge w:val="restart"/>
            <w:hideMark/>
          </w:tcPr>
          <w:p w14:paraId="1F3BFCAF" w14:textId="77777777" w:rsidR="00C75D11" w:rsidRPr="00C75D11" w:rsidRDefault="00C75D11">
            <w:pPr>
              <w:rPr>
                <w:b/>
                <w:bCs/>
                <w:sz w:val="12"/>
                <w:szCs w:val="12"/>
              </w:rPr>
            </w:pPr>
            <w:r w:rsidRPr="00C75D11">
              <w:rPr>
                <w:sz w:val="12"/>
                <w:szCs w:val="12"/>
              </w:rPr>
              <w:t>Смета составлена в ценах на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B598F74" w14:textId="77777777" w:rsidR="00C75D11" w:rsidRPr="00C75D11" w:rsidRDefault="00C75D11">
            <w:pPr>
              <w:rPr>
                <w:b/>
                <w:bCs/>
                <w:sz w:val="16"/>
                <w:szCs w:val="16"/>
                <w:lang w:val="en-US"/>
              </w:rPr>
            </w:pPr>
            <w:r w:rsidRPr="00C75D11">
              <w:rPr>
                <w:b/>
                <w:bCs/>
                <w:sz w:val="16"/>
                <w:szCs w:val="16"/>
                <w:lang w:val="en-US"/>
              </w:rPr>
              <w:t>1 ИЮHЯ 2026 г.</w:t>
            </w:r>
          </w:p>
        </w:tc>
        <w:tc>
          <w:tcPr>
            <w:tcW w:w="562" w:type="dxa"/>
            <w:vMerge w:val="restart"/>
            <w:hideMark/>
          </w:tcPr>
          <w:p w14:paraId="15E132BB" w14:textId="77777777" w:rsidR="00C75D11" w:rsidRPr="00C75D11" w:rsidRDefault="00C75D11">
            <w:pPr>
              <w:rPr>
                <w:sz w:val="12"/>
                <w:szCs w:val="12"/>
              </w:rPr>
            </w:pPr>
            <w:r w:rsidRPr="00C75D11">
              <w:rPr>
                <w:sz w:val="12"/>
                <w:szCs w:val="12"/>
              </w:rPr>
              <w:t>Цены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B63DE63" w14:textId="77777777" w:rsidR="00C75D11" w:rsidRPr="00C75D11" w:rsidRDefault="00C75D11">
            <w:pPr>
              <w:rPr>
                <w:b/>
                <w:bCs/>
                <w:sz w:val="16"/>
                <w:szCs w:val="16"/>
                <w:lang w:val="en-US"/>
              </w:rPr>
            </w:pPr>
            <w:r w:rsidRPr="00C75D11">
              <w:rPr>
                <w:b/>
                <w:bCs/>
                <w:sz w:val="16"/>
                <w:szCs w:val="16"/>
                <w:lang w:val="en-US"/>
              </w:rPr>
              <w:t>с НДС</w:t>
            </w:r>
          </w:p>
        </w:tc>
        <w:tc>
          <w:tcPr>
            <w:tcW w:w="953" w:type="dxa"/>
            <w:vMerge w:val="restart"/>
            <w:hideMark/>
          </w:tcPr>
          <w:p w14:paraId="41576D7B" w14:textId="77777777" w:rsidR="00C75D11" w:rsidRPr="00C75D11" w:rsidRDefault="00C75D11">
            <w:pPr>
              <w:rPr>
                <w:sz w:val="12"/>
                <w:szCs w:val="12"/>
              </w:rPr>
            </w:pPr>
            <w:r w:rsidRPr="00C75D11">
              <w:rPr>
                <w:sz w:val="12"/>
                <w:szCs w:val="12"/>
              </w:rPr>
              <w:t>Регион строительства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0FE8B7" w14:textId="77777777" w:rsidR="00C75D11" w:rsidRPr="00C75D11" w:rsidRDefault="00C75D11">
            <w:pPr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C75D11">
              <w:rPr>
                <w:b/>
                <w:bCs/>
                <w:sz w:val="16"/>
                <w:szCs w:val="16"/>
                <w:lang w:val="en-US"/>
              </w:rPr>
              <w:t>Минская</w:t>
            </w:r>
            <w:proofErr w:type="spellEnd"/>
            <w:r w:rsidRPr="00C75D11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75D11">
              <w:rPr>
                <w:b/>
                <w:bCs/>
                <w:sz w:val="16"/>
                <w:szCs w:val="16"/>
                <w:lang w:val="en-US"/>
              </w:rPr>
              <w:t>область</w:t>
            </w:r>
            <w:proofErr w:type="spellEnd"/>
          </w:p>
        </w:tc>
        <w:tc>
          <w:tcPr>
            <w:tcW w:w="1180" w:type="dxa"/>
            <w:vMerge w:val="restart"/>
            <w:hideMark/>
          </w:tcPr>
          <w:p w14:paraId="475F96F0" w14:textId="77777777" w:rsidR="00C75D11" w:rsidRPr="00C75D11" w:rsidRDefault="00C75D11">
            <w:pPr>
              <w:rPr>
                <w:sz w:val="12"/>
                <w:szCs w:val="12"/>
              </w:rPr>
            </w:pPr>
            <w:r w:rsidRPr="00C75D11">
              <w:rPr>
                <w:sz w:val="12"/>
                <w:szCs w:val="12"/>
              </w:rPr>
              <w:t>Тарифная ставка  4 разряда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2E4297" w14:textId="77777777" w:rsidR="00C75D11" w:rsidRPr="00C75D11" w:rsidRDefault="00C75D11">
            <w:pPr>
              <w:rPr>
                <w:b/>
                <w:bCs/>
                <w:sz w:val="16"/>
                <w:szCs w:val="16"/>
                <w:lang w:val="en-US"/>
              </w:rPr>
            </w:pPr>
            <w:r w:rsidRPr="00C75D11">
              <w:rPr>
                <w:b/>
                <w:bCs/>
                <w:sz w:val="16"/>
                <w:szCs w:val="16"/>
                <w:lang w:val="en-US"/>
              </w:rPr>
              <w:t>16.96</w:t>
            </w:r>
          </w:p>
        </w:tc>
        <w:tc>
          <w:tcPr>
            <w:tcW w:w="560" w:type="dxa"/>
            <w:hideMark/>
          </w:tcPr>
          <w:p w14:paraId="3EBD66AF" w14:textId="77777777" w:rsidR="00C75D11" w:rsidRPr="00C75D11" w:rsidRDefault="00C75D11">
            <w:pPr>
              <w:rPr>
                <w:sz w:val="12"/>
                <w:szCs w:val="12"/>
              </w:rPr>
            </w:pPr>
            <w:r w:rsidRPr="00C75D11">
              <w:rPr>
                <w:sz w:val="12"/>
                <w:szCs w:val="12"/>
              </w:rPr>
              <w:t>руб.</w:t>
            </w:r>
          </w:p>
        </w:tc>
      </w:tr>
      <w:tr w:rsidR="00C75D11" w14:paraId="75386A07" w14:textId="77777777" w:rsidTr="00596D61">
        <w:tc>
          <w:tcPr>
            <w:tcW w:w="1180" w:type="dxa"/>
            <w:vMerge/>
            <w:vAlign w:val="center"/>
            <w:hideMark/>
          </w:tcPr>
          <w:p w14:paraId="751B3D13" w14:textId="77777777" w:rsidR="00C75D11" w:rsidRPr="00C75D11" w:rsidRDefault="00C75D11" w:rsidP="00C75D11">
            <w:pPr>
              <w:autoSpaceDE/>
              <w:autoSpaceDN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02FD2A" w14:textId="77777777" w:rsidR="00C75D11" w:rsidRPr="00C75D11" w:rsidRDefault="00C75D11">
            <w:pPr>
              <w:rPr>
                <w:sz w:val="12"/>
                <w:szCs w:val="12"/>
              </w:rPr>
            </w:pPr>
            <w:r w:rsidRPr="00C75D11">
              <w:rPr>
                <w:sz w:val="12"/>
                <w:szCs w:val="12"/>
                <w:lang w:val="en-US"/>
              </w:rPr>
              <w:t>(</w:t>
            </w:r>
            <w:r w:rsidRPr="00C75D11">
              <w:rPr>
                <w:sz w:val="12"/>
                <w:szCs w:val="12"/>
              </w:rPr>
              <w:t>дата разработки)</w:t>
            </w:r>
          </w:p>
        </w:tc>
        <w:tc>
          <w:tcPr>
            <w:tcW w:w="562" w:type="dxa"/>
            <w:vMerge/>
            <w:vAlign w:val="center"/>
            <w:hideMark/>
          </w:tcPr>
          <w:p w14:paraId="5AB6F705" w14:textId="77777777" w:rsidR="00C75D11" w:rsidRPr="00C75D11" w:rsidRDefault="00C75D11" w:rsidP="00C75D11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2F4E96" w14:textId="77777777" w:rsidR="00C75D11" w:rsidRPr="00C75D11" w:rsidRDefault="00C75D11">
            <w:pPr>
              <w:rPr>
                <w:sz w:val="12"/>
                <w:szCs w:val="12"/>
              </w:rPr>
            </w:pPr>
            <w:r w:rsidRPr="00C75D11">
              <w:rPr>
                <w:sz w:val="12"/>
                <w:szCs w:val="12"/>
                <w:lang w:val="en-US"/>
              </w:rPr>
              <w:t>(</w:t>
            </w:r>
            <w:r w:rsidRPr="00C75D11">
              <w:rPr>
                <w:sz w:val="12"/>
                <w:szCs w:val="12"/>
              </w:rPr>
              <w:t>вид цены)</w:t>
            </w:r>
          </w:p>
        </w:tc>
        <w:tc>
          <w:tcPr>
            <w:tcW w:w="953" w:type="dxa"/>
            <w:vMerge/>
            <w:vAlign w:val="center"/>
            <w:hideMark/>
          </w:tcPr>
          <w:p w14:paraId="09E6AD2F" w14:textId="77777777" w:rsidR="00C75D11" w:rsidRPr="00C75D11" w:rsidRDefault="00C75D11" w:rsidP="00C75D11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8BA2" w14:textId="77777777" w:rsidR="00C75D11" w:rsidRPr="00C75D11" w:rsidRDefault="00C75D11">
            <w:pPr>
              <w:rPr>
                <w:sz w:val="12"/>
                <w:szCs w:val="12"/>
              </w:rPr>
            </w:pPr>
            <w:r w:rsidRPr="00C75D11">
              <w:rPr>
                <w:sz w:val="12"/>
                <w:szCs w:val="12"/>
                <w:lang w:val="en-US"/>
              </w:rPr>
              <w:t>(</w:t>
            </w:r>
            <w:r w:rsidRPr="00C75D11">
              <w:rPr>
                <w:sz w:val="12"/>
                <w:szCs w:val="12"/>
              </w:rPr>
              <w:t>название региона строительства)</w:t>
            </w:r>
          </w:p>
        </w:tc>
        <w:tc>
          <w:tcPr>
            <w:tcW w:w="1180" w:type="dxa"/>
            <w:vMerge/>
            <w:vAlign w:val="center"/>
            <w:hideMark/>
          </w:tcPr>
          <w:p w14:paraId="048FC276" w14:textId="77777777" w:rsidR="00C75D11" w:rsidRPr="00C75D11" w:rsidRDefault="00C75D11" w:rsidP="00C75D11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23DF0B" w14:textId="77777777" w:rsidR="00C75D11" w:rsidRPr="00C75D11" w:rsidRDefault="00C75D11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560" w:type="dxa"/>
            <w:vAlign w:val="center"/>
          </w:tcPr>
          <w:p w14:paraId="6D3068FC" w14:textId="77777777" w:rsidR="00C75D11" w:rsidRPr="00C75D11" w:rsidRDefault="00C75D11">
            <w:pPr>
              <w:rPr>
                <w:sz w:val="16"/>
                <w:szCs w:val="16"/>
              </w:rPr>
            </w:pPr>
          </w:p>
        </w:tc>
      </w:tr>
    </w:tbl>
    <w:p w14:paraId="104890B2" w14:textId="77777777" w:rsidR="00C75D11" w:rsidRDefault="00C75D11" w:rsidP="00C75D11">
      <w:pPr>
        <w:jc w:val="right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</w:t>
      </w:r>
    </w:p>
    <w:tbl>
      <w:tblPr>
        <w:tblW w:w="1068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768"/>
        <w:gridCol w:w="3342"/>
        <w:gridCol w:w="851"/>
        <w:gridCol w:w="851"/>
        <w:gridCol w:w="852"/>
        <w:gridCol w:w="785"/>
        <w:gridCol w:w="918"/>
        <w:gridCol w:w="851"/>
        <w:gridCol w:w="953"/>
      </w:tblGrid>
      <w:tr w:rsidR="00B81140" w14:paraId="2520041A" w14:textId="77777777" w:rsidTr="00D1323A">
        <w:trPr>
          <w:cantSplit/>
          <w:trHeight w:val="61"/>
          <w:tblHeader/>
        </w:trPr>
        <w:tc>
          <w:tcPr>
            <w:tcW w:w="509" w:type="dxa"/>
            <w:vMerge w:val="restart"/>
            <w:vAlign w:val="center"/>
            <w:hideMark/>
          </w:tcPr>
          <w:p w14:paraId="4AE3C3C5" w14:textId="77777777"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2"/>
                <w:szCs w:val="12"/>
              </w:rPr>
              <w:t>Номер</w:t>
            </w: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2"/>
                <w:szCs w:val="12"/>
              </w:rPr>
              <w:t>по смете</w:t>
            </w:r>
          </w:p>
        </w:tc>
        <w:tc>
          <w:tcPr>
            <w:tcW w:w="768" w:type="dxa"/>
            <w:vMerge w:val="restart"/>
            <w:vAlign w:val="center"/>
            <w:hideMark/>
          </w:tcPr>
          <w:p w14:paraId="1EDA44DE" w14:textId="77777777" w:rsidR="00B81140" w:rsidRDefault="00B81140">
            <w:pPr>
              <w:spacing w:line="276" w:lineRule="auto"/>
              <w:ind w:left="-113" w:right="-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Обоснование</w:t>
            </w:r>
          </w:p>
        </w:tc>
        <w:tc>
          <w:tcPr>
            <w:tcW w:w="3342" w:type="dxa"/>
            <w:vMerge w:val="restart"/>
            <w:vAlign w:val="center"/>
            <w:hideMark/>
          </w:tcPr>
          <w:p w14:paraId="3690CC7E" w14:textId="77777777"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работ, ресурсов, расходов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6C01E16D" w14:textId="77777777"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  <w:u w:val="single"/>
              </w:rPr>
            </w:pPr>
            <w:proofErr w:type="spellStart"/>
            <w:r>
              <w:rPr>
                <w:sz w:val="12"/>
                <w:szCs w:val="12"/>
                <w:u w:val="single"/>
              </w:rPr>
              <w:t>Ед.изм</w:t>
            </w:r>
            <w:proofErr w:type="spellEnd"/>
            <w:r>
              <w:rPr>
                <w:sz w:val="12"/>
                <w:szCs w:val="12"/>
                <w:u w:val="single"/>
              </w:rPr>
              <w:t>.</w:t>
            </w:r>
          </w:p>
          <w:p w14:paraId="1F3202C5" w14:textId="77777777"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Кол-во</w:t>
            </w:r>
          </w:p>
        </w:tc>
        <w:tc>
          <w:tcPr>
            <w:tcW w:w="5210" w:type="dxa"/>
            <w:gridSpan w:val="6"/>
            <w:vAlign w:val="center"/>
            <w:hideMark/>
          </w:tcPr>
          <w:p w14:paraId="5CA0EFE5" w14:textId="77777777" w:rsidR="00B81140" w:rsidRDefault="00B81140">
            <w:pPr>
              <w:autoSpaceDE/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Стоимость </w:t>
            </w:r>
            <w:proofErr w:type="spellStart"/>
            <w:r>
              <w:rPr>
                <w:sz w:val="12"/>
                <w:szCs w:val="12"/>
              </w:rPr>
              <w:t>ед.изм</w:t>
            </w:r>
            <w:proofErr w:type="spellEnd"/>
            <w:r>
              <w:rPr>
                <w:sz w:val="12"/>
                <w:szCs w:val="12"/>
              </w:rPr>
              <w:t xml:space="preserve"> / Всего, руб.</w:t>
            </w:r>
          </w:p>
        </w:tc>
      </w:tr>
      <w:tr w:rsidR="00B81140" w14:paraId="3925E01D" w14:textId="77777777" w:rsidTr="00D1323A">
        <w:trPr>
          <w:cantSplit/>
          <w:trHeight w:val="173"/>
          <w:tblHeader/>
        </w:trPr>
        <w:tc>
          <w:tcPr>
            <w:tcW w:w="509" w:type="dxa"/>
            <w:vMerge/>
            <w:vAlign w:val="center"/>
            <w:hideMark/>
          </w:tcPr>
          <w:p w14:paraId="584A201A" w14:textId="77777777"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EBE6A4D" w14:textId="77777777"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A00D22E" w14:textId="77777777"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C8C101E" w14:textId="77777777"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 w:val="restart"/>
            <w:vAlign w:val="center"/>
            <w:hideMark/>
          </w:tcPr>
          <w:p w14:paraId="54532DD5" w14:textId="77777777"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 рабочих</w:t>
            </w:r>
          </w:p>
        </w:tc>
        <w:tc>
          <w:tcPr>
            <w:tcW w:w="1637" w:type="dxa"/>
            <w:gridSpan w:val="2"/>
            <w:vAlign w:val="center"/>
            <w:hideMark/>
          </w:tcPr>
          <w:p w14:paraId="1612239E" w14:textId="77777777"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Эксплуатация машин</w:t>
            </w:r>
          </w:p>
        </w:tc>
        <w:tc>
          <w:tcPr>
            <w:tcW w:w="918" w:type="dxa"/>
            <w:vMerge w:val="restart"/>
            <w:vAlign w:val="center"/>
            <w:hideMark/>
          </w:tcPr>
          <w:p w14:paraId="50ED12B4" w14:textId="77777777"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Материалы, </w:t>
            </w:r>
          </w:p>
          <w:p w14:paraId="31F366F9" w14:textId="77777777"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оборудование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61C2214B" w14:textId="77777777"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Транcпорт</w:t>
            </w:r>
            <w:proofErr w:type="spellEnd"/>
          </w:p>
        </w:tc>
        <w:tc>
          <w:tcPr>
            <w:tcW w:w="953" w:type="dxa"/>
            <w:vMerge w:val="restart"/>
            <w:vAlign w:val="center"/>
            <w:hideMark/>
          </w:tcPr>
          <w:p w14:paraId="6F8414FB" w14:textId="77777777"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Общая стоимость</w:t>
            </w:r>
          </w:p>
        </w:tc>
      </w:tr>
      <w:tr w:rsidR="00B81140" w14:paraId="114C51C1" w14:textId="77777777" w:rsidTr="00D1323A">
        <w:trPr>
          <w:cantSplit/>
          <w:trHeight w:val="235"/>
          <w:tblHeader/>
        </w:trPr>
        <w:tc>
          <w:tcPr>
            <w:tcW w:w="509" w:type="dxa"/>
            <w:vMerge/>
            <w:vAlign w:val="center"/>
            <w:hideMark/>
          </w:tcPr>
          <w:p w14:paraId="7D1386FB" w14:textId="77777777"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12E5234" w14:textId="77777777"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9147B05" w14:textId="77777777"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1C03879" w14:textId="77777777"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64342A4" w14:textId="77777777"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2" w:type="dxa"/>
            <w:vAlign w:val="center"/>
            <w:hideMark/>
          </w:tcPr>
          <w:p w14:paraId="5D604865" w14:textId="77777777"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Всего</w:t>
            </w:r>
          </w:p>
        </w:tc>
        <w:tc>
          <w:tcPr>
            <w:tcW w:w="785" w:type="dxa"/>
            <w:vAlign w:val="center"/>
            <w:hideMark/>
          </w:tcPr>
          <w:p w14:paraId="51C63B15" w14:textId="77777777"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 т.ч. </w:t>
            </w:r>
          </w:p>
          <w:p w14:paraId="3CD58027" w14:textId="77777777"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</w:t>
            </w:r>
          </w:p>
        </w:tc>
        <w:tc>
          <w:tcPr>
            <w:tcW w:w="918" w:type="dxa"/>
            <w:vMerge/>
            <w:vAlign w:val="center"/>
            <w:hideMark/>
          </w:tcPr>
          <w:p w14:paraId="65A224BE" w14:textId="77777777"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8687F4B" w14:textId="77777777"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BE813CB" w14:textId="77777777"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</w:tr>
      <w:tr w:rsidR="00B81140" w14:paraId="01E8564A" w14:textId="77777777" w:rsidTr="00D1323A">
        <w:trPr>
          <w:cantSplit/>
          <w:trHeight w:val="61"/>
          <w:tblHeader/>
        </w:trPr>
        <w:tc>
          <w:tcPr>
            <w:tcW w:w="10680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14:paraId="37E90818" w14:textId="77777777" w:rsidR="00B81140" w:rsidRDefault="00B81140">
            <w:pPr>
              <w:autoSpaceDE/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B81140" w14:paraId="0C44EFC7" w14:textId="77777777" w:rsidTr="00D132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94318FE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1.</w:t>
            </w:r>
          </w:p>
        </w:tc>
        <w:tc>
          <w:tcPr>
            <w:tcW w:w="768" w:type="dxa"/>
            <w:vMerge w:val="restart"/>
            <w:hideMark/>
          </w:tcPr>
          <w:p w14:paraId="2E22A663" w14:textId="77777777"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Е67-11-2</w:t>
            </w:r>
          </w:p>
          <w:p w14:paraId="0255F3D8" w14:textId="77777777"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(59.57 / 40.54)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6784AB6" w14:textId="77777777" w:rsidR="00B81140" w:rsidRPr="00E75986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Смена светильников с люминесцентными лампами с количеством до 4 </w:t>
            </w:r>
            <w:proofErr w:type="gramStart"/>
            <w:r>
              <w:rPr>
                <w:sz w:val="14"/>
                <w:szCs w:val="14"/>
              </w:rPr>
              <w:t xml:space="preserve">ламп  </w:t>
            </w:r>
            <w:r w:rsidRPr="00E75986">
              <w:rPr>
                <w:sz w:val="10"/>
                <w:szCs w:val="10"/>
              </w:rPr>
              <w:t>Стесненность</w:t>
            </w:r>
            <w:proofErr w:type="gramEnd"/>
            <w:r w:rsidRPr="00E75986">
              <w:rPr>
                <w:sz w:val="10"/>
                <w:szCs w:val="10"/>
              </w:rPr>
              <w:t xml:space="preserve">  К=1,2</w:t>
            </w:r>
          </w:p>
          <w:p w14:paraId="3FD6E629" w14:textId="77777777"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4.8 МK 1.0815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14:paraId="32488CA9" w14:textId="77777777" w:rsidR="00B81140" w:rsidRPr="00D1323A" w:rsidRDefault="00B81140" w:rsidP="00D1323A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D1323A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2448FA1A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5040.89</w:t>
            </w:r>
          </w:p>
        </w:tc>
        <w:tc>
          <w:tcPr>
            <w:tcW w:w="852" w:type="dxa"/>
            <w:vAlign w:val="bottom"/>
            <w:hideMark/>
          </w:tcPr>
          <w:p w14:paraId="1EAF6E98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B328B12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D0E00D0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87.38</w:t>
            </w:r>
          </w:p>
        </w:tc>
        <w:tc>
          <w:tcPr>
            <w:tcW w:w="851" w:type="dxa"/>
            <w:vAlign w:val="bottom"/>
            <w:hideMark/>
          </w:tcPr>
          <w:p w14:paraId="4D420C25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4.13</w:t>
            </w:r>
          </w:p>
        </w:tc>
        <w:tc>
          <w:tcPr>
            <w:tcW w:w="953" w:type="dxa"/>
            <w:vAlign w:val="bottom"/>
            <w:hideMark/>
          </w:tcPr>
          <w:p w14:paraId="79D8C686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5 132.40</w:t>
            </w:r>
          </w:p>
        </w:tc>
      </w:tr>
      <w:tr w:rsidR="00B81140" w14:paraId="1E40644E" w14:textId="77777777" w:rsidTr="00D132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BAF6AC0" w14:textId="77777777"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39F3034" w14:textId="77777777"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D08F64F" w14:textId="77777777"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BDE101D" w14:textId="77777777"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0.68</w:t>
            </w:r>
          </w:p>
        </w:tc>
        <w:tc>
          <w:tcPr>
            <w:tcW w:w="851" w:type="dxa"/>
            <w:hideMark/>
          </w:tcPr>
          <w:p w14:paraId="211CF317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3427.81</w:t>
            </w:r>
          </w:p>
          <w:p w14:paraId="6EA688ED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5DFE88F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9E95E2F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08CF1FAC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CFEC0DC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4397451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59.42 </w:t>
            </w:r>
          </w:p>
          <w:p w14:paraId="4B300A56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D0966F4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2.86</w:t>
            </w:r>
          </w:p>
          <w:p w14:paraId="3CBF4CB9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1EF23E3" w14:textId="77777777"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3490.09 </w:t>
            </w:r>
          </w:p>
        </w:tc>
      </w:tr>
      <w:tr w:rsidR="00B81140" w14:paraId="08A7DC30" w14:textId="77777777" w:rsidTr="00D132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754B797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2.</w:t>
            </w:r>
          </w:p>
        </w:tc>
        <w:tc>
          <w:tcPr>
            <w:tcW w:w="768" w:type="dxa"/>
            <w:vMerge w:val="restart"/>
            <w:hideMark/>
          </w:tcPr>
          <w:p w14:paraId="7813D89F" w14:textId="77777777"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5/30-30-4-3-1-2-1/50</w:t>
            </w:r>
          </w:p>
          <w:p w14:paraId="2C6A3184" w14:textId="77777777"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0FA6235" w14:textId="77777777"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Светильник под лампу светодиодную 2*1500  </w:t>
            </w:r>
          </w:p>
          <w:p w14:paraId="20964926" w14:textId="77777777"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4080EBA1" w14:textId="77777777" w:rsidR="00B81140" w:rsidRPr="00D1323A" w:rsidRDefault="00B81140" w:rsidP="00D1323A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D1323A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D1323A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14:paraId="2CDC6701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E68558D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3A6C0F1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F44924D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26.64</w:t>
            </w:r>
          </w:p>
        </w:tc>
        <w:tc>
          <w:tcPr>
            <w:tcW w:w="851" w:type="dxa"/>
            <w:vAlign w:val="bottom"/>
            <w:hideMark/>
          </w:tcPr>
          <w:p w14:paraId="14AD6905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1.28</w:t>
            </w:r>
          </w:p>
        </w:tc>
        <w:tc>
          <w:tcPr>
            <w:tcW w:w="953" w:type="dxa"/>
            <w:vAlign w:val="bottom"/>
            <w:hideMark/>
          </w:tcPr>
          <w:p w14:paraId="5BA29E83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27.92</w:t>
            </w:r>
          </w:p>
        </w:tc>
      </w:tr>
      <w:tr w:rsidR="00B81140" w14:paraId="1A2A7D1E" w14:textId="77777777" w:rsidTr="00D132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AB6D3B0" w14:textId="77777777"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2E3CDE5" w14:textId="77777777"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85EA48E" w14:textId="77777777"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1DBB7AD" w14:textId="77777777"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48</w:t>
            </w:r>
          </w:p>
        </w:tc>
        <w:tc>
          <w:tcPr>
            <w:tcW w:w="851" w:type="dxa"/>
            <w:hideMark/>
          </w:tcPr>
          <w:p w14:paraId="05222465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9DAE12E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CFD54D0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DAB84C2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0810CE1D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7BFD487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548F60A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1278.72 </w:t>
            </w:r>
          </w:p>
          <w:p w14:paraId="3B13C3E9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04F992A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61.51</w:t>
            </w:r>
          </w:p>
          <w:p w14:paraId="08B399BB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D1D5A9F" w14:textId="77777777"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1340.23 </w:t>
            </w:r>
          </w:p>
        </w:tc>
      </w:tr>
      <w:tr w:rsidR="00B81140" w14:paraId="0FB95C53" w14:textId="77777777" w:rsidTr="00D132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B0E99B9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4.</w:t>
            </w:r>
          </w:p>
        </w:tc>
        <w:tc>
          <w:tcPr>
            <w:tcW w:w="768" w:type="dxa"/>
            <w:vMerge w:val="restart"/>
            <w:hideMark/>
          </w:tcPr>
          <w:p w14:paraId="2A2C4665" w14:textId="77777777"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5/30-30-4-4-4-1/14</w:t>
            </w:r>
          </w:p>
          <w:p w14:paraId="7F9551A7" w14:textId="77777777"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E6A6004" w14:textId="77777777" w:rsidR="00B81140" w:rsidRPr="00E75986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Лампа светодиодная промышленная G13 Т8-24W 1500 мм  </w:t>
            </w:r>
          </w:p>
          <w:p w14:paraId="71F2461A" w14:textId="77777777" w:rsidR="006D2D7B" w:rsidRPr="00E75986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76784CAD" w14:textId="77777777" w:rsidR="00B81140" w:rsidRPr="00D1323A" w:rsidRDefault="00B81140" w:rsidP="00D1323A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D1323A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D1323A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14:paraId="00228528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75B1032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B891EA4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6693E97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4.80</w:t>
            </w:r>
          </w:p>
        </w:tc>
        <w:tc>
          <w:tcPr>
            <w:tcW w:w="851" w:type="dxa"/>
            <w:vAlign w:val="bottom"/>
            <w:hideMark/>
          </w:tcPr>
          <w:p w14:paraId="2E92E57F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0.23</w:t>
            </w:r>
          </w:p>
        </w:tc>
        <w:tc>
          <w:tcPr>
            <w:tcW w:w="953" w:type="dxa"/>
            <w:vAlign w:val="bottom"/>
            <w:hideMark/>
          </w:tcPr>
          <w:p w14:paraId="547B0D48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5.03</w:t>
            </w:r>
          </w:p>
        </w:tc>
      </w:tr>
      <w:tr w:rsidR="00B81140" w14:paraId="1502F242" w14:textId="77777777" w:rsidTr="00D132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5179579" w14:textId="77777777"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4CE1B14" w14:textId="77777777"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1F172C1" w14:textId="77777777"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6CC418F" w14:textId="77777777"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96</w:t>
            </w:r>
          </w:p>
        </w:tc>
        <w:tc>
          <w:tcPr>
            <w:tcW w:w="851" w:type="dxa"/>
            <w:hideMark/>
          </w:tcPr>
          <w:p w14:paraId="74FBF711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1424B81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7573EF2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916B4C4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72182E5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BA74DCD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C609DAB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460.80 </w:t>
            </w:r>
          </w:p>
          <w:p w14:paraId="018D8E0E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E8F55E6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22.16</w:t>
            </w:r>
          </w:p>
          <w:p w14:paraId="4BDF35D7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D2163EA" w14:textId="77777777"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482.96 </w:t>
            </w:r>
          </w:p>
        </w:tc>
      </w:tr>
      <w:tr w:rsidR="00B81140" w14:paraId="456213CC" w14:textId="77777777" w:rsidTr="00D132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D14972F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5.</w:t>
            </w:r>
          </w:p>
        </w:tc>
        <w:tc>
          <w:tcPr>
            <w:tcW w:w="768" w:type="dxa"/>
            <w:vMerge w:val="restart"/>
            <w:hideMark/>
          </w:tcPr>
          <w:p w14:paraId="09F8AB50" w14:textId="77777777"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5/30-30-4-4-4-1/12</w:t>
            </w:r>
          </w:p>
          <w:p w14:paraId="23D0C93F" w14:textId="77777777"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мат.Зак</w:t>
            </w:r>
            <w:proofErr w:type="spellEnd"/>
            <w:r>
              <w:rPr>
                <w:sz w:val="10"/>
                <w:szCs w:val="10"/>
                <w:lang w:val="en-US"/>
              </w:rPr>
              <w:t>.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BC53DAC" w14:textId="77777777" w:rsidR="00B81140" w:rsidRPr="00E75986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Лампа светодиодная промышленная G13 Т8-9W 600 мм  </w:t>
            </w:r>
          </w:p>
          <w:p w14:paraId="78DBA368" w14:textId="77777777" w:rsidR="006D2D7B" w:rsidRPr="00E75986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D18C844" w14:textId="77777777" w:rsidR="00B81140" w:rsidRPr="00D1323A" w:rsidRDefault="00B81140" w:rsidP="00D1323A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D1323A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D1323A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14:paraId="5AC7995D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36537B9F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BBA5FC0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7F80C2F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1F85333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2E9C8333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B81140" w14:paraId="527BBC30" w14:textId="77777777" w:rsidTr="00D132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E9E428A" w14:textId="77777777"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86B8245" w14:textId="77777777"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F717E9C" w14:textId="77777777"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0131617" w14:textId="77777777"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851" w:type="dxa"/>
            <w:hideMark/>
          </w:tcPr>
          <w:p w14:paraId="07434E05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C14CB3E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4C5D08F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3DEB8EB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0268E757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D7FB187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6CA2F01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457A3B97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D4CDE01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8EDB784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2A5ECD7" w14:textId="77777777"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B81140" w14:paraId="300DE191" w14:textId="77777777" w:rsidTr="00D132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FEF4D3C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6.</w:t>
            </w:r>
          </w:p>
        </w:tc>
        <w:tc>
          <w:tcPr>
            <w:tcW w:w="768" w:type="dxa"/>
            <w:vMerge w:val="restart"/>
            <w:hideMark/>
          </w:tcPr>
          <w:p w14:paraId="4A72E1CB" w14:textId="77777777"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5/30-30-4-3-1-2-1/38</w:t>
            </w:r>
          </w:p>
          <w:p w14:paraId="344D1146" w14:textId="77777777"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мат.Зак</w:t>
            </w:r>
            <w:proofErr w:type="spellEnd"/>
            <w:r>
              <w:rPr>
                <w:sz w:val="10"/>
                <w:szCs w:val="10"/>
                <w:lang w:val="en-US"/>
              </w:rPr>
              <w:t>.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B9C6CD2" w14:textId="77777777"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Светильник под лампу светодиодную 1*10 W  </w:t>
            </w:r>
          </w:p>
          <w:p w14:paraId="0B076539" w14:textId="77777777"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35C2E046" w14:textId="77777777" w:rsidR="00B81140" w:rsidRPr="00D1323A" w:rsidRDefault="00B81140" w:rsidP="00D1323A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D1323A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D1323A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14:paraId="1022A97C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CCCBB89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543472A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10E12A4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3EDE523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587C3519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B81140" w14:paraId="4673F49B" w14:textId="77777777" w:rsidTr="00D132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F933738" w14:textId="77777777"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DBA1404" w14:textId="77777777"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69ED1E5" w14:textId="77777777"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5E6FC28" w14:textId="77777777"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851" w:type="dxa"/>
            <w:hideMark/>
          </w:tcPr>
          <w:p w14:paraId="69646CAF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CAA73D4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22A6854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FF12FF6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2C9DB38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4EBA7B7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F8E1669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48FE8872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7C55022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7A01693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38EC04B" w14:textId="77777777"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B81140" w14:paraId="54300060" w14:textId="77777777" w:rsidTr="00D132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97BC5C8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8.</w:t>
            </w:r>
          </w:p>
        </w:tc>
        <w:tc>
          <w:tcPr>
            <w:tcW w:w="768" w:type="dxa"/>
            <w:vMerge w:val="restart"/>
            <w:hideMark/>
          </w:tcPr>
          <w:p w14:paraId="4C5F83F0" w14:textId="77777777"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Ц8-594-202</w:t>
            </w:r>
          </w:p>
          <w:p w14:paraId="075578D0" w14:textId="77777777"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(59.57 / 40.54)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508893E" w14:textId="77777777" w:rsidR="00B81140" w:rsidRPr="00E75986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Светильник с люминесцентными лампами, отдельно устанавливаемый на распорных дюбелях, количество ламп в светильнике </w:t>
            </w:r>
            <w:proofErr w:type="gramStart"/>
            <w:r>
              <w:rPr>
                <w:sz w:val="14"/>
                <w:szCs w:val="14"/>
              </w:rPr>
              <w:t xml:space="preserve">2  </w:t>
            </w:r>
            <w:r w:rsidRPr="00E75986">
              <w:rPr>
                <w:sz w:val="10"/>
                <w:szCs w:val="10"/>
              </w:rPr>
              <w:t>Стесненность</w:t>
            </w:r>
            <w:proofErr w:type="gramEnd"/>
            <w:r w:rsidRPr="00E75986">
              <w:rPr>
                <w:sz w:val="10"/>
                <w:szCs w:val="10"/>
              </w:rPr>
              <w:t xml:space="preserve">  К=1,2</w:t>
            </w:r>
          </w:p>
          <w:p w14:paraId="63860CE0" w14:textId="77777777"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4.5 МK 1.0509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14:paraId="28A8E93C" w14:textId="77777777" w:rsidR="00B81140" w:rsidRPr="00D1323A" w:rsidRDefault="00B81140" w:rsidP="00D1323A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D1323A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73085FF0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2687.82</w:t>
            </w:r>
          </w:p>
        </w:tc>
        <w:tc>
          <w:tcPr>
            <w:tcW w:w="852" w:type="dxa"/>
            <w:vAlign w:val="bottom"/>
            <w:hideMark/>
          </w:tcPr>
          <w:p w14:paraId="23555C6C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CC753CF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5E6E4FF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68.32</w:t>
            </w:r>
          </w:p>
        </w:tc>
        <w:tc>
          <w:tcPr>
            <w:tcW w:w="851" w:type="dxa"/>
            <w:vAlign w:val="bottom"/>
            <w:hideMark/>
          </w:tcPr>
          <w:p w14:paraId="25EBD857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3.63</w:t>
            </w:r>
          </w:p>
        </w:tc>
        <w:tc>
          <w:tcPr>
            <w:tcW w:w="953" w:type="dxa"/>
            <w:vAlign w:val="bottom"/>
            <w:hideMark/>
          </w:tcPr>
          <w:p w14:paraId="63D742F1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2 759.77</w:t>
            </w:r>
          </w:p>
        </w:tc>
      </w:tr>
      <w:tr w:rsidR="00B81140" w14:paraId="3165BE00" w14:textId="77777777" w:rsidTr="00D132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08B4122" w14:textId="77777777"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94EA287" w14:textId="77777777"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8BDBB1C" w14:textId="77777777"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1BFDF24" w14:textId="77777777"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0.26</w:t>
            </w:r>
          </w:p>
        </w:tc>
        <w:tc>
          <w:tcPr>
            <w:tcW w:w="851" w:type="dxa"/>
            <w:hideMark/>
          </w:tcPr>
          <w:p w14:paraId="08E023E0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698.83</w:t>
            </w:r>
          </w:p>
          <w:p w14:paraId="19CCF9E8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79BEF3A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4357BE1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72DE5195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5ECC214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6DE6A54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17.77 </w:t>
            </w:r>
          </w:p>
          <w:p w14:paraId="4DA21C64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F27F62D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0.96</w:t>
            </w:r>
          </w:p>
          <w:p w14:paraId="1B1C11FD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EEAD122" w14:textId="77777777"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717.56 </w:t>
            </w:r>
          </w:p>
        </w:tc>
      </w:tr>
      <w:tr w:rsidR="00B81140" w14:paraId="1D25AC5E" w14:textId="77777777" w:rsidTr="00D132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736C5C4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9.</w:t>
            </w:r>
          </w:p>
        </w:tc>
        <w:tc>
          <w:tcPr>
            <w:tcW w:w="768" w:type="dxa"/>
            <w:vMerge w:val="restart"/>
            <w:hideMark/>
          </w:tcPr>
          <w:p w14:paraId="7B4DB9C8" w14:textId="77777777"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5/30-30-4-3-1-2-1/50</w:t>
            </w:r>
          </w:p>
          <w:p w14:paraId="6FDD15BB" w14:textId="77777777"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F978C51" w14:textId="77777777"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Светильник под лампу светодиодную 2*1500  </w:t>
            </w:r>
          </w:p>
          <w:p w14:paraId="43EEA9C3" w14:textId="77777777"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35F3695E" w14:textId="77777777" w:rsidR="00B81140" w:rsidRPr="00D1323A" w:rsidRDefault="00B81140" w:rsidP="00D1323A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D1323A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D1323A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14:paraId="561E1895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BA1F95F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FE8AB45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BFF5646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26.40</w:t>
            </w:r>
          </w:p>
        </w:tc>
        <w:tc>
          <w:tcPr>
            <w:tcW w:w="851" w:type="dxa"/>
            <w:vAlign w:val="bottom"/>
            <w:hideMark/>
          </w:tcPr>
          <w:p w14:paraId="1D9D9DF6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1.27</w:t>
            </w:r>
          </w:p>
        </w:tc>
        <w:tc>
          <w:tcPr>
            <w:tcW w:w="953" w:type="dxa"/>
            <w:vAlign w:val="bottom"/>
            <w:hideMark/>
          </w:tcPr>
          <w:p w14:paraId="42C1BABD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27.67</w:t>
            </w:r>
          </w:p>
        </w:tc>
      </w:tr>
      <w:tr w:rsidR="00B81140" w14:paraId="28C7D64F" w14:textId="77777777" w:rsidTr="00D132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9526578" w14:textId="77777777"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90B85D5" w14:textId="77777777"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A1A2308" w14:textId="77777777"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7BEBE0C" w14:textId="77777777"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26</w:t>
            </w:r>
          </w:p>
        </w:tc>
        <w:tc>
          <w:tcPr>
            <w:tcW w:w="851" w:type="dxa"/>
            <w:hideMark/>
          </w:tcPr>
          <w:p w14:paraId="1B8DD1E4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AB9D126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59976EC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B740696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0D2D93F1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8914A29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8D6D6EA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686.40 </w:t>
            </w:r>
          </w:p>
          <w:p w14:paraId="14FFCEEA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4B19CCF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33.02</w:t>
            </w:r>
          </w:p>
          <w:p w14:paraId="1CD974B6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D5F36D8" w14:textId="77777777"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719.42 </w:t>
            </w:r>
          </w:p>
        </w:tc>
      </w:tr>
      <w:tr w:rsidR="00B81140" w14:paraId="4468BA74" w14:textId="77777777" w:rsidTr="00D132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5756660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10.</w:t>
            </w:r>
          </w:p>
        </w:tc>
        <w:tc>
          <w:tcPr>
            <w:tcW w:w="768" w:type="dxa"/>
            <w:vMerge w:val="restart"/>
            <w:hideMark/>
          </w:tcPr>
          <w:p w14:paraId="53E523E6" w14:textId="77777777"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5/30-30-4-4-4-1/14</w:t>
            </w:r>
          </w:p>
          <w:p w14:paraId="189F2325" w14:textId="77777777"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C140E32" w14:textId="77777777" w:rsidR="00B81140" w:rsidRPr="00E75986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Лампа светодиодная промышленная G13 Т8-24W 1500 мм  </w:t>
            </w:r>
          </w:p>
          <w:p w14:paraId="18716025" w14:textId="77777777" w:rsidR="006D2D7B" w:rsidRPr="00E75986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08225F6" w14:textId="77777777" w:rsidR="00B81140" w:rsidRPr="00D1323A" w:rsidRDefault="00B81140" w:rsidP="00D1323A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D1323A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D1323A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14:paraId="2BF722E3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302341C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695E140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EEF2E3C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4.80</w:t>
            </w:r>
          </w:p>
        </w:tc>
        <w:tc>
          <w:tcPr>
            <w:tcW w:w="851" w:type="dxa"/>
            <w:vAlign w:val="bottom"/>
            <w:hideMark/>
          </w:tcPr>
          <w:p w14:paraId="38CDB9C5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0.23</w:t>
            </w:r>
          </w:p>
        </w:tc>
        <w:tc>
          <w:tcPr>
            <w:tcW w:w="953" w:type="dxa"/>
            <w:vAlign w:val="bottom"/>
            <w:hideMark/>
          </w:tcPr>
          <w:p w14:paraId="475C8BB7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5.03</w:t>
            </w:r>
          </w:p>
        </w:tc>
      </w:tr>
      <w:tr w:rsidR="00B81140" w14:paraId="4F46C2C7" w14:textId="77777777" w:rsidTr="00D132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0C5DF38" w14:textId="77777777"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2110A1C" w14:textId="77777777"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2BDB8CE" w14:textId="77777777"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367739A" w14:textId="77777777"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52</w:t>
            </w:r>
          </w:p>
        </w:tc>
        <w:tc>
          <w:tcPr>
            <w:tcW w:w="851" w:type="dxa"/>
            <w:hideMark/>
          </w:tcPr>
          <w:p w14:paraId="12CAC0B3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74F6022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B27A84F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B709BC5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A148976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0EA7D37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ED25882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249.60 </w:t>
            </w:r>
          </w:p>
          <w:p w14:paraId="269A4F8B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8EA3E0C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12.01</w:t>
            </w:r>
          </w:p>
          <w:p w14:paraId="1D5B0ED4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954A4E5" w14:textId="77777777"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261.61 </w:t>
            </w:r>
          </w:p>
        </w:tc>
      </w:tr>
      <w:tr w:rsidR="00B81140" w14:paraId="2A168A1E" w14:textId="77777777" w:rsidTr="00D132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8AB211C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14.</w:t>
            </w:r>
          </w:p>
        </w:tc>
        <w:tc>
          <w:tcPr>
            <w:tcW w:w="768" w:type="dxa"/>
            <w:vMerge w:val="restart"/>
            <w:hideMark/>
          </w:tcPr>
          <w:p w14:paraId="082220B1" w14:textId="77777777"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Ц8-423-1</w:t>
            </w:r>
          </w:p>
          <w:p w14:paraId="204CE0E6" w14:textId="77777777"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(59.57 / 40.54)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05C8CAE" w14:textId="77777777" w:rsidR="00B81140" w:rsidRPr="00E75986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Кабель-каналы ПВХ, сечение до 20 х 10 </w:t>
            </w:r>
            <w:proofErr w:type="gramStart"/>
            <w:r>
              <w:rPr>
                <w:sz w:val="14"/>
                <w:szCs w:val="14"/>
              </w:rPr>
              <w:t xml:space="preserve">мм  </w:t>
            </w:r>
            <w:r w:rsidRPr="00E75986">
              <w:rPr>
                <w:sz w:val="10"/>
                <w:szCs w:val="10"/>
              </w:rPr>
              <w:t>Стесненность</w:t>
            </w:r>
            <w:proofErr w:type="gramEnd"/>
            <w:r w:rsidRPr="00E75986">
              <w:rPr>
                <w:sz w:val="10"/>
                <w:szCs w:val="10"/>
              </w:rPr>
              <w:t xml:space="preserve">  К=1,2</w:t>
            </w:r>
          </w:p>
          <w:p w14:paraId="398DC0BC" w14:textId="77777777"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14:paraId="0E27B7C1" w14:textId="77777777" w:rsidR="00B81140" w:rsidRPr="00D1323A" w:rsidRDefault="00B81140" w:rsidP="00D1323A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D1323A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14:paraId="24C11738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247.28</w:t>
            </w:r>
          </w:p>
        </w:tc>
        <w:tc>
          <w:tcPr>
            <w:tcW w:w="852" w:type="dxa"/>
            <w:vAlign w:val="bottom"/>
            <w:hideMark/>
          </w:tcPr>
          <w:p w14:paraId="1EA48A59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95C4B5B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4C39F6D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30.50</w:t>
            </w:r>
          </w:p>
        </w:tc>
        <w:tc>
          <w:tcPr>
            <w:tcW w:w="851" w:type="dxa"/>
            <w:vAlign w:val="bottom"/>
            <w:hideMark/>
          </w:tcPr>
          <w:p w14:paraId="6FC7E95E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1.76</w:t>
            </w:r>
          </w:p>
        </w:tc>
        <w:tc>
          <w:tcPr>
            <w:tcW w:w="953" w:type="dxa"/>
            <w:vAlign w:val="bottom"/>
            <w:hideMark/>
          </w:tcPr>
          <w:p w14:paraId="6350B402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279.54</w:t>
            </w:r>
          </w:p>
        </w:tc>
      </w:tr>
      <w:tr w:rsidR="00B81140" w14:paraId="48DD60AE" w14:textId="77777777" w:rsidTr="00D132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DBD6F20" w14:textId="77777777"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75CEA61" w14:textId="77777777"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2985737" w14:textId="77777777"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956B9DE" w14:textId="77777777"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0.27</w:t>
            </w:r>
          </w:p>
        </w:tc>
        <w:tc>
          <w:tcPr>
            <w:tcW w:w="851" w:type="dxa"/>
            <w:hideMark/>
          </w:tcPr>
          <w:p w14:paraId="2F2527CE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66.77</w:t>
            </w:r>
          </w:p>
          <w:p w14:paraId="3F74DF7B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1AE3CC4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45DDED5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703A4AA0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74DC447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D6F9DDA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8.24 </w:t>
            </w:r>
          </w:p>
          <w:p w14:paraId="4E0787AA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1EC6BF0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0.50</w:t>
            </w:r>
          </w:p>
          <w:p w14:paraId="35F58E3C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85E688B" w14:textId="77777777"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75.51 </w:t>
            </w:r>
          </w:p>
        </w:tc>
      </w:tr>
      <w:tr w:rsidR="00B81140" w14:paraId="6BDFA75A" w14:textId="77777777" w:rsidTr="00D132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FD2D849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15.</w:t>
            </w:r>
          </w:p>
        </w:tc>
        <w:tc>
          <w:tcPr>
            <w:tcW w:w="768" w:type="dxa"/>
            <w:vMerge w:val="restart"/>
            <w:hideMark/>
          </w:tcPr>
          <w:p w14:paraId="06C06A00" w14:textId="77777777"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Ц8-912-1</w:t>
            </w:r>
          </w:p>
          <w:p w14:paraId="1EAF30AF" w14:textId="77777777"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(59.57 / 40.54)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1EB6345" w14:textId="77777777" w:rsidR="00B81140" w:rsidRPr="00E75986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>Кабель трех-пятижильный сечением жилы до 6 мм2 в проложенных трубах, коробах (кабель-</w:t>
            </w:r>
            <w:proofErr w:type="gramStart"/>
            <w:r>
              <w:rPr>
                <w:sz w:val="14"/>
                <w:szCs w:val="14"/>
              </w:rPr>
              <w:t xml:space="preserve">каналах)  </w:t>
            </w:r>
            <w:r w:rsidRPr="00E75986">
              <w:rPr>
                <w:sz w:val="10"/>
                <w:szCs w:val="10"/>
              </w:rPr>
              <w:t>Стесненность</w:t>
            </w:r>
            <w:proofErr w:type="gramEnd"/>
            <w:r w:rsidRPr="00E75986">
              <w:rPr>
                <w:sz w:val="10"/>
                <w:szCs w:val="10"/>
              </w:rPr>
              <w:t xml:space="preserve">  К=1,2</w:t>
            </w:r>
          </w:p>
          <w:p w14:paraId="7E4C22A8" w14:textId="77777777"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14:paraId="49DA8A01" w14:textId="77777777" w:rsidR="00B81140" w:rsidRPr="00D1323A" w:rsidRDefault="00B81140" w:rsidP="00D1323A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D1323A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14:paraId="5FED35AF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282.56</w:t>
            </w:r>
          </w:p>
        </w:tc>
        <w:tc>
          <w:tcPr>
            <w:tcW w:w="852" w:type="dxa"/>
            <w:vAlign w:val="bottom"/>
            <w:hideMark/>
          </w:tcPr>
          <w:p w14:paraId="2A3154F0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1945746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2E4FB55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14.33</w:t>
            </w:r>
          </w:p>
        </w:tc>
        <w:tc>
          <w:tcPr>
            <w:tcW w:w="851" w:type="dxa"/>
            <w:vAlign w:val="bottom"/>
            <w:hideMark/>
          </w:tcPr>
          <w:p w14:paraId="558AE317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0.99</w:t>
            </w:r>
          </w:p>
        </w:tc>
        <w:tc>
          <w:tcPr>
            <w:tcW w:w="953" w:type="dxa"/>
            <w:vAlign w:val="bottom"/>
            <w:hideMark/>
          </w:tcPr>
          <w:p w14:paraId="4C36C2E5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297.88</w:t>
            </w:r>
          </w:p>
        </w:tc>
      </w:tr>
      <w:tr w:rsidR="00B81140" w14:paraId="03153CE3" w14:textId="77777777" w:rsidTr="00D132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E241191" w14:textId="77777777"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8C2DAD7" w14:textId="77777777"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6524AFC" w14:textId="77777777"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E13A06E" w14:textId="77777777"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0.27</w:t>
            </w:r>
          </w:p>
        </w:tc>
        <w:tc>
          <w:tcPr>
            <w:tcW w:w="851" w:type="dxa"/>
            <w:hideMark/>
          </w:tcPr>
          <w:p w14:paraId="61FE719A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76.29</w:t>
            </w:r>
          </w:p>
          <w:p w14:paraId="79591262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92339F4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7732554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676BB944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AAF56EC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3A660D2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3.86 </w:t>
            </w:r>
          </w:p>
          <w:p w14:paraId="40DD1DE6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DD0D093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0.26</w:t>
            </w:r>
          </w:p>
          <w:p w14:paraId="4EDE974E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C5F6792" w14:textId="77777777"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80.41 </w:t>
            </w:r>
          </w:p>
        </w:tc>
      </w:tr>
      <w:tr w:rsidR="00B81140" w14:paraId="21DFFDAF" w14:textId="77777777" w:rsidTr="00D132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0CD72B5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16.</w:t>
            </w:r>
          </w:p>
        </w:tc>
        <w:tc>
          <w:tcPr>
            <w:tcW w:w="768" w:type="dxa"/>
            <w:vMerge w:val="restart"/>
            <w:hideMark/>
          </w:tcPr>
          <w:p w14:paraId="44B663F8" w14:textId="77777777"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5/20-20-1/3</w:t>
            </w:r>
          </w:p>
          <w:p w14:paraId="24260640" w14:textId="77777777"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1CA80F7" w14:textId="77777777" w:rsidR="00B81140" w:rsidRPr="00E75986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Короб электротехнический из ПВХ прямой 16х16 мм  </w:t>
            </w:r>
          </w:p>
          <w:p w14:paraId="30C27B04" w14:textId="77777777" w:rsidR="006D2D7B" w:rsidRPr="00E75986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2FF628E3" w14:textId="77777777" w:rsidR="00B81140" w:rsidRPr="00D1323A" w:rsidRDefault="00B81140" w:rsidP="00D1323A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D1323A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118B5D8A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A903F24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AD310E8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E3C8367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0.84</w:t>
            </w:r>
          </w:p>
        </w:tc>
        <w:tc>
          <w:tcPr>
            <w:tcW w:w="851" w:type="dxa"/>
            <w:vAlign w:val="bottom"/>
            <w:hideMark/>
          </w:tcPr>
          <w:p w14:paraId="4289C848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0.04</w:t>
            </w:r>
          </w:p>
        </w:tc>
        <w:tc>
          <w:tcPr>
            <w:tcW w:w="953" w:type="dxa"/>
            <w:vAlign w:val="bottom"/>
            <w:hideMark/>
          </w:tcPr>
          <w:p w14:paraId="3AD53F09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0.88</w:t>
            </w:r>
          </w:p>
        </w:tc>
      </w:tr>
      <w:tr w:rsidR="00B81140" w14:paraId="1C2FD7E9" w14:textId="77777777" w:rsidTr="00D132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913EC01" w14:textId="77777777"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C51BC80" w14:textId="77777777"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6B9680B" w14:textId="77777777"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1D95D69" w14:textId="77777777"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27.81</w:t>
            </w:r>
          </w:p>
        </w:tc>
        <w:tc>
          <w:tcPr>
            <w:tcW w:w="851" w:type="dxa"/>
            <w:hideMark/>
          </w:tcPr>
          <w:p w14:paraId="3AE1892B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958128E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2CCCCEB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5DE2C9C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7624352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FBD9B26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7F5CC1B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23.36 </w:t>
            </w:r>
          </w:p>
          <w:p w14:paraId="2BA416B4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107CAA3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1.12</w:t>
            </w:r>
          </w:p>
          <w:p w14:paraId="32F5A17D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440FCD3" w14:textId="77777777"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24.48 </w:t>
            </w:r>
          </w:p>
        </w:tc>
      </w:tr>
      <w:tr w:rsidR="00B81140" w14:paraId="1024373F" w14:textId="77777777" w:rsidTr="00D132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27AD464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17.</w:t>
            </w:r>
          </w:p>
        </w:tc>
        <w:tc>
          <w:tcPr>
            <w:tcW w:w="768" w:type="dxa"/>
            <w:vMerge w:val="restart"/>
            <w:hideMark/>
          </w:tcPr>
          <w:p w14:paraId="6D32FCDB" w14:textId="77777777"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5/10-10-10-10-1/101</w:t>
            </w:r>
          </w:p>
          <w:p w14:paraId="581B5990" w14:textId="77777777"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C47DAD5" w14:textId="77777777" w:rsidR="00B81140" w:rsidRPr="00E75986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силовой марки ВВГНГ (А)-LS П 2 х 1,5-0,66 с медными жилами, изоляция и оболочка из поливинилхлоридного пластиката, не распространяющий горение по категории (а) с низким </w:t>
            </w:r>
            <w:proofErr w:type="spellStart"/>
            <w:r>
              <w:rPr>
                <w:sz w:val="14"/>
                <w:szCs w:val="14"/>
              </w:rPr>
              <w:t>дымо</w:t>
            </w:r>
            <w:proofErr w:type="spellEnd"/>
            <w:r>
              <w:rPr>
                <w:sz w:val="14"/>
                <w:szCs w:val="14"/>
              </w:rPr>
              <w:t xml:space="preserve">- и газовыделением, без защитного покрова, с двумя жилами сечением 1,5 мм! 2, на напряжение 0,66 кв, в плоском исполнении </w:t>
            </w:r>
          </w:p>
          <w:p w14:paraId="5BA2D7F9" w14:textId="77777777" w:rsidR="006D2D7B" w:rsidRPr="00E75986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14446F3" w14:textId="77777777" w:rsidR="00B81140" w:rsidRPr="00D1323A" w:rsidRDefault="00B81140" w:rsidP="00D1323A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D1323A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03628371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5592B23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8D8DA8B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244F803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1.62</w:t>
            </w:r>
          </w:p>
        </w:tc>
        <w:tc>
          <w:tcPr>
            <w:tcW w:w="851" w:type="dxa"/>
            <w:vAlign w:val="bottom"/>
            <w:hideMark/>
          </w:tcPr>
          <w:p w14:paraId="1AEB6C20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0.08</w:t>
            </w:r>
          </w:p>
        </w:tc>
        <w:tc>
          <w:tcPr>
            <w:tcW w:w="953" w:type="dxa"/>
            <w:vAlign w:val="bottom"/>
            <w:hideMark/>
          </w:tcPr>
          <w:p w14:paraId="549FC3B7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1.70</w:t>
            </w:r>
          </w:p>
        </w:tc>
      </w:tr>
      <w:tr w:rsidR="00B81140" w14:paraId="2CE4C10D" w14:textId="77777777" w:rsidTr="00D132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86837B7" w14:textId="77777777"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12E3A6D" w14:textId="77777777"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584445C" w14:textId="77777777"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E3F5251" w14:textId="77777777"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27</w:t>
            </w:r>
          </w:p>
        </w:tc>
        <w:tc>
          <w:tcPr>
            <w:tcW w:w="851" w:type="dxa"/>
            <w:hideMark/>
          </w:tcPr>
          <w:p w14:paraId="6E45BF8B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4D23AB3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0229A9B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A91DAEB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8881C18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8AAC3CC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A264558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43.74 </w:t>
            </w:r>
          </w:p>
          <w:p w14:paraId="093F31D0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866C12B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2.10</w:t>
            </w:r>
          </w:p>
          <w:p w14:paraId="790D68D5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27BA7E5" w14:textId="77777777"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45.84 </w:t>
            </w:r>
          </w:p>
        </w:tc>
      </w:tr>
      <w:tr w:rsidR="00B81140" w14:paraId="089B74C9" w14:textId="77777777" w:rsidTr="00D132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ECEE6CA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26.</w:t>
            </w:r>
          </w:p>
        </w:tc>
        <w:tc>
          <w:tcPr>
            <w:tcW w:w="768" w:type="dxa"/>
            <w:vMerge w:val="restart"/>
            <w:hideMark/>
          </w:tcPr>
          <w:p w14:paraId="4278AFC5" w14:textId="77777777"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Ц8-147-1</w:t>
            </w:r>
          </w:p>
          <w:p w14:paraId="2AFBF0FC" w14:textId="77777777"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(59.57 / 40.54)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E58B3EA" w14:textId="77777777" w:rsidR="00B81140" w:rsidRPr="00E75986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Кабели до 35 </w:t>
            </w:r>
            <w:proofErr w:type="spellStart"/>
            <w:r>
              <w:rPr>
                <w:sz w:val="14"/>
                <w:szCs w:val="14"/>
              </w:rPr>
              <w:t>кВ</w:t>
            </w:r>
            <w:proofErr w:type="spellEnd"/>
            <w:r>
              <w:rPr>
                <w:sz w:val="14"/>
                <w:szCs w:val="14"/>
              </w:rPr>
              <w:t xml:space="preserve">, прокладываемые по установленным конструкциям и лоткам с креплением на поворотах и в конце трассы, масса 1 м до 1 </w:t>
            </w:r>
            <w:proofErr w:type="gramStart"/>
            <w:r>
              <w:rPr>
                <w:sz w:val="14"/>
                <w:szCs w:val="14"/>
              </w:rPr>
              <w:t xml:space="preserve">кг  </w:t>
            </w:r>
            <w:r w:rsidRPr="00E75986">
              <w:rPr>
                <w:sz w:val="10"/>
                <w:szCs w:val="10"/>
              </w:rPr>
              <w:t>Стесненность</w:t>
            </w:r>
            <w:proofErr w:type="gramEnd"/>
            <w:r w:rsidRPr="00E75986">
              <w:rPr>
                <w:sz w:val="10"/>
                <w:szCs w:val="10"/>
              </w:rPr>
              <w:t xml:space="preserve">  К=1,2</w:t>
            </w:r>
          </w:p>
          <w:p w14:paraId="4BFACC9B" w14:textId="77777777"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4.3 МK 1.0306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14:paraId="6F8843C7" w14:textId="77777777" w:rsidR="00B81140" w:rsidRPr="00D1323A" w:rsidRDefault="00B81140" w:rsidP="00D1323A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D1323A">
              <w:rPr>
                <w:sz w:val="12"/>
                <w:szCs w:val="12"/>
                <w:lang w:val="en-US"/>
              </w:rPr>
              <w:t>100 М КАБЕЛЯ</w:t>
            </w:r>
          </w:p>
        </w:tc>
        <w:tc>
          <w:tcPr>
            <w:tcW w:w="851" w:type="dxa"/>
            <w:vAlign w:val="bottom"/>
            <w:hideMark/>
          </w:tcPr>
          <w:p w14:paraId="599D1198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226.32</w:t>
            </w:r>
          </w:p>
        </w:tc>
        <w:tc>
          <w:tcPr>
            <w:tcW w:w="852" w:type="dxa"/>
            <w:vAlign w:val="bottom"/>
            <w:hideMark/>
          </w:tcPr>
          <w:p w14:paraId="79B8C80F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0DFF178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A3F528C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22.94</w:t>
            </w:r>
          </w:p>
        </w:tc>
        <w:tc>
          <w:tcPr>
            <w:tcW w:w="851" w:type="dxa"/>
            <w:vAlign w:val="bottom"/>
            <w:hideMark/>
          </w:tcPr>
          <w:p w14:paraId="1A4EA96A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1.11</w:t>
            </w:r>
          </w:p>
        </w:tc>
        <w:tc>
          <w:tcPr>
            <w:tcW w:w="953" w:type="dxa"/>
            <w:vAlign w:val="bottom"/>
            <w:hideMark/>
          </w:tcPr>
          <w:p w14:paraId="56C61834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250.37</w:t>
            </w:r>
          </w:p>
        </w:tc>
      </w:tr>
      <w:tr w:rsidR="00B81140" w14:paraId="5792AC0B" w14:textId="77777777" w:rsidTr="00D132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EDBFA17" w14:textId="77777777"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8163199" w14:textId="77777777"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679B457" w14:textId="77777777"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6084DCF" w14:textId="77777777"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0.46</w:t>
            </w:r>
          </w:p>
        </w:tc>
        <w:tc>
          <w:tcPr>
            <w:tcW w:w="851" w:type="dxa"/>
            <w:hideMark/>
          </w:tcPr>
          <w:p w14:paraId="379E0718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104.11</w:t>
            </w:r>
          </w:p>
          <w:p w14:paraId="4482F82A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F7731EE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AC36D06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463A58DE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77026BF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48B4F05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10.54 </w:t>
            </w:r>
          </w:p>
          <w:p w14:paraId="5F63404A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DA6500A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0.52</w:t>
            </w:r>
          </w:p>
          <w:p w14:paraId="705984D1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549496D" w14:textId="77777777"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115.17 </w:t>
            </w:r>
          </w:p>
        </w:tc>
      </w:tr>
      <w:tr w:rsidR="00B81140" w14:paraId="0CE77D5A" w14:textId="77777777" w:rsidTr="00D132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0DF0CD8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27.</w:t>
            </w:r>
          </w:p>
        </w:tc>
        <w:tc>
          <w:tcPr>
            <w:tcW w:w="768" w:type="dxa"/>
            <w:vMerge w:val="restart"/>
            <w:hideMark/>
          </w:tcPr>
          <w:p w14:paraId="77FC950E" w14:textId="77777777"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5/10-10-10-10-1/101</w:t>
            </w:r>
          </w:p>
          <w:p w14:paraId="2FEF2B14" w14:textId="77777777"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55474D0" w14:textId="77777777" w:rsidR="00B81140" w:rsidRPr="00E75986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силовой марки ВВГНГ (А)-LS П 2 х 1,5-0,66 с медными жилами, изоляция и оболочка из поливинилхлоридного пластиката, не распространяющий горение по категории (а) с низким </w:t>
            </w:r>
            <w:proofErr w:type="spellStart"/>
            <w:r>
              <w:rPr>
                <w:sz w:val="14"/>
                <w:szCs w:val="14"/>
              </w:rPr>
              <w:t>дымо</w:t>
            </w:r>
            <w:proofErr w:type="spellEnd"/>
            <w:r>
              <w:rPr>
                <w:sz w:val="14"/>
                <w:szCs w:val="14"/>
              </w:rPr>
              <w:t xml:space="preserve">- и газовыделением, без защитного покрова, с двумя жилами сечением 1,5 мм! 2, на напряжение 0,66 кв, в плоском исполнении </w:t>
            </w:r>
          </w:p>
          <w:p w14:paraId="1411FB2C" w14:textId="77777777" w:rsidR="006D2D7B" w:rsidRPr="00E75986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0DD95E3" w14:textId="77777777" w:rsidR="00B81140" w:rsidRPr="00D1323A" w:rsidRDefault="00B81140" w:rsidP="00D1323A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D1323A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1FCBE335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6BD83581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0897A1E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51EAC3D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1.62</w:t>
            </w:r>
          </w:p>
        </w:tc>
        <w:tc>
          <w:tcPr>
            <w:tcW w:w="851" w:type="dxa"/>
            <w:vAlign w:val="bottom"/>
            <w:hideMark/>
          </w:tcPr>
          <w:p w14:paraId="54C263BF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0.08</w:t>
            </w:r>
          </w:p>
        </w:tc>
        <w:tc>
          <w:tcPr>
            <w:tcW w:w="953" w:type="dxa"/>
            <w:vAlign w:val="bottom"/>
            <w:hideMark/>
          </w:tcPr>
          <w:p w14:paraId="40796A15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1.70</w:t>
            </w:r>
          </w:p>
        </w:tc>
      </w:tr>
      <w:tr w:rsidR="00B81140" w14:paraId="520D4F8C" w14:textId="77777777" w:rsidTr="00D132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7C09161" w14:textId="77777777"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1960C1C" w14:textId="77777777"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45B47CB" w14:textId="77777777"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CDE0460" w14:textId="77777777"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46</w:t>
            </w:r>
          </w:p>
        </w:tc>
        <w:tc>
          <w:tcPr>
            <w:tcW w:w="851" w:type="dxa"/>
            <w:hideMark/>
          </w:tcPr>
          <w:p w14:paraId="3C5A913F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982E477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D83AD7B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FA31217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DF9BDFF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0FA979D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8970972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74.52 </w:t>
            </w:r>
          </w:p>
          <w:p w14:paraId="55524915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0CA8F68" w14:textId="77777777"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3.58</w:t>
            </w:r>
          </w:p>
          <w:p w14:paraId="05EC6E63" w14:textId="77777777"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A538B21" w14:textId="77777777"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78.10 </w:t>
            </w:r>
          </w:p>
        </w:tc>
      </w:tr>
      <w:tr w:rsidR="00B81140" w14:paraId="6E1A4103" w14:textId="77777777" w:rsidTr="00DC63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B1908A" w14:textId="77777777"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02E071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4374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690E84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5EB206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E06261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2AE0AF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141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FA4AF5" w14:textId="77777777"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7431</w:t>
            </w:r>
          </w:p>
        </w:tc>
      </w:tr>
      <w:tr w:rsidR="00B81140" w14:paraId="5D38C2DA" w14:textId="77777777" w:rsidTr="00DC63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6" w:type="dxa"/>
            <w:gridSpan w:val="8"/>
            <w:vAlign w:val="center"/>
            <w:hideMark/>
          </w:tcPr>
          <w:p w14:paraId="003D1026" w14:textId="77777777"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4" w:type="dxa"/>
            <w:gridSpan w:val="2"/>
            <w:vAlign w:val="center"/>
            <w:hideMark/>
          </w:tcPr>
          <w:p w14:paraId="41A11F40" w14:textId="77777777"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2605</w:t>
            </w:r>
          </w:p>
        </w:tc>
      </w:tr>
      <w:tr w:rsidR="00B81140" w14:paraId="3678DB01" w14:textId="77777777" w:rsidTr="00DC63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6" w:type="dxa"/>
            <w:gridSpan w:val="8"/>
            <w:vAlign w:val="center"/>
            <w:hideMark/>
          </w:tcPr>
          <w:p w14:paraId="6597FCEF" w14:textId="77777777"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4" w:type="dxa"/>
            <w:gridSpan w:val="2"/>
            <w:vAlign w:val="center"/>
            <w:hideMark/>
          </w:tcPr>
          <w:p w14:paraId="12CF5191" w14:textId="77777777"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1773</w:t>
            </w:r>
          </w:p>
        </w:tc>
      </w:tr>
      <w:tr w:rsidR="00B81140" w14:paraId="404C5AF5" w14:textId="77777777" w:rsidTr="00DC63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6" w:type="dxa"/>
            <w:gridSpan w:val="8"/>
            <w:vAlign w:val="center"/>
            <w:hideMark/>
          </w:tcPr>
          <w:p w14:paraId="55767919" w14:textId="77777777"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 xml:space="preserve">ИТОГО по разделу с ОХР ОПР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4" w:type="dxa"/>
            <w:gridSpan w:val="2"/>
            <w:vAlign w:val="center"/>
            <w:hideMark/>
          </w:tcPr>
          <w:p w14:paraId="3D1095B7" w14:textId="77777777"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11810</w:t>
            </w:r>
          </w:p>
        </w:tc>
      </w:tr>
    </w:tbl>
    <w:p w14:paraId="4C4A3BCD" w14:textId="77777777" w:rsidR="00F660B8" w:rsidRDefault="00F660B8" w:rsidP="00F660B8">
      <w:pPr>
        <w:spacing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РАСЧЕТ СТОИМОСТИ РАБОТ</w:t>
      </w:r>
    </w:p>
    <w:tbl>
      <w:tblPr>
        <w:tblW w:w="102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7"/>
        <w:gridCol w:w="6504"/>
        <w:gridCol w:w="849"/>
        <w:gridCol w:w="1273"/>
        <w:gridCol w:w="1273"/>
        <w:gridCol w:w="24"/>
      </w:tblGrid>
      <w:tr w:rsidR="0071112E" w14:paraId="61CAB45B" w14:textId="77777777" w:rsidTr="00102EF2">
        <w:trPr>
          <w:gridAfter w:val="1"/>
          <w:wAfter w:w="24" w:type="dxa"/>
          <w:cantSplit/>
          <w:tblHeader/>
        </w:trPr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4F64C" w14:textId="77777777" w:rsidR="0071112E" w:rsidRDefault="0071112E" w:rsidP="00102EF2">
            <w:pPr>
              <w:spacing w:line="276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№ </w:t>
            </w:r>
            <w:proofErr w:type="spellStart"/>
            <w:r>
              <w:rPr>
                <w:sz w:val="12"/>
                <w:szCs w:val="12"/>
              </w:rPr>
              <w:t>пп</w:t>
            </w:r>
            <w:proofErr w:type="spellEnd"/>
          </w:p>
        </w:tc>
        <w:tc>
          <w:tcPr>
            <w:tcW w:w="73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99EBF" w14:textId="77777777" w:rsidR="0071112E" w:rsidRDefault="0071112E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затрат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D6C2" w14:textId="77777777" w:rsidR="0071112E" w:rsidRDefault="0071112E" w:rsidP="00102EF2">
            <w:pPr>
              <w:spacing w:line="276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Стоимость работ и затрат, руб.</w:t>
            </w:r>
          </w:p>
        </w:tc>
      </w:tr>
      <w:tr w:rsidR="0071112E" w14:paraId="441A12A3" w14:textId="77777777" w:rsidTr="00102EF2">
        <w:trPr>
          <w:gridAfter w:val="1"/>
          <w:wAfter w:w="24" w:type="dxa"/>
          <w:cantSplit/>
          <w:tblHeader/>
        </w:trPr>
        <w:tc>
          <w:tcPr>
            <w:tcW w:w="10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5E5C5" w14:textId="77777777" w:rsidR="0071112E" w:rsidRDefault="0071112E" w:rsidP="00102EF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3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C80D3" w14:textId="77777777" w:rsidR="0071112E" w:rsidRDefault="0071112E" w:rsidP="00102EF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6D259" w14:textId="77777777" w:rsidR="0071112E" w:rsidRDefault="0071112E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ценах составления сметы на</w:t>
            </w:r>
          </w:p>
          <w:p w14:paraId="0420AD47" w14:textId="77777777" w:rsidR="0071112E" w:rsidRDefault="0071112E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 ИЮHЯ 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42387" w14:textId="77777777" w:rsidR="0071112E" w:rsidRDefault="0071112E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 ценах </w:t>
            </w:r>
            <w:r w:rsidR="006E61C3">
              <w:rPr>
                <w:sz w:val="12"/>
                <w:szCs w:val="12"/>
              </w:rPr>
              <w:t xml:space="preserve">выполнения работ </w:t>
            </w:r>
            <w:r>
              <w:rPr>
                <w:sz w:val="12"/>
                <w:szCs w:val="12"/>
              </w:rPr>
              <w:t>на</w:t>
            </w:r>
          </w:p>
          <w:p w14:paraId="57F3EEB9" w14:textId="77777777" w:rsidR="0071112E" w:rsidRDefault="0071112E" w:rsidP="0071112E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ИЮHЬ 2026</w:t>
            </w:r>
          </w:p>
        </w:tc>
      </w:tr>
      <w:tr w:rsidR="0071112E" w14:paraId="6D649923" w14:textId="77777777" w:rsidTr="00102EF2">
        <w:trPr>
          <w:gridAfter w:val="1"/>
          <w:wAfter w:w="24" w:type="dxa"/>
          <w:cantSplit/>
          <w:tblHeader/>
        </w:trPr>
        <w:tc>
          <w:tcPr>
            <w:tcW w:w="3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49D27A" w14:textId="77777777" w:rsidR="0071112E" w:rsidRDefault="0071112E" w:rsidP="00102EF2">
            <w:pPr>
              <w:autoSpaceDE/>
              <w:spacing w:line="276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73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1C754D" w14:textId="77777777" w:rsidR="0071112E" w:rsidRDefault="0071112E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CCE2CA" w14:textId="77777777" w:rsidR="0071112E" w:rsidRDefault="0071112E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2534BA" w14:textId="77777777" w:rsidR="0071112E" w:rsidRDefault="0071112E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71112E" w14:paraId="72B4159F" w14:textId="77777777" w:rsidTr="00102EF2">
        <w:trPr>
          <w:gridAfter w:val="1"/>
          <w:wAfter w:w="24" w:type="dxa"/>
          <w:cantSplit/>
          <w:trHeight w:val="135"/>
        </w:trPr>
        <w:tc>
          <w:tcPr>
            <w:tcW w:w="102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753BE30" w14:textId="77777777" w:rsidR="0071112E" w:rsidRDefault="0071112E" w:rsidP="0071112E">
            <w:r w:rsidRPr="003F73AC">
              <w:rPr>
                <w:sz w:val="14"/>
                <w:szCs w:val="14"/>
              </w:rPr>
              <w:t xml:space="preserve">Коэффициент, учитывающий применение прогнозного индекса цен в строительстве, для периода  1 ИЮHЯ 2026 – ИЮHЬ 2026  составляет </w:t>
            </w:r>
            <w:r w:rsidRPr="003F73AC">
              <w:rPr>
                <w:b/>
                <w:sz w:val="16"/>
                <w:szCs w:val="16"/>
              </w:rPr>
              <w:t>1.0054</w:t>
            </w:r>
          </w:p>
        </w:tc>
      </w:tr>
      <w:tr w:rsidR="0071112E" w:rsidRPr="00D750D3" w14:paraId="5C79ED92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01AE5AF8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18E48648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Tрудозатраты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рабочих, чел-час</w:t>
            </w:r>
          </w:p>
        </w:tc>
        <w:tc>
          <w:tcPr>
            <w:tcW w:w="850" w:type="dxa"/>
            <w:vAlign w:val="center"/>
          </w:tcPr>
          <w:p w14:paraId="120035C1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2D1ADD12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240,83</w:t>
            </w:r>
          </w:p>
        </w:tc>
        <w:tc>
          <w:tcPr>
            <w:tcW w:w="1276" w:type="dxa"/>
            <w:vAlign w:val="center"/>
          </w:tcPr>
          <w:p w14:paraId="7A9FB89A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240,83</w:t>
            </w:r>
          </w:p>
        </w:tc>
      </w:tr>
      <w:tr w:rsidR="0071112E" w:rsidRPr="00D750D3" w14:paraId="6EAEC0B4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4C9BDD2B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14:paraId="1280A060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Tрудозатраты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машинистов, чел-час</w:t>
            </w:r>
          </w:p>
        </w:tc>
        <w:tc>
          <w:tcPr>
            <w:tcW w:w="850" w:type="dxa"/>
            <w:vAlign w:val="center"/>
          </w:tcPr>
          <w:p w14:paraId="6B954FF9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5A2A0023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8542226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14:paraId="5FE15094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41239C5F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14:paraId="0E32C068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BCEГO трудозатрат, чел-час</w:t>
            </w:r>
          </w:p>
        </w:tc>
        <w:tc>
          <w:tcPr>
            <w:tcW w:w="850" w:type="dxa"/>
            <w:vAlign w:val="center"/>
          </w:tcPr>
          <w:p w14:paraId="4C0C0BBB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052AD662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240,83</w:t>
            </w:r>
          </w:p>
        </w:tc>
        <w:tc>
          <w:tcPr>
            <w:tcW w:w="1276" w:type="dxa"/>
            <w:vAlign w:val="center"/>
          </w:tcPr>
          <w:p w14:paraId="576F3216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240,83</w:t>
            </w:r>
          </w:p>
        </w:tc>
      </w:tr>
      <w:tr w:rsidR="0071112E" w:rsidRPr="00D750D3" w14:paraId="7AB6395E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61DD2EC1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14:paraId="7D579F04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Заработная плата</w:t>
            </w:r>
          </w:p>
        </w:tc>
        <w:tc>
          <w:tcPr>
            <w:tcW w:w="850" w:type="dxa"/>
            <w:vAlign w:val="center"/>
          </w:tcPr>
          <w:p w14:paraId="257C54CA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14:paraId="2DCD986F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4 373,81</w:t>
            </w:r>
          </w:p>
        </w:tc>
        <w:tc>
          <w:tcPr>
            <w:tcW w:w="1276" w:type="dxa"/>
            <w:vAlign w:val="center"/>
          </w:tcPr>
          <w:p w14:paraId="435DA600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4 397,43</w:t>
            </w:r>
          </w:p>
        </w:tc>
      </w:tr>
      <w:tr w:rsidR="0071112E" w:rsidRPr="00D750D3" w14:paraId="2FA92042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3BC3D684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14:paraId="63095A19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Эксплуатация машин и механизмов всего</w:t>
            </w:r>
          </w:p>
        </w:tc>
        <w:tc>
          <w:tcPr>
            <w:tcW w:w="850" w:type="dxa"/>
            <w:vAlign w:val="center"/>
          </w:tcPr>
          <w:p w14:paraId="78D24A3E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14:paraId="36773292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5DBE33C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14:paraId="7508F071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064744F1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14:paraId="772C9788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т.ч. заработная плата машинистов</w:t>
            </w:r>
          </w:p>
        </w:tc>
        <w:tc>
          <w:tcPr>
            <w:tcW w:w="850" w:type="dxa"/>
            <w:vAlign w:val="center"/>
          </w:tcPr>
          <w:p w14:paraId="04BE2F46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14:paraId="0F285571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9628EB2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14:paraId="670FAEDA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72FD1E93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14:paraId="738AF399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Mатериалы</w:t>
            </w:r>
            <w:proofErr w:type="spellEnd"/>
          </w:p>
        </w:tc>
        <w:tc>
          <w:tcPr>
            <w:tcW w:w="850" w:type="dxa"/>
            <w:vAlign w:val="center"/>
          </w:tcPr>
          <w:p w14:paraId="34B01AB6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62FD81C5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2 916,97</w:t>
            </w:r>
          </w:p>
        </w:tc>
        <w:tc>
          <w:tcPr>
            <w:tcW w:w="1276" w:type="dxa"/>
            <w:vAlign w:val="center"/>
          </w:tcPr>
          <w:p w14:paraId="3268519C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2 932,72</w:t>
            </w:r>
          </w:p>
        </w:tc>
      </w:tr>
      <w:tr w:rsidR="0071112E" w:rsidRPr="00D750D3" w14:paraId="7D75632C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5FB3D196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14:paraId="107C5304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т.ч.  материалы подрядчика</w:t>
            </w:r>
          </w:p>
        </w:tc>
        <w:tc>
          <w:tcPr>
            <w:tcW w:w="850" w:type="dxa"/>
            <w:vAlign w:val="center"/>
          </w:tcPr>
          <w:p w14:paraId="0C898D09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13F437D0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2 916,97</w:t>
            </w:r>
          </w:p>
        </w:tc>
        <w:tc>
          <w:tcPr>
            <w:tcW w:w="1276" w:type="dxa"/>
            <w:vAlign w:val="center"/>
          </w:tcPr>
          <w:p w14:paraId="1B0DDA1E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2 932,72</w:t>
            </w:r>
          </w:p>
        </w:tc>
      </w:tr>
      <w:tr w:rsidR="0071112E" w:rsidRPr="00D750D3" w14:paraId="4FAD81E3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1B6A8A9E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14:paraId="61549E25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материалы заказчика</w:t>
            </w:r>
          </w:p>
        </w:tc>
        <w:tc>
          <w:tcPr>
            <w:tcW w:w="850" w:type="dxa"/>
            <w:vAlign w:val="center"/>
          </w:tcPr>
          <w:p w14:paraId="0643EDFA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770D3EF2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234D3C8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14:paraId="128D06D2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4E5CC053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14:paraId="574B0858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Tранспортные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и заготовительно-складские расходы</w:t>
            </w:r>
          </w:p>
        </w:tc>
        <w:tc>
          <w:tcPr>
            <w:tcW w:w="850" w:type="dxa"/>
            <w:vAlign w:val="center"/>
          </w:tcPr>
          <w:p w14:paraId="748BE9CA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14:paraId="3694D1B6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140,60</w:t>
            </w:r>
          </w:p>
        </w:tc>
        <w:tc>
          <w:tcPr>
            <w:tcW w:w="1276" w:type="dxa"/>
            <w:vAlign w:val="center"/>
          </w:tcPr>
          <w:p w14:paraId="063DF92E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141,36</w:t>
            </w:r>
          </w:p>
        </w:tc>
      </w:tr>
      <w:tr w:rsidR="0071112E" w:rsidRPr="00D750D3" w14:paraId="5262448B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474B671A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14:paraId="32BF2EDB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т.ч.  транспорт и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зср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материалов подрядчика</w:t>
            </w:r>
          </w:p>
        </w:tc>
        <w:tc>
          <w:tcPr>
            <w:tcW w:w="850" w:type="dxa"/>
            <w:vAlign w:val="center"/>
          </w:tcPr>
          <w:p w14:paraId="6B755C4D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1062E086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140,60</w:t>
            </w:r>
          </w:p>
        </w:tc>
        <w:tc>
          <w:tcPr>
            <w:tcW w:w="1276" w:type="dxa"/>
            <w:vAlign w:val="center"/>
          </w:tcPr>
          <w:p w14:paraId="3C4C338C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141,36</w:t>
            </w:r>
          </w:p>
        </w:tc>
      </w:tr>
      <w:tr w:rsidR="0071112E" w:rsidRPr="00D750D3" w14:paraId="4828E6E4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1EEC7BAA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14:paraId="7150E333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   транспорт и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зср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материалов заказчика</w:t>
            </w:r>
          </w:p>
        </w:tc>
        <w:tc>
          <w:tcPr>
            <w:tcW w:w="850" w:type="dxa"/>
            <w:vAlign w:val="center"/>
          </w:tcPr>
          <w:p w14:paraId="47290F71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0D423BE5" w14:textId="77777777" w:rsidR="0071112E" w:rsidRPr="00E75986" w:rsidRDefault="0071112E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41006B80" w14:textId="77777777" w:rsidR="0071112E" w:rsidRPr="00E75986" w:rsidRDefault="0071112E" w:rsidP="0071112E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71112E" w:rsidRPr="00D750D3" w14:paraId="157ECED1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642E870D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14:paraId="67FFEFD6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перевозка грузов (С310 и С311)</w:t>
            </w:r>
          </w:p>
        </w:tc>
        <w:tc>
          <w:tcPr>
            <w:tcW w:w="850" w:type="dxa"/>
            <w:vAlign w:val="center"/>
          </w:tcPr>
          <w:p w14:paraId="60A0D715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15682184" w14:textId="77777777" w:rsidR="0071112E" w:rsidRPr="00E75986" w:rsidRDefault="0071112E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56DA731C" w14:textId="77777777" w:rsidR="0071112E" w:rsidRPr="00E75986" w:rsidRDefault="0071112E" w:rsidP="0071112E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71112E" w:rsidRPr="00D750D3" w14:paraId="68AD0AE3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3CD0F301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14:paraId="3707475A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ИTOГO прямых затрат</w:t>
            </w:r>
          </w:p>
        </w:tc>
        <w:tc>
          <w:tcPr>
            <w:tcW w:w="850" w:type="dxa"/>
            <w:vAlign w:val="center"/>
          </w:tcPr>
          <w:p w14:paraId="2D49274E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6A75AC7B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7 431,38</w:t>
            </w:r>
          </w:p>
        </w:tc>
        <w:tc>
          <w:tcPr>
            <w:tcW w:w="1276" w:type="dxa"/>
            <w:vAlign w:val="center"/>
          </w:tcPr>
          <w:p w14:paraId="3F66E006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7 471,51</w:t>
            </w:r>
          </w:p>
        </w:tc>
      </w:tr>
      <w:tr w:rsidR="0071112E" w:rsidRPr="00D750D3" w14:paraId="187C8D2E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518795F5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2</w:t>
            </w:r>
          </w:p>
        </w:tc>
        <w:tc>
          <w:tcPr>
            <w:tcW w:w="6521" w:type="dxa"/>
            <w:vAlign w:val="center"/>
          </w:tcPr>
          <w:p w14:paraId="5990BCA2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Общехозяйственные и общепроизводственные расходы</w:t>
            </w:r>
          </w:p>
        </w:tc>
        <w:tc>
          <w:tcPr>
            <w:tcW w:w="850" w:type="dxa"/>
            <w:vAlign w:val="center"/>
          </w:tcPr>
          <w:p w14:paraId="20A16A85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14:paraId="6B8037B9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2 605,48</w:t>
            </w:r>
          </w:p>
        </w:tc>
        <w:tc>
          <w:tcPr>
            <w:tcW w:w="1276" w:type="dxa"/>
            <w:vAlign w:val="center"/>
          </w:tcPr>
          <w:p w14:paraId="30E69205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2 619,55</w:t>
            </w:r>
          </w:p>
        </w:tc>
      </w:tr>
      <w:tr w:rsidR="0071112E" w:rsidRPr="00D750D3" w14:paraId="023AA586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7D40DC7F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14:paraId="3C57FC95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12.электромонтажные работы (1.2. Ремонт город)</w:t>
            </w:r>
          </w:p>
        </w:tc>
        <w:tc>
          <w:tcPr>
            <w:tcW w:w="850" w:type="dxa"/>
            <w:vAlign w:val="center"/>
          </w:tcPr>
          <w:p w14:paraId="1681B121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59.57</w:t>
            </w:r>
          </w:p>
        </w:tc>
        <w:tc>
          <w:tcPr>
            <w:tcW w:w="1276" w:type="dxa"/>
            <w:vAlign w:val="center"/>
          </w:tcPr>
          <w:p w14:paraId="08750008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2605.48</w:t>
            </w:r>
          </w:p>
        </w:tc>
        <w:tc>
          <w:tcPr>
            <w:tcW w:w="1276" w:type="dxa"/>
            <w:vAlign w:val="center"/>
          </w:tcPr>
          <w:p w14:paraId="0B8ED97F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14:paraId="2B4A24B4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1EECA4A1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3</w:t>
            </w:r>
          </w:p>
        </w:tc>
        <w:tc>
          <w:tcPr>
            <w:tcW w:w="6521" w:type="dxa"/>
            <w:vAlign w:val="center"/>
          </w:tcPr>
          <w:p w14:paraId="777468A3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Плановая прибыль</w:t>
            </w:r>
          </w:p>
        </w:tc>
        <w:tc>
          <w:tcPr>
            <w:tcW w:w="850" w:type="dxa"/>
            <w:vAlign w:val="center"/>
          </w:tcPr>
          <w:p w14:paraId="47DF363E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14:paraId="5930BA45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1 773,15</w:t>
            </w:r>
          </w:p>
        </w:tc>
        <w:tc>
          <w:tcPr>
            <w:tcW w:w="1276" w:type="dxa"/>
            <w:vAlign w:val="center"/>
          </w:tcPr>
          <w:p w14:paraId="3D66C96D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1 782,73</w:t>
            </w:r>
          </w:p>
        </w:tc>
      </w:tr>
      <w:tr w:rsidR="0071112E" w:rsidRPr="00D750D3" w14:paraId="14673A67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566ED984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14:paraId="759B8BC5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12.электромонтажные работы (1.2. Ремонт город)</w:t>
            </w:r>
          </w:p>
        </w:tc>
        <w:tc>
          <w:tcPr>
            <w:tcW w:w="850" w:type="dxa"/>
            <w:vAlign w:val="center"/>
          </w:tcPr>
          <w:p w14:paraId="6B4DF734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40.54</w:t>
            </w:r>
          </w:p>
        </w:tc>
        <w:tc>
          <w:tcPr>
            <w:tcW w:w="1276" w:type="dxa"/>
            <w:vAlign w:val="center"/>
          </w:tcPr>
          <w:p w14:paraId="291182CC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1773.15</w:t>
            </w:r>
          </w:p>
        </w:tc>
        <w:tc>
          <w:tcPr>
            <w:tcW w:w="1276" w:type="dxa"/>
            <w:vAlign w:val="center"/>
          </w:tcPr>
          <w:p w14:paraId="1FD39E28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14:paraId="2CA48757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57383B09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4</w:t>
            </w:r>
          </w:p>
        </w:tc>
        <w:tc>
          <w:tcPr>
            <w:tcW w:w="6521" w:type="dxa"/>
            <w:vAlign w:val="center"/>
          </w:tcPr>
          <w:p w14:paraId="233DBC43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Bременные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(титульные) здания и сооружения</w:t>
            </w:r>
          </w:p>
        </w:tc>
        <w:tc>
          <w:tcPr>
            <w:tcW w:w="850" w:type="dxa"/>
            <w:vAlign w:val="center"/>
          </w:tcPr>
          <w:p w14:paraId="126C10B6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56C9DCB3" w14:textId="77777777" w:rsidR="0071112E" w:rsidRPr="00E75986" w:rsidRDefault="0071112E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19249CEA" w14:textId="77777777" w:rsidR="0071112E" w:rsidRPr="00E75986" w:rsidRDefault="0071112E" w:rsidP="0071112E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71112E" w:rsidRPr="00D750D3" w14:paraId="076BB378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3EE8CF46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14:paraId="046492E4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Bозврат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стоимости материалов от стоимости временных (титульных) зданий и сооружений (-)</w:t>
            </w:r>
          </w:p>
        </w:tc>
        <w:tc>
          <w:tcPr>
            <w:tcW w:w="850" w:type="dxa"/>
            <w:vAlign w:val="center"/>
          </w:tcPr>
          <w:p w14:paraId="2163DBDE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15</w:t>
            </w:r>
          </w:p>
        </w:tc>
        <w:tc>
          <w:tcPr>
            <w:tcW w:w="1276" w:type="dxa"/>
            <w:vAlign w:val="center"/>
          </w:tcPr>
          <w:p w14:paraId="0EF69F7B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650DE45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14:paraId="21287BD9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49D0B120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5</w:t>
            </w:r>
          </w:p>
        </w:tc>
        <w:tc>
          <w:tcPr>
            <w:tcW w:w="6521" w:type="dxa"/>
            <w:vAlign w:val="center"/>
          </w:tcPr>
          <w:p w14:paraId="6627EABF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Зимние удорожания</w:t>
            </w:r>
          </w:p>
        </w:tc>
        <w:tc>
          <w:tcPr>
            <w:tcW w:w="850" w:type="dxa"/>
            <w:vAlign w:val="center"/>
          </w:tcPr>
          <w:p w14:paraId="24657E3A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0,93</w:t>
            </w:r>
          </w:p>
        </w:tc>
        <w:tc>
          <w:tcPr>
            <w:tcW w:w="1276" w:type="dxa"/>
            <w:vAlign w:val="center"/>
          </w:tcPr>
          <w:p w14:paraId="64A82C91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2C2AB0B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14:paraId="702BE303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2923E5D0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14:paraId="613415F5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-     в т.ч. зарплата в зимнем удорожании</w:t>
            </w:r>
          </w:p>
        </w:tc>
        <w:tc>
          <w:tcPr>
            <w:tcW w:w="850" w:type="dxa"/>
            <w:vAlign w:val="center"/>
          </w:tcPr>
          <w:p w14:paraId="263B3717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48BD3416" w14:textId="77777777" w:rsidR="0071112E" w:rsidRPr="00E75986" w:rsidRDefault="0071112E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1D841BD1" w14:textId="77777777" w:rsidR="0071112E" w:rsidRPr="00E75986" w:rsidRDefault="0071112E" w:rsidP="0071112E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71112E" w:rsidRPr="00D750D3" w14:paraId="71A0ABCA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5EB0CBDF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14:paraId="3F8A0580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ИTOГO строительных и иных специальных монтажных работ</w:t>
            </w:r>
          </w:p>
        </w:tc>
        <w:tc>
          <w:tcPr>
            <w:tcW w:w="850" w:type="dxa"/>
            <w:vAlign w:val="center"/>
          </w:tcPr>
          <w:p w14:paraId="2D01D106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39BC9EA2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11 810,01</w:t>
            </w:r>
          </w:p>
        </w:tc>
        <w:tc>
          <w:tcPr>
            <w:tcW w:w="1276" w:type="dxa"/>
            <w:vAlign w:val="center"/>
          </w:tcPr>
          <w:p w14:paraId="141E8352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11 873,79</w:t>
            </w:r>
          </w:p>
        </w:tc>
      </w:tr>
      <w:tr w:rsidR="0071112E" w:rsidRPr="00D750D3" w14:paraId="6BC35341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3BEB5DC4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6</w:t>
            </w:r>
          </w:p>
        </w:tc>
        <w:tc>
          <w:tcPr>
            <w:tcW w:w="6521" w:type="dxa"/>
            <w:vAlign w:val="center"/>
          </w:tcPr>
          <w:p w14:paraId="4F790BEF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Прочие затраты, в том числе:</w:t>
            </w:r>
          </w:p>
        </w:tc>
        <w:tc>
          <w:tcPr>
            <w:tcW w:w="850" w:type="dxa"/>
            <w:vAlign w:val="center"/>
          </w:tcPr>
          <w:p w14:paraId="71CBA098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2BDCE014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1 487,10</w:t>
            </w:r>
          </w:p>
        </w:tc>
        <w:tc>
          <w:tcPr>
            <w:tcW w:w="1276" w:type="dxa"/>
            <w:vAlign w:val="center"/>
          </w:tcPr>
          <w:p w14:paraId="538D38A7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1 495,13</w:t>
            </w:r>
          </w:p>
        </w:tc>
      </w:tr>
      <w:tr w:rsidR="0071112E" w:rsidRPr="00D750D3" w14:paraId="6DE7FB73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3F5DD6BB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14:paraId="0E038FFD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 по уплате обязательных страховых взносов</w:t>
            </w:r>
          </w:p>
        </w:tc>
        <w:tc>
          <w:tcPr>
            <w:tcW w:w="850" w:type="dxa"/>
            <w:vAlign w:val="center"/>
          </w:tcPr>
          <w:p w14:paraId="39B79E66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34</w:t>
            </w:r>
          </w:p>
        </w:tc>
        <w:tc>
          <w:tcPr>
            <w:tcW w:w="1276" w:type="dxa"/>
            <w:vAlign w:val="center"/>
          </w:tcPr>
          <w:p w14:paraId="54447F74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1 487,10</w:t>
            </w:r>
          </w:p>
        </w:tc>
        <w:tc>
          <w:tcPr>
            <w:tcW w:w="1276" w:type="dxa"/>
            <w:vAlign w:val="center"/>
          </w:tcPr>
          <w:p w14:paraId="62DA5B28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1 495,13</w:t>
            </w:r>
          </w:p>
        </w:tc>
      </w:tr>
      <w:tr w:rsidR="0071112E" w:rsidRPr="00D750D3" w14:paraId="2617F8EF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77A65685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14:paraId="43523450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Средства, связанные с подвижным и разъездным характером работ, с перевозкой рабочих-строителей автомобильным транспортом и командированием рабочих-строителей подрядчика</w:t>
            </w:r>
          </w:p>
        </w:tc>
        <w:tc>
          <w:tcPr>
            <w:tcW w:w="850" w:type="dxa"/>
            <w:vAlign w:val="center"/>
          </w:tcPr>
          <w:p w14:paraId="43ADAE9D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791096CC" w14:textId="77777777" w:rsidR="0071112E" w:rsidRPr="00E75986" w:rsidRDefault="0071112E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0C76012E" w14:textId="77777777" w:rsidR="0071112E" w:rsidRPr="00E75986" w:rsidRDefault="0071112E" w:rsidP="0071112E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71112E" w:rsidRPr="00D750D3" w14:paraId="6F73CAED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00B5BDA6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14:paraId="57392E18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Pазъездной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характер работ</w:t>
            </w:r>
          </w:p>
        </w:tc>
        <w:tc>
          <w:tcPr>
            <w:tcW w:w="850" w:type="dxa"/>
            <w:vAlign w:val="center"/>
          </w:tcPr>
          <w:p w14:paraId="47AA2FAD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66F3E6CC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35EA0FFA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14:paraId="19651A1A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483CCF86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14:paraId="5FF21108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Перевозка рабочих</w:t>
            </w:r>
          </w:p>
        </w:tc>
        <w:tc>
          <w:tcPr>
            <w:tcW w:w="850" w:type="dxa"/>
            <w:vAlign w:val="center"/>
          </w:tcPr>
          <w:p w14:paraId="64845970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44680F5B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6721DE96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14:paraId="569EABE8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56A729B7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14:paraId="65F83C40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Командировочные расходы</w:t>
            </w:r>
          </w:p>
        </w:tc>
        <w:tc>
          <w:tcPr>
            <w:tcW w:w="850" w:type="dxa"/>
            <w:vAlign w:val="center"/>
          </w:tcPr>
          <w:p w14:paraId="7F2C5D3B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6401958B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BD2F21A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14:paraId="7DA025C7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2035C2AB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7</w:t>
            </w:r>
          </w:p>
        </w:tc>
        <w:tc>
          <w:tcPr>
            <w:tcW w:w="6521" w:type="dxa"/>
            <w:vAlign w:val="center"/>
          </w:tcPr>
          <w:p w14:paraId="4979D65D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ИТОГO строительных и иных специальных монтажных работ</w:t>
            </w:r>
          </w:p>
        </w:tc>
        <w:tc>
          <w:tcPr>
            <w:tcW w:w="850" w:type="dxa"/>
            <w:vAlign w:val="center"/>
          </w:tcPr>
          <w:p w14:paraId="6221891F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3B965436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13 297,11</w:t>
            </w:r>
          </w:p>
        </w:tc>
        <w:tc>
          <w:tcPr>
            <w:tcW w:w="1276" w:type="dxa"/>
            <w:vAlign w:val="center"/>
          </w:tcPr>
          <w:p w14:paraId="11296F51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13 368,92</w:t>
            </w:r>
          </w:p>
        </w:tc>
      </w:tr>
      <w:tr w:rsidR="0071112E" w:rsidRPr="00D750D3" w14:paraId="00B15EAF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03D63BB5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14:paraId="4CBD3E55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том числе стоимость подрядных работ</w:t>
            </w:r>
          </w:p>
        </w:tc>
        <w:tc>
          <w:tcPr>
            <w:tcW w:w="850" w:type="dxa"/>
            <w:vAlign w:val="center"/>
          </w:tcPr>
          <w:p w14:paraId="130D29D5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7B0A99E1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13 297,11</w:t>
            </w:r>
          </w:p>
        </w:tc>
        <w:tc>
          <w:tcPr>
            <w:tcW w:w="1276" w:type="dxa"/>
            <w:vAlign w:val="center"/>
          </w:tcPr>
          <w:p w14:paraId="60BE5435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13 368,92</w:t>
            </w:r>
          </w:p>
        </w:tc>
      </w:tr>
      <w:tr w:rsidR="0071112E" w:rsidRPr="00D750D3" w14:paraId="08DA43E6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2F8A027E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14:paraId="5C8E67FA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Конкурсный коэффициент подрядчика (к стоимости подрядных работ)</w:t>
            </w:r>
          </w:p>
        </w:tc>
        <w:tc>
          <w:tcPr>
            <w:tcW w:w="850" w:type="dxa"/>
            <w:vAlign w:val="center"/>
          </w:tcPr>
          <w:p w14:paraId="5E37BCBF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14:paraId="1B50C228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435390C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14:paraId="7288F043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386B8D6C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14:paraId="111D2AEC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изменения стоимости работ с учетом конкурсного коэффициента подрядчика</w:t>
            </w:r>
          </w:p>
        </w:tc>
        <w:tc>
          <w:tcPr>
            <w:tcW w:w="850" w:type="dxa"/>
            <w:vAlign w:val="center"/>
          </w:tcPr>
          <w:p w14:paraId="27046C8A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6FC4A493" w14:textId="77777777" w:rsidR="0071112E" w:rsidRPr="00E75986" w:rsidRDefault="0071112E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65EA8F50" w14:textId="77777777" w:rsidR="0071112E" w:rsidRPr="00E75986" w:rsidRDefault="0071112E" w:rsidP="0071112E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71112E" w:rsidRPr="00D750D3" w14:paraId="0B8C4169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0A763261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14:paraId="73776669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ИТОГO с учетом конкурсного коэффициента подрядчика</w:t>
            </w:r>
          </w:p>
        </w:tc>
        <w:tc>
          <w:tcPr>
            <w:tcW w:w="850" w:type="dxa"/>
            <w:vAlign w:val="center"/>
          </w:tcPr>
          <w:p w14:paraId="46A0CCAB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21D8A626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13 297,11</w:t>
            </w:r>
          </w:p>
        </w:tc>
        <w:tc>
          <w:tcPr>
            <w:tcW w:w="1276" w:type="dxa"/>
            <w:vAlign w:val="center"/>
          </w:tcPr>
          <w:p w14:paraId="0F6AB41C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13 368,92</w:t>
            </w:r>
          </w:p>
        </w:tc>
      </w:tr>
      <w:tr w:rsidR="0071112E" w:rsidRPr="00D750D3" w14:paraId="70B08877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1EB60534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8</w:t>
            </w:r>
          </w:p>
        </w:tc>
        <w:tc>
          <w:tcPr>
            <w:tcW w:w="6521" w:type="dxa"/>
            <w:vAlign w:val="center"/>
          </w:tcPr>
          <w:p w14:paraId="47F26E3D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Hалоги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и отчисления, уплачиваемые подрядчиком и относимые на расходы по текущей деятельности, всего</w:t>
            </w:r>
          </w:p>
        </w:tc>
        <w:tc>
          <w:tcPr>
            <w:tcW w:w="850" w:type="dxa"/>
            <w:vAlign w:val="center"/>
          </w:tcPr>
          <w:p w14:paraId="3A7BE58A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3E21AEA2" w14:textId="77777777" w:rsidR="0071112E" w:rsidRPr="00E75986" w:rsidRDefault="0071112E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2D354BFA" w14:textId="77777777" w:rsidR="0071112E" w:rsidRPr="00E75986" w:rsidRDefault="0071112E" w:rsidP="0071112E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71112E" w:rsidRPr="00D750D3" w14:paraId="5610FFA9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3F70247B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14:paraId="4C346836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том числе:</w:t>
            </w:r>
          </w:p>
        </w:tc>
        <w:tc>
          <w:tcPr>
            <w:tcW w:w="850" w:type="dxa"/>
            <w:vAlign w:val="center"/>
          </w:tcPr>
          <w:p w14:paraId="118EBE2E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2C22A708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86E99D9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14:paraId="723D250D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652CCA76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14:paraId="0260096E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Земельный налог (частично учтен нормами ОХР ОПР в соотв. с п.4.5 Приложения В к МР)</w:t>
            </w:r>
          </w:p>
        </w:tc>
        <w:tc>
          <w:tcPr>
            <w:tcW w:w="850" w:type="dxa"/>
            <w:vAlign w:val="center"/>
          </w:tcPr>
          <w:p w14:paraId="39567E67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463C0D29" w14:textId="77777777" w:rsidR="0071112E" w:rsidRPr="00E75986" w:rsidRDefault="0071112E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08D1C347" w14:textId="77777777" w:rsidR="0071112E" w:rsidRPr="00E75986" w:rsidRDefault="0071112E" w:rsidP="0071112E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71112E" w:rsidRPr="00D750D3" w14:paraId="72E6215A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2EC34EA6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9</w:t>
            </w:r>
          </w:p>
        </w:tc>
        <w:tc>
          <w:tcPr>
            <w:tcW w:w="6521" w:type="dxa"/>
            <w:vAlign w:val="center"/>
          </w:tcPr>
          <w:p w14:paraId="15ACF193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с учетом налогов и отчислений, относимых на расходы по текущей деятельности</w:t>
            </w:r>
          </w:p>
        </w:tc>
        <w:tc>
          <w:tcPr>
            <w:tcW w:w="850" w:type="dxa"/>
            <w:vAlign w:val="center"/>
          </w:tcPr>
          <w:p w14:paraId="26BC61E1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2403C789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13 297,11</w:t>
            </w:r>
          </w:p>
        </w:tc>
        <w:tc>
          <w:tcPr>
            <w:tcW w:w="1276" w:type="dxa"/>
            <w:vAlign w:val="center"/>
          </w:tcPr>
          <w:p w14:paraId="400AA198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13 368,92</w:t>
            </w:r>
          </w:p>
        </w:tc>
      </w:tr>
      <w:tr w:rsidR="0071112E" w:rsidRPr="00D750D3" w14:paraId="428FCB66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019A716F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11</w:t>
            </w:r>
          </w:p>
        </w:tc>
        <w:tc>
          <w:tcPr>
            <w:tcW w:w="6521" w:type="dxa"/>
            <w:vAlign w:val="center"/>
          </w:tcPr>
          <w:p w14:paraId="1CFE6CFE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Коэффициент, учитывающий применение прогнозных индексов цен в строительстве (не заполняется при расчетах в ценах отчетного периода выполнения работ)</w:t>
            </w:r>
          </w:p>
        </w:tc>
        <w:tc>
          <w:tcPr>
            <w:tcW w:w="850" w:type="dxa"/>
            <w:vAlign w:val="center"/>
          </w:tcPr>
          <w:p w14:paraId="67A8128E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35DCC577" w14:textId="77777777" w:rsidR="0071112E" w:rsidRPr="00E75986" w:rsidRDefault="0071112E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7190295D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1,0054</w:t>
            </w:r>
          </w:p>
        </w:tc>
      </w:tr>
      <w:tr w:rsidR="0071112E" w:rsidRPr="00D750D3" w14:paraId="78A9FDFA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217AD036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12</w:t>
            </w:r>
          </w:p>
        </w:tc>
        <w:tc>
          <w:tcPr>
            <w:tcW w:w="6521" w:type="dxa"/>
            <w:vAlign w:val="center"/>
          </w:tcPr>
          <w:p w14:paraId="7F927E61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с учетом коэффициента, учитывающего применение прогнозных индексов цен в строительстве (не заполняется при расчетах в ценах отчетного периода выполнения работ)</w:t>
            </w:r>
          </w:p>
        </w:tc>
        <w:tc>
          <w:tcPr>
            <w:tcW w:w="850" w:type="dxa"/>
            <w:vAlign w:val="center"/>
          </w:tcPr>
          <w:p w14:paraId="32075C7B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5F739D4B" w14:textId="77777777" w:rsidR="0071112E" w:rsidRPr="00E75986" w:rsidRDefault="0071112E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71663271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13368,91</w:t>
            </w:r>
          </w:p>
        </w:tc>
      </w:tr>
      <w:tr w:rsidR="0071112E" w:rsidRPr="00D750D3" w14:paraId="3DCC0594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2C815370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14</w:t>
            </w:r>
          </w:p>
        </w:tc>
        <w:tc>
          <w:tcPr>
            <w:tcW w:w="6521" w:type="dxa"/>
            <w:vAlign w:val="center"/>
          </w:tcPr>
          <w:p w14:paraId="786AADA6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объем работ для статистической отчетности подрядной организации</w:t>
            </w:r>
          </w:p>
        </w:tc>
        <w:tc>
          <w:tcPr>
            <w:tcW w:w="850" w:type="dxa"/>
            <w:vAlign w:val="center"/>
          </w:tcPr>
          <w:p w14:paraId="2F94C1D3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78DC93B1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13 297,11</w:t>
            </w:r>
          </w:p>
        </w:tc>
        <w:tc>
          <w:tcPr>
            <w:tcW w:w="1276" w:type="dxa"/>
            <w:vAlign w:val="center"/>
          </w:tcPr>
          <w:p w14:paraId="411AD78D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13 368,91</w:t>
            </w:r>
          </w:p>
        </w:tc>
      </w:tr>
      <w:tr w:rsidR="0071112E" w:rsidRPr="00D750D3" w14:paraId="77290DD3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56FED1EF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14:paraId="08C8AF7E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Mатериалы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заказчика  (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Mат+Tрансп+ЗCP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 (-)</w:t>
            </w:r>
          </w:p>
        </w:tc>
        <w:tc>
          <w:tcPr>
            <w:tcW w:w="850" w:type="dxa"/>
            <w:vAlign w:val="center"/>
          </w:tcPr>
          <w:p w14:paraId="16013D4F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4899AC95" w14:textId="77777777" w:rsidR="0071112E" w:rsidRPr="00E75986" w:rsidRDefault="0071112E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4A7EA266" w14:textId="77777777" w:rsidR="0071112E" w:rsidRPr="00E75986" w:rsidRDefault="0071112E" w:rsidP="0071112E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71112E" w:rsidRPr="00D750D3" w14:paraId="26E4BDB9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7D0451A2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16</w:t>
            </w:r>
          </w:p>
        </w:tc>
        <w:tc>
          <w:tcPr>
            <w:tcW w:w="6521" w:type="dxa"/>
            <w:vAlign w:val="center"/>
          </w:tcPr>
          <w:p w14:paraId="29BCA8F7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объем работ для налогообложения</w:t>
            </w:r>
          </w:p>
        </w:tc>
        <w:tc>
          <w:tcPr>
            <w:tcW w:w="850" w:type="dxa"/>
            <w:vAlign w:val="center"/>
          </w:tcPr>
          <w:p w14:paraId="45AAE1F9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47ABE9EB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13 297,11</w:t>
            </w:r>
          </w:p>
        </w:tc>
        <w:tc>
          <w:tcPr>
            <w:tcW w:w="1276" w:type="dxa"/>
            <w:vAlign w:val="center"/>
          </w:tcPr>
          <w:p w14:paraId="2939BBC2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13 368,91</w:t>
            </w:r>
          </w:p>
        </w:tc>
      </w:tr>
      <w:tr w:rsidR="0071112E" w:rsidRPr="00D750D3" w14:paraId="7E6EC624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304F172F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17</w:t>
            </w:r>
          </w:p>
        </w:tc>
        <w:tc>
          <w:tcPr>
            <w:tcW w:w="6521" w:type="dxa"/>
            <w:vAlign w:val="center"/>
          </w:tcPr>
          <w:p w14:paraId="653929A8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налога при упрощенной системе налогообложения по ставке _____ %</w:t>
            </w:r>
          </w:p>
        </w:tc>
        <w:tc>
          <w:tcPr>
            <w:tcW w:w="850" w:type="dxa"/>
            <w:vAlign w:val="center"/>
          </w:tcPr>
          <w:p w14:paraId="5D000C17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6</w:t>
            </w:r>
          </w:p>
        </w:tc>
        <w:tc>
          <w:tcPr>
            <w:tcW w:w="1276" w:type="dxa"/>
            <w:vAlign w:val="center"/>
          </w:tcPr>
          <w:p w14:paraId="65DCA412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848,75</w:t>
            </w:r>
          </w:p>
        </w:tc>
        <w:tc>
          <w:tcPr>
            <w:tcW w:w="1276" w:type="dxa"/>
            <w:vAlign w:val="center"/>
          </w:tcPr>
          <w:p w14:paraId="5C8F3EF3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853,33</w:t>
            </w:r>
          </w:p>
        </w:tc>
      </w:tr>
      <w:tr w:rsidR="0071112E" w:rsidRPr="00D750D3" w14:paraId="6F5AEE73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7AB4596C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18</w:t>
            </w:r>
          </w:p>
        </w:tc>
        <w:tc>
          <w:tcPr>
            <w:tcW w:w="6521" w:type="dxa"/>
            <w:vAlign w:val="center"/>
          </w:tcPr>
          <w:p w14:paraId="73D7784C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HДC по ставке ______ %</w:t>
            </w:r>
          </w:p>
        </w:tc>
        <w:tc>
          <w:tcPr>
            <w:tcW w:w="850" w:type="dxa"/>
            <w:vAlign w:val="center"/>
          </w:tcPr>
          <w:p w14:paraId="2C2EE363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1DD61679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3928DAB4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14:paraId="203AFACB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0E7AA16D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14:paraId="118F7897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ВСЕГО выполнено работ</w:t>
            </w:r>
          </w:p>
        </w:tc>
        <w:tc>
          <w:tcPr>
            <w:tcW w:w="850" w:type="dxa"/>
            <w:vAlign w:val="center"/>
          </w:tcPr>
          <w:p w14:paraId="4811EFDA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732B6478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14 145,86</w:t>
            </w:r>
          </w:p>
        </w:tc>
        <w:tc>
          <w:tcPr>
            <w:tcW w:w="1276" w:type="dxa"/>
            <w:vAlign w:val="center"/>
          </w:tcPr>
          <w:p w14:paraId="62BA4D79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14 222,24</w:t>
            </w:r>
          </w:p>
        </w:tc>
      </w:tr>
      <w:tr w:rsidR="0071112E" w:rsidRPr="00D750D3" w14:paraId="6CF2BC86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14:paraId="11B3FD70" w14:textId="77777777"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14:paraId="410E744D" w14:textId="77777777"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629073CE" w14:textId="77777777"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5AB78AC3" w14:textId="77777777"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E534E61" w14:textId="77777777"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14:paraId="2AB4E252" w14:textId="77777777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37373FFD" w14:textId="77777777" w:rsidR="0071112E" w:rsidRPr="007B0E8C" w:rsidRDefault="0071112E" w:rsidP="00102EF2">
            <w:pPr>
              <w:spacing w:before="40" w:after="40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48" w:type="dxa"/>
            <w:gridSpan w:val="5"/>
          </w:tcPr>
          <w:p w14:paraId="5D9EA88C" w14:textId="77777777" w:rsidR="0071112E" w:rsidRPr="00CA4131" w:rsidRDefault="0071112E" w:rsidP="0071112E">
            <w:pPr>
              <w:spacing w:before="40" w:after="40"/>
              <w:rPr>
                <w:sz w:val="16"/>
                <w:szCs w:val="16"/>
              </w:rPr>
            </w:pPr>
            <w:r w:rsidRPr="00D750D3">
              <w:rPr>
                <w:sz w:val="14"/>
                <w:szCs w:val="14"/>
              </w:rPr>
              <w:t>Сумма прописью</w:t>
            </w:r>
            <w:r w:rsidRPr="00CA4131">
              <w:rPr>
                <w:sz w:val="14"/>
                <w:szCs w:val="14"/>
              </w:rPr>
              <w:t xml:space="preserve"> </w:t>
            </w:r>
            <w:r w:rsidRPr="00CA4131">
              <w:rPr>
                <w:b/>
                <w:bCs/>
                <w:i/>
                <w:iCs/>
                <w:sz w:val="16"/>
                <w:szCs w:val="16"/>
              </w:rPr>
              <w:t xml:space="preserve">Четырнадцать тысяч двести двадцать два руб. 24 коп. </w:t>
            </w:r>
          </w:p>
        </w:tc>
      </w:tr>
    </w:tbl>
    <w:p w14:paraId="785B26FF" w14:textId="77777777" w:rsidR="00C3346A" w:rsidRPr="0057637F" w:rsidRDefault="00C3346A" w:rsidP="00C3346A">
      <w:pPr>
        <w:widowControl w:val="0"/>
        <w:adjustRightInd w:val="0"/>
        <w:ind w:firstLine="567"/>
        <w:jc w:val="both"/>
        <w:rPr>
          <w:color w:val="000000"/>
          <w:sz w:val="18"/>
          <w:szCs w:val="18"/>
        </w:rPr>
      </w:pPr>
    </w:p>
    <w:p w14:paraId="5BF40237" w14:textId="77777777" w:rsidR="00C3346A" w:rsidRPr="00A60C79" w:rsidRDefault="00C3346A" w:rsidP="00C3346A">
      <w:pPr>
        <w:jc w:val="right"/>
        <w:rPr>
          <w:sz w:val="16"/>
          <w:szCs w:val="16"/>
        </w:rPr>
      </w:pPr>
    </w:p>
    <w:sectPr w:rsidR="00C3346A" w:rsidRPr="00A60C79" w:rsidSect="006A6E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567" w:bottom="567" w:left="992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34974B" w14:textId="77777777" w:rsidR="0058632F" w:rsidRDefault="0058632F" w:rsidP="00FD7175">
      <w:r>
        <w:separator/>
      </w:r>
    </w:p>
  </w:endnote>
  <w:endnote w:type="continuationSeparator" w:id="0">
    <w:p w14:paraId="5E7944C3" w14:textId="77777777" w:rsidR="0058632F" w:rsidRDefault="0058632F" w:rsidP="00FD7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3FF48F" w14:textId="77777777" w:rsidR="00943490" w:rsidRDefault="0094349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7B642" w14:textId="77777777" w:rsidR="00943490" w:rsidRDefault="00943490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CA4131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7632E" w14:textId="77777777" w:rsidR="00943490" w:rsidRDefault="00943490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99BAC0" w14:textId="77777777" w:rsidR="0058632F" w:rsidRDefault="0058632F" w:rsidP="00FD7175">
      <w:r>
        <w:separator/>
      </w:r>
    </w:p>
  </w:footnote>
  <w:footnote w:type="continuationSeparator" w:id="0">
    <w:p w14:paraId="46A4E23E" w14:textId="77777777" w:rsidR="0058632F" w:rsidRDefault="0058632F" w:rsidP="00FD7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08F0F5" w14:textId="77777777" w:rsidR="00943490" w:rsidRDefault="0094349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1644D" w14:textId="77777777" w:rsidR="00943490" w:rsidRDefault="0094349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4A40F" w14:textId="77777777" w:rsidR="00943490" w:rsidRDefault="0094349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E0F66"/>
    <w:multiLevelType w:val="hybridMultilevel"/>
    <w:tmpl w:val="1556093E"/>
    <w:lvl w:ilvl="0" w:tplc="AE66F866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8C05AB1"/>
    <w:multiLevelType w:val="multilevel"/>
    <w:tmpl w:val="FC0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AF97A50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3" w15:restartNumberingAfterBreak="0">
    <w:nsid w:val="55C11D2A"/>
    <w:multiLevelType w:val="hybridMultilevel"/>
    <w:tmpl w:val="32E6F74A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4" w15:restartNumberingAfterBreak="0">
    <w:nsid w:val="5D0E1B20"/>
    <w:multiLevelType w:val="multilevel"/>
    <w:tmpl w:val="7CB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A0C18C4"/>
    <w:multiLevelType w:val="multilevel"/>
    <w:tmpl w:val="940E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26850C1"/>
    <w:multiLevelType w:val="hybridMultilevel"/>
    <w:tmpl w:val="BC8829B2"/>
    <w:lvl w:ilvl="0" w:tplc="07EE72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7" w15:restartNumberingAfterBreak="0">
    <w:nsid w:val="7C384D3A"/>
    <w:multiLevelType w:val="hybridMultilevel"/>
    <w:tmpl w:val="E98417BA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8" w15:restartNumberingAfterBreak="0">
    <w:nsid w:val="7F4845CD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num w:numId="1" w16cid:durableId="1854605969">
    <w:abstractNumId w:val="5"/>
  </w:num>
  <w:num w:numId="2" w16cid:durableId="1179352697">
    <w:abstractNumId w:val="1"/>
  </w:num>
  <w:num w:numId="3" w16cid:durableId="4120447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84541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49520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63623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24613571">
    <w:abstractNumId w:val="6"/>
  </w:num>
  <w:num w:numId="8" w16cid:durableId="1849320637">
    <w:abstractNumId w:val="0"/>
  </w:num>
  <w:num w:numId="9" w16cid:durableId="5543922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4251325">
    <w:abstractNumId w:val="3"/>
  </w:num>
  <w:num w:numId="11" w16cid:durableId="13240909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38644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72683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7E"/>
    <w:rsid w:val="000101FF"/>
    <w:rsid w:val="00017E8A"/>
    <w:rsid w:val="000266AD"/>
    <w:rsid w:val="0004459D"/>
    <w:rsid w:val="0005496C"/>
    <w:rsid w:val="00065393"/>
    <w:rsid w:val="00073253"/>
    <w:rsid w:val="00075C52"/>
    <w:rsid w:val="00076909"/>
    <w:rsid w:val="00091718"/>
    <w:rsid w:val="00092279"/>
    <w:rsid w:val="000945FF"/>
    <w:rsid w:val="0009738B"/>
    <w:rsid w:val="000A2317"/>
    <w:rsid w:val="000A327B"/>
    <w:rsid w:val="000B1316"/>
    <w:rsid w:val="000B15C7"/>
    <w:rsid w:val="000B2506"/>
    <w:rsid w:val="000B6A59"/>
    <w:rsid w:val="000D3C50"/>
    <w:rsid w:val="000D6AD0"/>
    <w:rsid w:val="000E43DE"/>
    <w:rsid w:val="000F785E"/>
    <w:rsid w:val="000F7DCC"/>
    <w:rsid w:val="00102EF2"/>
    <w:rsid w:val="0010650C"/>
    <w:rsid w:val="00120D59"/>
    <w:rsid w:val="00147007"/>
    <w:rsid w:val="00150F9B"/>
    <w:rsid w:val="00161043"/>
    <w:rsid w:val="001673C8"/>
    <w:rsid w:val="00175395"/>
    <w:rsid w:val="0017729A"/>
    <w:rsid w:val="0018005F"/>
    <w:rsid w:val="001A2ABA"/>
    <w:rsid w:val="001A39B3"/>
    <w:rsid w:val="001A5A40"/>
    <w:rsid w:val="001B6813"/>
    <w:rsid w:val="001C1089"/>
    <w:rsid w:val="001C51DA"/>
    <w:rsid w:val="001E175B"/>
    <w:rsid w:val="00203587"/>
    <w:rsid w:val="00212DAF"/>
    <w:rsid w:val="00222E74"/>
    <w:rsid w:val="00225D53"/>
    <w:rsid w:val="002322B3"/>
    <w:rsid w:val="00232DD5"/>
    <w:rsid w:val="00232EE4"/>
    <w:rsid w:val="002430E3"/>
    <w:rsid w:val="002433DC"/>
    <w:rsid w:val="00253788"/>
    <w:rsid w:val="00270908"/>
    <w:rsid w:val="00270E48"/>
    <w:rsid w:val="00270E79"/>
    <w:rsid w:val="00271894"/>
    <w:rsid w:val="00273B1B"/>
    <w:rsid w:val="002827EF"/>
    <w:rsid w:val="002915E1"/>
    <w:rsid w:val="002A4868"/>
    <w:rsid w:val="002B4281"/>
    <w:rsid w:val="002B78FD"/>
    <w:rsid w:val="002C3B97"/>
    <w:rsid w:val="002C4611"/>
    <w:rsid w:val="002C61B8"/>
    <w:rsid w:val="002C6E2C"/>
    <w:rsid w:val="002D60BF"/>
    <w:rsid w:val="002E4F24"/>
    <w:rsid w:val="002F1FE1"/>
    <w:rsid w:val="00302CF1"/>
    <w:rsid w:val="0030325F"/>
    <w:rsid w:val="00313C9B"/>
    <w:rsid w:val="00317D9F"/>
    <w:rsid w:val="0033301D"/>
    <w:rsid w:val="003424E9"/>
    <w:rsid w:val="00370238"/>
    <w:rsid w:val="003954CB"/>
    <w:rsid w:val="003A0CA2"/>
    <w:rsid w:val="003A3E7C"/>
    <w:rsid w:val="003B0214"/>
    <w:rsid w:val="003B128C"/>
    <w:rsid w:val="003C554A"/>
    <w:rsid w:val="003D24D8"/>
    <w:rsid w:val="003E095B"/>
    <w:rsid w:val="003E3534"/>
    <w:rsid w:val="003F73AC"/>
    <w:rsid w:val="00401DBB"/>
    <w:rsid w:val="004109EB"/>
    <w:rsid w:val="00420B66"/>
    <w:rsid w:val="00427543"/>
    <w:rsid w:val="00437253"/>
    <w:rsid w:val="0043769B"/>
    <w:rsid w:val="00437FED"/>
    <w:rsid w:val="004622C5"/>
    <w:rsid w:val="0046369A"/>
    <w:rsid w:val="004840E6"/>
    <w:rsid w:val="00486172"/>
    <w:rsid w:val="004912AD"/>
    <w:rsid w:val="004A2B6E"/>
    <w:rsid w:val="004A2E1F"/>
    <w:rsid w:val="004C0A3D"/>
    <w:rsid w:val="004C3A4B"/>
    <w:rsid w:val="004C6F4D"/>
    <w:rsid w:val="004D0337"/>
    <w:rsid w:val="004D39C4"/>
    <w:rsid w:val="004D7CB5"/>
    <w:rsid w:val="004E0EEB"/>
    <w:rsid w:val="004E1AE6"/>
    <w:rsid w:val="004E60E7"/>
    <w:rsid w:val="00514DF7"/>
    <w:rsid w:val="005432D6"/>
    <w:rsid w:val="0054391B"/>
    <w:rsid w:val="00544222"/>
    <w:rsid w:val="005448C9"/>
    <w:rsid w:val="0055266A"/>
    <w:rsid w:val="00572554"/>
    <w:rsid w:val="0057637F"/>
    <w:rsid w:val="0057772C"/>
    <w:rsid w:val="00582CB4"/>
    <w:rsid w:val="005834AC"/>
    <w:rsid w:val="00584325"/>
    <w:rsid w:val="0058632F"/>
    <w:rsid w:val="00587FF0"/>
    <w:rsid w:val="00590212"/>
    <w:rsid w:val="00595BB6"/>
    <w:rsid w:val="00596D61"/>
    <w:rsid w:val="005A3484"/>
    <w:rsid w:val="005A468E"/>
    <w:rsid w:val="005A4702"/>
    <w:rsid w:val="005C6BC5"/>
    <w:rsid w:val="005F1A95"/>
    <w:rsid w:val="00631F2A"/>
    <w:rsid w:val="00663BC7"/>
    <w:rsid w:val="006666A3"/>
    <w:rsid w:val="00667F29"/>
    <w:rsid w:val="00684916"/>
    <w:rsid w:val="00687D78"/>
    <w:rsid w:val="00695B96"/>
    <w:rsid w:val="006A5187"/>
    <w:rsid w:val="006A6E06"/>
    <w:rsid w:val="006B48D1"/>
    <w:rsid w:val="006B7522"/>
    <w:rsid w:val="006C362C"/>
    <w:rsid w:val="006D0F91"/>
    <w:rsid w:val="006D2D7B"/>
    <w:rsid w:val="006D3976"/>
    <w:rsid w:val="006E0840"/>
    <w:rsid w:val="006E61C3"/>
    <w:rsid w:val="006F1F38"/>
    <w:rsid w:val="006F376A"/>
    <w:rsid w:val="0070774C"/>
    <w:rsid w:val="0071112E"/>
    <w:rsid w:val="00712EF1"/>
    <w:rsid w:val="00713DD1"/>
    <w:rsid w:val="0071499A"/>
    <w:rsid w:val="00720AF6"/>
    <w:rsid w:val="00727732"/>
    <w:rsid w:val="007313A4"/>
    <w:rsid w:val="00733634"/>
    <w:rsid w:val="0074410E"/>
    <w:rsid w:val="0074597A"/>
    <w:rsid w:val="00747D8E"/>
    <w:rsid w:val="00750B6E"/>
    <w:rsid w:val="00751FD0"/>
    <w:rsid w:val="00754074"/>
    <w:rsid w:val="007547B9"/>
    <w:rsid w:val="00754ADF"/>
    <w:rsid w:val="0077542B"/>
    <w:rsid w:val="00775AB6"/>
    <w:rsid w:val="007852D3"/>
    <w:rsid w:val="007A6366"/>
    <w:rsid w:val="007B0E8C"/>
    <w:rsid w:val="007C181B"/>
    <w:rsid w:val="007D64D8"/>
    <w:rsid w:val="007D74C7"/>
    <w:rsid w:val="007E0F0C"/>
    <w:rsid w:val="007F2C1A"/>
    <w:rsid w:val="0080590C"/>
    <w:rsid w:val="00812E14"/>
    <w:rsid w:val="00817CC8"/>
    <w:rsid w:val="00827BDF"/>
    <w:rsid w:val="008330B8"/>
    <w:rsid w:val="0083637A"/>
    <w:rsid w:val="00836948"/>
    <w:rsid w:val="00845400"/>
    <w:rsid w:val="00854D8C"/>
    <w:rsid w:val="00860764"/>
    <w:rsid w:val="00862172"/>
    <w:rsid w:val="008677E6"/>
    <w:rsid w:val="00867F10"/>
    <w:rsid w:val="00883438"/>
    <w:rsid w:val="0088632C"/>
    <w:rsid w:val="00891067"/>
    <w:rsid w:val="00892C7A"/>
    <w:rsid w:val="00897512"/>
    <w:rsid w:val="008A0480"/>
    <w:rsid w:val="008A097E"/>
    <w:rsid w:val="008A2767"/>
    <w:rsid w:val="008A61DF"/>
    <w:rsid w:val="008D455F"/>
    <w:rsid w:val="008F55F1"/>
    <w:rsid w:val="008F794A"/>
    <w:rsid w:val="00900A37"/>
    <w:rsid w:val="00912436"/>
    <w:rsid w:val="00917D84"/>
    <w:rsid w:val="00934E21"/>
    <w:rsid w:val="00940C55"/>
    <w:rsid w:val="00943490"/>
    <w:rsid w:val="00956925"/>
    <w:rsid w:val="00961FC1"/>
    <w:rsid w:val="00963FAC"/>
    <w:rsid w:val="00964B5E"/>
    <w:rsid w:val="0097188D"/>
    <w:rsid w:val="00971996"/>
    <w:rsid w:val="00980360"/>
    <w:rsid w:val="00996CC5"/>
    <w:rsid w:val="009A3363"/>
    <w:rsid w:val="009A3911"/>
    <w:rsid w:val="009A3C99"/>
    <w:rsid w:val="009B0DD9"/>
    <w:rsid w:val="009D6796"/>
    <w:rsid w:val="009E1A04"/>
    <w:rsid w:val="009E681A"/>
    <w:rsid w:val="009E7E66"/>
    <w:rsid w:val="00A427B1"/>
    <w:rsid w:val="00A4459D"/>
    <w:rsid w:val="00A45ACC"/>
    <w:rsid w:val="00A52AFD"/>
    <w:rsid w:val="00A5490B"/>
    <w:rsid w:val="00A554F7"/>
    <w:rsid w:val="00A60C79"/>
    <w:rsid w:val="00A66D33"/>
    <w:rsid w:val="00A72E06"/>
    <w:rsid w:val="00A7742C"/>
    <w:rsid w:val="00A80102"/>
    <w:rsid w:val="00A82FAE"/>
    <w:rsid w:val="00A85399"/>
    <w:rsid w:val="00A86306"/>
    <w:rsid w:val="00A9542E"/>
    <w:rsid w:val="00AA246E"/>
    <w:rsid w:val="00AA3755"/>
    <w:rsid w:val="00AA4E5C"/>
    <w:rsid w:val="00AA673A"/>
    <w:rsid w:val="00AA7481"/>
    <w:rsid w:val="00AB08C2"/>
    <w:rsid w:val="00AC3B0B"/>
    <w:rsid w:val="00AC511E"/>
    <w:rsid w:val="00AD37A1"/>
    <w:rsid w:val="00AD4FB8"/>
    <w:rsid w:val="00AE1B59"/>
    <w:rsid w:val="00AE4C88"/>
    <w:rsid w:val="00AF04B0"/>
    <w:rsid w:val="00B010C0"/>
    <w:rsid w:val="00B0257A"/>
    <w:rsid w:val="00B03AC8"/>
    <w:rsid w:val="00B2184D"/>
    <w:rsid w:val="00B2565A"/>
    <w:rsid w:val="00B31BC5"/>
    <w:rsid w:val="00B465C1"/>
    <w:rsid w:val="00B659F0"/>
    <w:rsid w:val="00B76C44"/>
    <w:rsid w:val="00B81140"/>
    <w:rsid w:val="00B82176"/>
    <w:rsid w:val="00B935B5"/>
    <w:rsid w:val="00BA73BA"/>
    <w:rsid w:val="00BB2CF0"/>
    <w:rsid w:val="00BC0B14"/>
    <w:rsid w:val="00BC1F15"/>
    <w:rsid w:val="00BC3244"/>
    <w:rsid w:val="00C005C7"/>
    <w:rsid w:val="00C0669C"/>
    <w:rsid w:val="00C10679"/>
    <w:rsid w:val="00C21FF8"/>
    <w:rsid w:val="00C234BE"/>
    <w:rsid w:val="00C3346A"/>
    <w:rsid w:val="00C334DE"/>
    <w:rsid w:val="00C34D91"/>
    <w:rsid w:val="00C45A41"/>
    <w:rsid w:val="00C46E75"/>
    <w:rsid w:val="00C546C5"/>
    <w:rsid w:val="00C54E3D"/>
    <w:rsid w:val="00C65ED8"/>
    <w:rsid w:val="00C7052C"/>
    <w:rsid w:val="00C72B56"/>
    <w:rsid w:val="00C75D11"/>
    <w:rsid w:val="00C76CC4"/>
    <w:rsid w:val="00C819F8"/>
    <w:rsid w:val="00C84B8C"/>
    <w:rsid w:val="00CA4131"/>
    <w:rsid w:val="00CC0B05"/>
    <w:rsid w:val="00CC0E4A"/>
    <w:rsid w:val="00CC6F59"/>
    <w:rsid w:val="00CD4EC5"/>
    <w:rsid w:val="00CE4D66"/>
    <w:rsid w:val="00D12DB3"/>
    <w:rsid w:val="00D1323A"/>
    <w:rsid w:val="00D140A7"/>
    <w:rsid w:val="00D16C7A"/>
    <w:rsid w:val="00D302B9"/>
    <w:rsid w:val="00D311AB"/>
    <w:rsid w:val="00D55598"/>
    <w:rsid w:val="00D613A3"/>
    <w:rsid w:val="00D64E05"/>
    <w:rsid w:val="00D72541"/>
    <w:rsid w:val="00D7378C"/>
    <w:rsid w:val="00D750D3"/>
    <w:rsid w:val="00D771F3"/>
    <w:rsid w:val="00D807F0"/>
    <w:rsid w:val="00D964E5"/>
    <w:rsid w:val="00DA2C54"/>
    <w:rsid w:val="00DC232B"/>
    <w:rsid w:val="00DC309F"/>
    <w:rsid w:val="00DC63EA"/>
    <w:rsid w:val="00DD34B0"/>
    <w:rsid w:val="00DD5FF4"/>
    <w:rsid w:val="00DF20FA"/>
    <w:rsid w:val="00DF234D"/>
    <w:rsid w:val="00E07F9C"/>
    <w:rsid w:val="00E375AB"/>
    <w:rsid w:val="00E4186A"/>
    <w:rsid w:val="00E47F4D"/>
    <w:rsid w:val="00E5369B"/>
    <w:rsid w:val="00E7024C"/>
    <w:rsid w:val="00E75986"/>
    <w:rsid w:val="00E917B9"/>
    <w:rsid w:val="00E92C0D"/>
    <w:rsid w:val="00EB66EA"/>
    <w:rsid w:val="00EB7892"/>
    <w:rsid w:val="00ED1361"/>
    <w:rsid w:val="00EE394C"/>
    <w:rsid w:val="00EF150C"/>
    <w:rsid w:val="00F007C8"/>
    <w:rsid w:val="00F14C15"/>
    <w:rsid w:val="00F50D7F"/>
    <w:rsid w:val="00F54255"/>
    <w:rsid w:val="00F575E8"/>
    <w:rsid w:val="00F660B8"/>
    <w:rsid w:val="00F75713"/>
    <w:rsid w:val="00F85519"/>
    <w:rsid w:val="00F8562B"/>
    <w:rsid w:val="00F85B87"/>
    <w:rsid w:val="00F968EB"/>
    <w:rsid w:val="00F975EC"/>
    <w:rsid w:val="00FA05F5"/>
    <w:rsid w:val="00FA32E7"/>
    <w:rsid w:val="00FA72BD"/>
    <w:rsid w:val="00FA7BE9"/>
    <w:rsid w:val="00FA7C39"/>
    <w:rsid w:val="00FB1E10"/>
    <w:rsid w:val="00FB2801"/>
    <w:rsid w:val="00FC4F15"/>
    <w:rsid w:val="00FC4F46"/>
    <w:rsid w:val="00FD15F9"/>
    <w:rsid w:val="00FD3A39"/>
    <w:rsid w:val="00FD5093"/>
    <w:rsid w:val="00FD7175"/>
    <w:rsid w:val="00FE1549"/>
    <w:rsid w:val="00FE3B02"/>
    <w:rsid w:val="00FF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91CC6E9"/>
  <w14:defaultImageDpi w14:val="0"/>
  <w15:docId w15:val="{637D8165-C70E-48E5-95CF-688564349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right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FC4F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C4F15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C4F15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FC4F15"/>
    <w:rPr>
      <w:rFonts w:ascii="Calibri" w:hAnsi="Calibri" w:cs="Calibri"/>
      <w:b/>
      <w:bCs/>
      <w:sz w:val="28"/>
      <w:szCs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8A097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99"/>
    <w:rsid w:val="00F8562B"/>
    <w:pPr>
      <w:jc w:val="center"/>
    </w:pPr>
    <w:rPr>
      <w:sz w:val="16"/>
      <w:szCs w:val="16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paragraph" w:customStyle="1" w:styleId="ConsNonformat">
    <w:name w:val="ConsNonformat"/>
    <w:uiPriority w:val="99"/>
    <w:rsid w:val="009E681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rsid w:val="00CA413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CA41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326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С2</vt:lpstr>
    </vt:vector>
  </TitlesOfParts>
  <Manager>Апет Андрей Валентинович</Manager>
  <Company>ИП 8-029-642-39-67</Company>
  <LinksUpToDate>false</LinksUpToDate>
  <CharactersWithSpaces>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С2</dc:title>
  <dc:subject>Програмный комплекс WS-2</dc:subject>
  <dc:creator>Апет Андрей Валентинович</dc:creator>
  <cp:keywords/>
  <dc:description/>
  <cp:lastModifiedBy>Анжела Владимировна Доненко</cp:lastModifiedBy>
  <cp:revision>2</cp:revision>
  <cp:lastPrinted>2026-06-25T07:26:00Z</cp:lastPrinted>
  <dcterms:created xsi:type="dcterms:W3CDTF">2026-07-08T06:04:00Z</dcterms:created>
  <dcterms:modified xsi:type="dcterms:W3CDTF">2026-07-08T06:04:00Z</dcterms:modified>
</cp:coreProperties>
</file>