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EZ20260624381674 «26/24А Лекарственное средство Гадотеровая кислота»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участника по лоту превышает предельную стоимость предмета закупки.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