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33B9E" w:rsidRDefault="00D33B9E"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33B9E" w:rsidRDefault="00D33B9E"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31F6AA23" w:rsidR="0070206A" w:rsidRPr="00900ED1" w:rsidRDefault="006A1E95"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49FFA77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6A1E95">
        <w:rPr>
          <w:sz w:val="28"/>
          <w:szCs w:val="28"/>
        </w:rPr>
        <w:t>А.Е. 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07A931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A1E95">
        <w:rPr>
          <w:rFonts w:ascii="Times New Roman" w:hAnsi="Times New Roman" w:cs="Times New Roman"/>
          <w:b/>
          <w:sz w:val="32"/>
          <w:szCs w:val="32"/>
        </w:rPr>
        <w:t xml:space="preserve">634/26-ЭА </w:t>
      </w:r>
      <w:r w:rsidR="006A1E95" w:rsidRPr="006A1E95">
        <w:rPr>
          <w:rFonts w:ascii="Times New Roman" w:hAnsi="Times New Roman" w:cs="Times New Roman"/>
          <w:b/>
          <w:sz w:val="32"/>
          <w:szCs w:val="32"/>
        </w:rPr>
        <w:t>"Рулоны для стерилизации для У "ГОККЦ"</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33B9E"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548D8C6" w:rsidR="00E119CA" w:rsidRDefault="00E119CA" w:rsidP="00E12E96">
            <w:pPr>
              <w:widowControl w:val="0"/>
              <w:pBdr>
                <w:top w:val="nil"/>
                <w:left w:val="nil"/>
                <w:bottom w:val="nil"/>
                <w:right w:val="nil"/>
                <w:between w:val="nil"/>
              </w:pBdr>
              <w:jc w:val="both"/>
              <w:rPr>
                <w:b/>
                <w:color w:val="000000"/>
                <w:sz w:val="24"/>
                <w:szCs w:val="24"/>
              </w:rPr>
            </w:pPr>
            <w:r w:rsidRPr="00D33B9E">
              <w:rPr>
                <w:b/>
                <w:color w:val="000000"/>
                <w:sz w:val="24"/>
                <w:szCs w:val="24"/>
              </w:rPr>
              <w:t>Лот 1</w:t>
            </w:r>
            <w:r w:rsidR="00D33B9E" w:rsidRPr="00D33B9E">
              <w:rPr>
                <w:b/>
                <w:color w:val="000000"/>
                <w:sz w:val="24"/>
                <w:szCs w:val="24"/>
              </w:rPr>
              <w:t>-5</w:t>
            </w:r>
          </w:p>
        </w:tc>
      </w:tr>
      <w:tr w:rsidR="0084506E" w14:paraId="650F96EF" w14:textId="77777777" w:rsidTr="00D33B9E">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tcPr>
          <w:p w14:paraId="39C55439" w14:textId="77777777" w:rsidR="00D33B9E" w:rsidRDefault="00D33B9E" w:rsidP="00D33B9E">
            <w:pPr>
              <w:widowControl w:val="0"/>
              <w:rPr>
                <w:color w:val="000000"/>
                <w:sz w:val="24"/>
                <w:szCs w:val="24"/>
              </w:rPr>
            </w:pPr>
            <w:r>
              <w:rPr>
                <w:color w:val="000000"/>
                <w:sz w:val="24"/>
                <w:szCs w:val="24"/>
              </w:rPr>
              <w:t>Учреждение «Гомельский областной клинический кардиологический центр»</w:t>
            </w:r>
          </w:p>
          <w:p w14:paraId="558CB636" w14:textId="77777777" w:rsidR="00D33B9E" w:rsidRDefault="00D33B9E" w:rsidP="00D33B9E">
            <w:pPr>
              <w:widowControl w:val="0"/>
              <w:rPr>
                <w:color w:val="000000"/>
                <w:sz w:val="24"/>
                <w:szCs w:val="24"/>
              </w:rPr>
            </w:pPr>
          </w:p>
          <w:p w14:paraId="12371E38" w14:textId="77777777" w:rsidR="00D33B9E" w:rsidRDefault="00D33B9E" w:rsidP="00D33B9E">
            <w:pPr>
              <w:widowControl w:val="0"/>
              <w:rPr>
                <w:color w:val="000000"/>
                <w:sz w:val="24"/>
                <w:szCs w:val="24"/>
              </w:rPr>
            </w:pPr>
          </w:p>
          <w:p w14:paraId="025C58F4" w14:textId="77777777" w:rsidR="00D33B9E" w:rsidRDefault="00D33B9E" w:rsidP="00D33B9E">
            <w:pPr>
              <w:widowControl w:val="0"/>
              <w:rPr>
                <w:color w:val="000000"/>
                <w:sz w:val="24"/>
                <w:szCs w:val="24"/>
              </w:rPr>
            </w:pPr>
            <w:r>
              <w:rPr>
                <w:color w:val="000000"/>
                <w:sz w:val="24"/>
                <w:szCs w:val="24"/>
              </w:rPr>
              <w:t>246046, г. Гомель, ул. Медицинская, 4</w:t>
            </w:r>
          </w:p>
          <w:p w14:paraId="7A20CCBC" w14:textId="77777777" w:rsidR="00D33B9E" w:rsidRDefault="00D33B9E" w:rsidP="00D33B9E">
            <w:pPr>
              <w:widowControl w:val="0"/>
              <w:rPr>
                <w:color w:val="000000"/>
                <w:sz w:val="24"/>
                <w:szCs w:val="24"/>
              </w:rPr>
            </w:pPr>
          </w:p>
          <w:p w14:paraId="575B4919" w14:textId="77777777" w:rsidR="00D33B9E" w:rsidRDefault="00D33B9E" w:rsidP="00D33B9E">
            <w:pPr>
              <w:widowControl w:val="0"/>
              <w:rPr>
                <w:color w:val="000000"/>
                <w:sz w:val="24"/>
                <w:szCs w:val="24"/>
              </w:rPr>
            </w:pPr>
          </w:p>
          <w:p w14:paraId="40A7164E" w14:textId="64102736" w:rsidR="0084506E" w:rsidRDefault="00D33B9E" w:rsidP="00D33B9E">
            <w:pPr>
              <w:widowControl w:val="0"/>
              <w:rPr>
                <w:color w:val="000000"/>
                <w:sz w:val="24"/>
                <w:szCs w:val="24"/>
              </w:rPr>
            </w:pPr>
            <w:r>
              <w:rPr>
                <w:color w:val="000000"/>
                <w:sz w:val="24"/>
                <w:szCs w:val="24"/>
              </w:rPr>
              <w:t xml:space="preserve">400439927 </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2BCD32C0"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D33B9E"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5C2919D" w:rsidR="0084506E" w:rsidRPr="00D33B9E" w:rsidRDefault="00D33B9E" w:rsidP="0084506E">
            <w:pPr>
              <w:widowControl w:val="0"/>
              <w:pBdr>
                <w:top w:val="nil"/>
                <w:left w:val="nil"/>
                <w:bottom w:val="nil"/>
                <w:right w:val="nil"/>
                <w:between w:val="nil"/>
              </w:pBdr>
              <w:jc w:val="both"/>
              <w:rPr>
                <w:color w:val="000000"/>
                <w:sz w:val="24"/>
                <w:szCs w:val="24"/>
              </w:rPr>
            </w:pPr>
            <w:r w:rsidRPr="00D33B9E">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D33B9E" w:rsidRDefault="0084506E" w:rsidP="005A363B">
            <w:pPr>
              <w:widowControl w:val="0"/>
              <w:pBdr>
                <w:top w:val="nil"/>
                <w:left w:val="nil"/>
                <w:bottom w:val="nil"/>
                <w:right w:val="nil"/>
                <w:between w:val="nil"/>
              </w:pBdr>
              <w:jc w:val="both"/>
              <w:rPr>
                <w:color w:val="000000"/>
                <w:sz w:val="24"/>
                <w:szCs w:val="24"/>
              </w:rPr>
            </w:pPr>
            <w:r w:rsidRPr="00D33B9E">
              <w:rPr>
                <w:color w:val="000000"/>
                <w:sz w:val="24"/>
                <w:szCs w:val="24"/>
              </w:rPr>
              <w:t xml:space="preserve">+375 232 35 </w:t>
            </w:r>
            <w:r w:rsidR="005A363B" w:rsidRPr="00D33B9E">
              <w:rPr>
                <w:color w:val="000000"/>
                <w:sz w:val="24"/>
                <w:szCs w:val="24"/>
              </w:rPr>
              <w:t>80 68</w:t>
            </w:r>
          </w:p>
        </w:tc>
      </w:tr>
      <w:tr w:rsidR="0084506E" w:rsidRPr="00D33B9E"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6EF0220" w:rsidR="0084506E" w:rsidRPr="00D33B9E" w:rsidRDefault="0084506E" w:rsidP="00D33B9E">
            <w:pPr>
              <w:widowControl w:val="0"/>
              <w:pBdr>
                <w:top w:val="nil"/>
                <w:left w:val="nil"/>
                <w:bottom w:val="nil"/>
                <w:right w:val="nil"/>
                <w:between w:val="nil"/>
              </w:pBdr>
              <w:jc w:val="both"/>
              <w:rPr>
                <w:color w:val="000000"/>
                <w:sz w:val="24"/>
                <w:szCs w:val="24"/>
                <w:lang w:val="en-US"/>
              </w:rPr>
            </w:pPr>
            <w:r w:rsidRPr="00D33B9E">
              <w:rPr>
                <w:color w:val="000000"/>
                <w:sz w:val="24"/>
                <w:szCs w:val="24"/>
                <w:lang w:val="en-US"/>
              </w:rPr>
              <w:t xml:space="preserve">e-mail: </w:t>
            </w:r>
            <w:r w:rsidR="00D33B9E" w:rsidRPr="00D33B9E">
              <w:rPr>
                <w:color w:val="0000FF"/>
                <w:sz w:val="24"/>
                <w:szCs w:val="24"/>
                <w:u w:val="single"/>
              </w:rPr>
              <w:t>252</w:t>
            </w:r>
            <w:r w:rsidRPr="00D33B9E">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6DE3693" w:rsidR="0084506E" w:rsidRDefault="00D33B9E" w:rsidP="00D33B9E">
            <w:pPr>
              <w:widowControl w:val="0"/>
              <w:pBdr>
                <w:top w:val="nil"/>
                <w:left w:val="nil"/>
                <w:bottom w:val="nil"/>
                <w:right w:val="nil"/>
                <w:between w:val="nil"/>
              </w:pBdr>
              <w:jc w:val="both"/>
              <w:rPr>
                <w:color w:val="000000"/>
                <w:sz w:val="24"/>
                <w:szCs w:val="24"/>
                <w:highlight w:val="red"/>
              </w:rPr>
            </w:pPr>
            <w:r w:rsidRPr="00D33B9E">
              <w:rPr>
                <w:color w:val="000000"/>
                <w:sz w:val="24"/>
                <w:szCs w:val="24"/>
              </w:rPr>
              <w:lastRenderedPageBreak/>
              <w:t>20</w:t>
            </w:r>
            <w:r w:rsidR="00411353" w:rsidRPr="00D33B9E">
              <w:rPr>
                <w:color w:val="000000"/>
                <w:sz w:val="24"/>
                <w:szCs w:val="24"/>
              </w:rPr>
              <w:t>.0</w:t>
            </w:r>
            <w:r w:rsidRPr="00D33B9E">
              <w:rPr>
                <w:color w:val="000000"/>
                <w:sz w:val="24"/>
                <w:szCs w:val="24"/>
              </w:rPr>
              <w:t>7</w:t>
            </w:r>
            <w:r w:rsidR="00411353" w:rsidRPr="00D33B9E">
              <w:rPr>
                <w:color w:val="000000"/>
                <w:sz w:val="24"/>
                <w:szCs w:val="24"/>
              </w:rPr>
              <w:t>.202</w:t>
            </w:r>
            <w:r w:rsidRPr="00D33B9E">
              <w:rPr>
                <w:color w:val="000000"/>
                <w:sz w:val="24"/>
                <w:szCs w:val="24"/>
              </w:rPr>
              <w:t>6</w:t>
            </w:r>
            <w:r w:rsidR="00411353" w:rsidRPr="00D33B9E">
              <w:rPr>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1E76F3B9"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D33B9E">
              <w:rPr>
                <w:b/>
                <w:color w:val="000000"/>
                <w:sz w:val="24"/>
                <w:szCs w:val="24"/>
              </w:rPr>
              <w:t xml:space="preserve"> </w:t>
            </w:r>
            <w:r w:rsidR="00D33B9E"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03B0E4C" w:rsidR="0005032F" w:rsidRPr="0084506E" w:rsidRDefault="00D33B9E" w:rsidP="0005032F">
            <w:pPr>
              <w:widowControl w:val="0"/>
              <w:pBdr>
                <w:top w:val="nil"/>
                <w:left w:val="nil"/>
                <w:bottom w:val="nil"/>
                <w:right w:val="nil"/>
                <w:between w:val="nil"/>
              </w:pBdr>
              <w:jc w:val="both"/>
              <w:rPr>
                <w:color w:val="000000"/>
                <w:sz w:val="24"/>
                <w:szCs w:val="24"/>
              </w:rPr>
            </w:pPr>
            <w:r>
              <w:rPr>
                <w:color w:val="000000"/>
                <w:sz w:val="24"/>
                <w:szCs w:val="24"/>
              </w:rPr>
              <w:t>Рулоны для стерилизации плоские</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Pr="00D33B9E" w:rsidRDefault="0005032F" w:rsidP="0005032F">
            <w:pPr>
              <w:widowControl w:val="0"/>
              <w:pBdr>
                <w:top w:val="nil"/>
                <w:left w:val="nil"/>
                <w:bottom w:val="nil"/>
                <w:right w:val="nil"/>
                <w:between w:val="nil"/>
              </w:pBdr>
              <w:jc w:val="both"/>
              <w:rPr>
                <w:color w:val="000000"/>
                <w:sz w:val="24"/>
                <w:szCs w:val="24"/>
              </w:rPr>
            </w:pPr>
            <w:r w:rsidRPr="00D33B9E">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124CDCC" w:rsidR="0005032F" w:rsidRPr="00D33B9E" w:rsidRDefault="00D33B9E" w:rsidP="0005032F">
            <w:pPr>
              <w:widowControl w:val="0"/>
              <w:pBdr>
                <w:top w:val="nil"/>
                <w:left w:val="nil"/>
                <w:bottom w:val="nil"/>
                <w:right w:val="nil"/>
                <w:between w:val="nil"/>
              </w:pBdr>
              <w:jc w:val="both"/>
              <w:rPr>
                <w:color w:val="000000"/>
                <w:sz w:val="24"/>
                <w:szCs w:val="24"/>
              </w:rPr>
            </w:pPr>
            <w:r w:rsidRPr="00D33B9E">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28EA451" w:rsidR="0005032F" w:rsidRPr="00D33B9E" w:rsidRDefault="00D33B9E" w:rsidP="0005032F">
            <w:pPr>
              <w:widowControl w:val="0"/>
              <w:pBdr>
                <w:top w:val="nil"/>
                <w:left w:val="nil"/>
                <w:bottom w:val="nil"/>
                <w:right w:val="nil"/>
                <w:between w:val="nil"/>
              </w:pBdr>
              <w:jc w:val="both"/>
              <w:rPr>
                <w:color w:val="000000"/>
                <w:sz w:val="24"/>
                <w:szCs w:val="24"/>
              </w:rPr>
            </w:pPr>
            <w:r w:rsidRPr="00D33B9E">
              <w:rPr>
                <w:bCs/>
                <w:sz w:val="24"/>
                <w:szCs w:val="24"/>
              </w:rPr>
              <w:t>4 шт.</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D33B9E" w:rsidRDefault="0005032F" w:rsidP="0005032F">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4BBD2282" w:rsidR="0005032F" w:rsidRPr="00D33B9E" w:rsidRDefault="00D33B9E" w:rsidP="00D33B9E">
            <w:pPr>
              <w:widowControl w:val="0"/>
              <w:pBdr>
                <w:top w:val="nil"/>
                <w:left w:val="nil"/>
                <w:bottom w:val="nil"/>
                <w:right w:val="nil"/>
                <w:between w:val="nil"/>
              </w:pBdr>
              <w:jc w:val="both"/>
              <w:rPr>
                <w:sz w:val="24"/>
                <w:szCs w:val="24"/>
              </w:rPr>
            </w:pPr>
            <w:r>
              <w:rPr>
                <w:sz w:val="24"/>
                <w:szCs w:val="24"/>
              </w:rPr>
              <w:t xml:space="preserve">По заявке учреждения в срок не более </w:t>
            </w:r>
            <w:r w:rsidR="0005032F" w:rsidRPr="00D33B9E">
              <w:rPr>
                <w:sz w:val="24"/>
                <w:szCs w:val="24"/>
              </w:rPr>
              <w:t xml:space="preserve">60 календарных дней с </w:t>
            </w:r>
            <w:r>
              <w:rPr>
                <w:sz w:val="24"/>
                <w:szCs w:val="24"/>
              </w:rPr>
              <w:t>момента направления</w:t>
            </w:r>
            <w:r w:rsidR="0005032F" w:rsidRPr="00D33B9E">
              <w:rPr>
                <w:sz w:val="24"/>
                <w:szCs w:val="24"/>
              </w:rPr>
              <w:t xml:space="preserve"> заявки</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9049548" w:rsidR="0005032F" w:rsidRPr="00D33B9E" w:rsidRDefault="00271022" w:rsidP="0005032F">
            <w:pPr>
              <w:widowControl w:val="0"/>
              <w:pBdr>
                <w:top w:val="nil"/>
                <w:left w:val="nil"/>
                <w:bottom w:val="nil"/>
                <w:right w:val="nil"/>
                <w:between w:val="nil"/>
              </w:pBdr>
              <w:jc w:val="both"/>
              <w:rPr>
                <w:sz w:val="24"/>
                <w:szCs w:val="24"/>
              </w:rPr>
            </w:pPr>
            <w:r>
              <w:rPr>
                <w:bCs/>
                <w:sz w:val="24"/>
                <w:szCs w:val="24"/>
              </w:rPr>
              <w:t>502,72</w:t>
            </w:r>
            <w:r w:rsidR="0005032F" w:rsidRPr="00D33B9E">
              <w:rPr>
                <w:bCs/>
                <w:sz w:val="24"/>
                <w:szCs w:val="24"/>
              </w:rPr>
              <w:t xml:space="preserve"> </w:t>
            </w:r>
            <w:r w:rsidR="0005032F" w:rsidRPr="00D33B9E">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7312F3A" w:rsidR="0005032F" w:rsidRPr="008F6728" w:rsidRDefault="00D33B9E" w:rsidP="0005032F">
            <w:pPr>
              <w:widowControl w:val="0"/>
              <w:pBdr>
                <w:top w:val="nil"/>
                <w:left w:val="nil"/>
                <w:bottom w:val="nil"/>
                <w:right w:val="nil"/>
                <w:between w:val="nil"/>
              </w:pBdr>
              <w:jc w:val="both"/>
              <w:rPr>
                <w:color w:val="000000"/>
                <w:sz w:val="24"/>
                <w:szCs w:val="24"/>
              </w:rPr>
            </w:pPr>
            <w:r>
              <w:rPr>
                <w:color w:val="000000"/>
                <w:sz w:val="24"/>
                <w:szCs w:val="24"/>
              </w:rPr>
              <w:t>Рулоны для стерилизации плоские</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BC42CC0" w:rsidR="0005032F" w:rsidRPr="00271022" w:rsidRDefault="00D33B9E" w:rsidP="0005032F">
            <w:pPr>
              <w:widowControl w:val="0"/>
              <w:pBdr>
                <w:top w:val="nil"/>
                <w:left w:val="nil"/>
                <w:bottom w:val="nil"/>
                <w:right w:val="nil"/>
                <w:between w:val="nil"/>
              </w:pBdr>
              <w:jc w:val="both"/>
              <w:rPr>
                <w:color w:val="000000"/>
                <w:sz w:val="24"/>
                <w:szCs w:val="24"/>
              </w:rPr>
            </w:pPr>
            <w:r w:rsidRPr="00271022">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0DB3E44" w:rsidR="0005032F" w:rsidRPr="00271022" w:rsidRDefault="00271022" w:rsidP="0005032F">
            <w:pPr>
              <w:widowControl w:val="0"/>
              <w:pBdr>
                <w:top w:val="nil"/>
                <w:left w:val="nil"/>
                <w:bottom w:val="nil"/>
                <w:right w:val="nil"/>
                <w:between w:val="nil"/>
              </w:pBdr>
              <w:jc w:val="both"/>
              <w:rPr>
                <w:color w:val="000000"/>
                <w:sz w:val="24"/>
                <w:szCs w:val="24"/>
              </w:rPr>
            </w:pPr>
            <w:r w:rsidRPr="00271022">
              <w:rPr>
                <w:bCs/>
                <w:sz w:val="24"/>
                <w:szCs w:val="24"/>
              </w:rPr>
              <w:t>6 шт.</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5B052941" w:rsidR="0005032F" w:rsidRPr="00271022" w:rsidRDefault="00D33B9E" w:rsidP="0005032F">
            <w:pPr>
              <w:widowControl w:val="0"/>
              <w:pBdr>
                <w:top w:val="nil"/>
                <w:left w:val="nil"/>
                <w:bottom w:val="nil"/>
                <w:right w:val="nil"/>
                <w:between w:val="nil"/>
              </w:pBdr>
              <w:jc w:val="both"/>
              <w:rPr>
                <w:sz w:val="24"/>
                <w:szCs w:val="24"/>
              </w:rPr>
            </w:pPr>
            <w:r w:rsidRPr="00271022">
              <w:rPr>
                <w:sz w:val="24"/>
                <w:szCs w:val="24"/>
              </w:rPr>
              <w:t>По заявке учреждения в срок не более 60 календарных дней с момента направления заявки</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31E0A660" w:rsidR="0005032F" w:rsidRPr="00271022" w:rsidRDefault="00271022" w:rsidP="0005032F">
            <w:pPr>
              <w:widowControl w:val="0"/>
              <w:pBdr>
                <w:top w:val="nil"/>
                <w:left w:val="nil"/>
                <w:bottom w:val="nil"/>
                <w:right w:val="nil"/>
                <w:between w:val="nil"/>
              </w:pBdr>
              <w:jc w:val="both"/>
              <w:rPr>
                <w:sz w:val="24"/>
                <w:szCs w:val="24"/>
              </w:rPr>
            </w:pPr>
            <w:r w:rsidRPr="00271022">
              <w:rPr>
                <w:bCs/>
                <w:sz w:val="24"/>
                <w:szCs w:val="24"/>
              </w:rPr>
              <w:t>1 371,88</w:t>
            </w:r>
            <w:r w:rsidR="0005032F" w:rsidRPr="00271022">
              <w:rPr>
                <w:bCs/>
                <w:sz w:val="24"/>
                <w:szCs w:val="24"/>
              </w:rPr>
              <w:t xml:space="preserve"> </w:t>
            </w:r>
            <w:r w:rsidR="0005032F" w:rsidRPr="00271022">
              <w:rPr>
                <w:bCs/>
                <w:sz w:val="24"/>
                <w:szCs w:val="24"/>
                <w:lang w:val="en-US"/>
              </w:rPr>
              <w:t>BYN</w:t>
            </w:r>
          </w:p>
        </w:tc>
      </w:tr>
      <w:tr w:rsidR="0005032F"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061C8A8C"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sidR="00D33B9E">
              <w:rPr>
                <w:b/>
                <w:color w:val="000000"/>
                <w:sz w:val="24"/>
                <w:szCs w:val="24"/>
              </w:rPr>
              <w:t xml:space="preserve"> </w:t>
            </w:r>
            <w:r w:rsidR="00D33B9E" w:rsidRPr="008F6728">
              <w:rPr>
                <w:b/>
                <w:color w:val="000000"/>
                <w:sz w:val="24"/>
                <w:szCs w:val="24"/>
              </w:rPr>
              <w:t>(только для субъектов малого и среднего предпринимательства)</w:t>
            </w:r>
          </w:p>
        </w:tc>
      </w:tr>
      <w:tr w:rsidR="0005032F"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69CFFC4A" w:rsidR="0005032F" w:rsidRPr="008F6728" w:rsidRDefault="00D33B9E" w:rsidP="0005032F">
            <w:pPr>
              <w:widowControl w:val="0"/>
              <w:tabs>
                <w:tab w:val="left" w:pos="272"/>
              </w:tabs>
              <w:rPr>
                <w:sz w:val="24"/>
                <w:szCs w:val="24"/>
              </w:rPr>
            </w:pPr>
            <w:r>
              <w:rPr>
                <w:color w:val="000000"/>
                <w:sz w:val="24"/>
                <w:szCs w:val="24"/>
              </w:rPr>
              <w:t>Рулоны для стерилизации плоские</w:t>
            </w:r>
          </w:p>
        </w:tc>
      </w:tr>
      <w:tr w:rsidR="0005032F"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w:t>
            </w:r>
            <w:r>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lastRenderedPageBreak/>
              <w:t>Согласно заявке на закупку (</w:t>
            </w:r>
            <w:r w:rsidRPr="008F6728">
              <w:rPr>
                <w:b/>
                <w:color w:val="000000"/>
                <w:sz w:val="24"/>
                <w:szCs w:val="24"/>
              </w:rPr>
              <w:t>приложению 1</w:t>
            </w:r>
            <w:r w:rsidRPr="008F6728">
              <w:rPr>
                <w:color w:val="000000"/>
                <w:sz w:val="24"/>
                <w:szCs w:val="24"/>
              </w:rPr>
              <w:t xml:space="preserve"> к </w:t>
            </w:r>
            <w:r w:rsidRPr="008F6728">
              <w:rPr>
                <w:color w:val="000000"/>
                <w:sz w:val="24"/>
                <w:szCs w:val="24"/>
              </w:rPr>
              <w:lastRenderedPageBreak/>
              <w:t>настоящим аукционным документам) (далее – заявка на закупку).</w:t>
            </w:r>
          </w:p>
        </w:tc>
      </w:tr>
      <w:tr w:rsidR="0005032F"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5EF3E3C8" w:rsidR="0005032F" w:rsidRPr="002F438C" w:rsidRDefault="00D33B9E" w:rsidP="0005032F">
            <w:pPr>
              <w:widowControl w:val="0"/>
              <w:pBdr>
                <w:top w:val="nil"/>
                <w:left w:val="nil"/>
                <w:bottom w:val="nil"/>
                <w:right w:val="nil"/>
                <w:between w:val="nil"/>
              </w:pBdr>
              <w:jc w:val="both"/>
              <w:rPr>
                <w:color w:val="000000"/>
                <w:sz w:val="24"/>
                <w:szCs w:val="24"/>
                <w:highlight w:val="yellow"/>
              </w:rPr>
            </w:pPr>
            <w:r w:rsidRPr="00D33B9E">
              <w:rPr>
                <w:sz w:val="24"/>
                <w:szCs w:val="24"/>
              </w:rPr>
              <w:t>20.59.52.100</w:t>
            </w:r>
          </w:p>
        </w:tc>
      </w:tr>
      <w:tr w:rsidR="0005032F"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3F85D34B" w:rsidR="0005032F" w:rsidRPr="002F438C" w:rsidRDefault="00271022" w:rsidP="0005032F">
            <w:pPr>
              <w:widowControl w:val="0"/>
              <w:pBdr>
                <w:top w:val="nil"/>
                <w:left w:val="nil"/>
                <w:bottom w:val="nil"/>
                <w:right w:val="nil"/>
                <w:between w:val="nil"/>
              </w:pBdr>
              <w:jc w:val="both"/>
              <w:rPr>
                <w:color w:val="000000"/>
                <w:sz w:val="24"/>
                <w:szCs w:val="24"/>
                <w:highlight w:val="yellow"/>
              </w:rPr>
            </w:pPr>
            <w:r w:rsidRPr="00271022">
              <w:rPr>
                <w:bCs/>
                <w:sz w:val="24"/>
                <w:szCs w:val="24"/>
              </w:rPr>
              <w:t>6 шт.</w:t>
            </w:r>
          </w:p>
        </w:tc>
      </w:tr>
      <w:tr w:rsidR="0005032F"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2B3A3DD4" w:rsidR="0005032F" w:rsidRPr="00271022" w:rsidRDefault="00D33B9E" w:rsidP="0005032F">
            <w:pPr>
              <w:widowControl w:val="0"/>
              <w:pBdr>
                <w:top w:val="nil"/>
                <w:left w:val="nil"/>
                <w:bottom w:val="nil"/>
                <w:right w:val="nil"/>
                <w:between w:val="nil"/>
              </w:pBdr>
              <w:jc w:val="both"/>
              <w:rPr>
                <w:sz w:val="24"/>
                <w:szCs w:val="24"/>
              </w:rPr>
            </w:pPr>
            <w:r w:rsidRPr="00271022">
              <w:rPr>
                <w:sz w:val="24"/>
                <w:szCs w:val="24"/>
              </w:rPr>
              <w:t>По заявке учреждения в срок не более 60 календарных дней с момента направления заявки</w:t>
            </w:r>
          </w:p>
        </w:tc>
      </w:tr>
      <w:tr w:rsidR="0005032F"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44FA70A6" w:rsidR="0005032F" w:rsidRPr="00271022" w:rsidRDefault="00271022" w:rsidP="0005032F">
            <w:pPr>
              <w:widowControl w:val="0"/>
              <w:pBdr>
                <w:top w:val="nil"/>
                <w:left w:val="nil"/>
                <w:bottom w:val="nil"/>
                <w:right w:val="nil"/>
                <w:between w:val="nil"/>
              </w:pBdr>
              <w:jc w:val="both"/>
              <w:rPr>
                <w:sz w:val="24"/>
                <w:szCs w:val="24"/>
              </w:rPr>
            </w:pPr>
            <w:r w:rsidRPr="00271022">
              <w:rPr>
                <w:bCs/>
                <w:sz w:val="24"/>
                <w:szCs w:val="24"/>
              </w:rPr>
              <w:t>1 801,31</w:t>
            </w:r>
            <w:r w:rsidR="0005032F" w:rsidRPr="00271022">
              <w:rPr>
                <w:bCs/>
                <w:sz w:val="24"/>
                <w:szCs w:val="24"/>
              </w:rPr>
              <w:t xml:space="preserve"> </w:t>
            </w:r>
            <w:r w:rsidR="0005032F" w:rsidRPr="00271022">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352C081B" w:rsidR="0005032F" w:rsidRPr="008F6728" w:rsidRDefault="00D33B9E" w:rsidP="0005032F">
            <w:pPr>
              <w:widowControl w:val="0"/>
              <w:pBdr>
                <w:top w:val="nil"/>
                <w:left w:val="nil"/>
                <w:bottom w:val="nil"/>
                <w:right w:val="nil"/>
                <w:between w:val="nil"/>
              </w:pBdr>
              <w:jc w:val="both"/>
              <w:rPr>
                <w:color w:val="000000"/>
                <w:sz w:val="24"/>
                <w:szCs w:val="24"/>
              </w:rPr>
            </w:pPr>
            <w:r>
              <w:rPr>
                <w:color w:val="000000"/>
                <w:sz w:val="24"/>
                <w:szCs w:val="24"/>
              </w:rPr>
              <w:t>Рулоны для стерилизации плоские со складкой</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4F8C4C2F" w:rsidR="0005032F" w:rsidRPr="00271022" w:rsidRDefault="00D33B9E" w:rsidP="0005032F">
            <w:pPr>
              <w:widowControl w:val="0"/>
              <w:pBdr>
                <w:top w:val="nil"/>
                <w:left w:val="nil"/>
                <w:bottom w:val="nil"/>
                <w:right w:val="nil"/>
                <w:between w:val="nil"/>
              </w:pBdr>
              <w:jc w:val="both"/>
              <w:rPr>
                <w:color w:val="000000"/>
                <w:sz w:val="24"/>
                <w:szCs w:val="24"/>
              </w:rPr>
            </w:pPr>
            <w:r w:rsidRPr="00271022">
              <w:rPr>
                <w:sz w:val="24"/>
                <w:szCs w:val="24"/>
              </w:rPr>
              <w:t>20.59.52.100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2D648E3F" w:rsidR="0005032F" w:rsidRPr="00271022" w:rsidRDefault="00271022" w:rsidP="0005032F">
            <w:pPr>
              <w:widowControl w:val="0"/>
              <w:pBdr>
                <w:top w:val="nil"/>
                <w:left w:val="nil"/>
                <w:bottom w:val="nil"/>
                <w:right w:val="nil"/>
                <w:between w:val="nil"/>
              </w:pBdr>
              <w:jc w:val="both"/>
              <w:rPr>
                <w:color w:val="000000"/>
                <w:sz w:val="24"/>
                <w:szCs w:val="24"/>
              </w:rPr>
            </w:pPr>
            <w:r w:rsidRPr="00271022">
              <w:rPr>
                <w:bCs/>
                <w:sz w:val="24"/>
                <w:szCs w:val="24"/>
              </w:rPr>
              <w:t>3 шт.</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0A5B0819" w:rsidR="0005032F" w:rsidRPr="00271022" w:rsidRDefault="00D33B9E" w:rsidP="0005032F">
            <w:pPr>
              <w:widowControl w:val="0"/>
              <w:pBdr>
                <w:top w:val="nil"/>
                <w:left w:val="nil"/>
                <w:bottom w:val="nil"/>
                <w:right w:val="nil"/>
                <w:between w:val="nil"/>
              </w:pBdr>
              <w:jc w:val="both"/>
              <w:rPr>
                <w:sz w:val="24"/>
                <w:szCs w:val="24"/>
              </w:rPr>
            </w:pPr>
            <w:r w:rsidRPr="00271022">
              <w:rPr>
                <w:sz w:val="24"/>
                <w:szCs w:val="24"/>
              </w:rPr>
              <w:t>По заявке учреждения в срок не более 60 календарных дней с момента направления заявки</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117A8E9A" w:rsidR="0005032F" w:rsidRPr="00271022" w:rsidRDefault="0005032F" w:rsidP="00271022">
            <w:pPr>
              <w:widowControl w:val="0"/>
              <w:pBdr>
                <w:top w:val="nil"/>
                <w:left w:val="nil"/>
                <w:bottom w:val="nil"/>
                <w:right w:val="nil"/>
                <w:between w:val="nil"/>
              </w:pBdr>
              <w:jc w:val="both"/>
              <w:rPr>
                <w:sz w:val="24"/>
                <w:szCs w:val="24"/>
              </w:rPr>
            </w:pPr>
            <w:r w:rsidRPr="00271022">
              <w:rPr>
                <w:bCs/>
                <w:sz w:val="24"/>
                <w:szCs w:val="24"/>
              </w:rPr>
              <w:t xml:space="preserve"> </w:t>
            </w:r>
            <w:r w:rsidR="00271022" w:rsidRPr="00271022">
              <w:rPr>
                <w:bCs/>
                <w:sz w:val="24"/>
                <w:szCs w:val="24"/>
              </w:rPr>
              <w:t>854,21</w:t>
            </w:r>
            <w:r w:rsidRPr="00271022">
              <w:rPr>
                <w:bCs/>
                <w:sz w:val="24"/>
                <w:szCs w:val="24"/>
              </w:rPr>
              <w:t xml:space="preserve"> </w:t>
            </w:r>
            <w:r w:rsidRPr="00271022">
              <w:rPr>
                <w:bCs/>
                <w:sz w:val="24"/>
                <w:szCs w:val="24"/>
                <w:lang w:val="en-US"/>
              </w:rPr>
              <w:t>BYN</w:t>
            </w:r>
          </w:p>
        </w:tc>
      </w:tr>
      <w:tr w:rsidR="0005032F"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4A82A444"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sidR="00D33B9E">
              <w:rPr>
                <w:b/>
                <w:color w:val="000000"/>
                <w:sz w:val="24"/>
                <w:szCs w:val="24"/>
              </w:rPr>
              <w:t xml:space="preserve"> </w:t>
            </w:r>
            <w:r w:rsidR="00D33B9E" w:rsidRPr="008F6728">
              <w:rPr>
                <w:b/>
                <w:color w:val="000000"/>
                <w:sz w:val="24"/>
                <w:szCs w:val="24"/>
              </w:rPr>
              <w:t>(только для субъектов малого и среднего предпринимательства)</w:t>
            </w:r>
          </w:p>
        </w:tc>
      </w:tr>
      <w:tr w:rsidR="0005032F"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45CE010F" w:rsidR="0005032F" w:rsidRPr="008F6728" w:rsidRDefault="00D33B9E" w:rsidP="0005032F">
            <w:pPr>
              <w:widowControl w:val="0"/>
              <w:tabs>
                <w:tab w:val="left" w:pos="272"/>
              </w:tabs>
              <w:rPr>
                <w:sz w:val="24"/>
                <w:szCs w:val="24"/>
              </w:rPr>
            </w:pPr>
            <w:r>
              <w:rPr>
                <w:color w:val="000000"/>
                <w:sz w:val="24"/>
                <w:szCs w:val="24"/>
              </w:rPr>
              <w:t>Рулоны для стерилизации плоские со складкой</w:t>
            </w:r>
          </w:p>
        </w:tc>
      </w:tr>
      <w:tr w:rsidR="0005032F"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04A3AAC1" w:rsidR="0005032F" w:rsidRPr="00A04484" w:rsidRDefault="00D33B9E" w:rsidP="0005032F">
            <w:pPr>
              <w:widowControl w:val="0"/>
              <w:pBdr>
                <w:top w:val="nil"/>
                <w:left w:val="nil"/>
                <w:bottom w:val="nil"/>
                <w:right w:val="nil"/>
                <w:between w:val="nil"/>
              </w:pBdr>
              <w:jc w:val="both"/>
              <w:rPr>
                <w:color w:val="000000"/>
                <w:sz w:val="24"/>
                <w:szCs w:val="24"/>
                <w:highlight w:val="yellow"/>
              </w:rPr>
            </w:pPr>
            <w:r w:rsidRPr="00D33B9E">
              <w:rPr>
                <w:sz w:val="24"/>
                <w:szCs w:val="24"/>
              </w:rPr>
              <w:t>20.59.52.100</w:t>
            </w:r>
          </w:p>
        </w:tc>
      </w:tr>
      <w:tr w:rsidR="0005032F"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09D04571" w:rsidR="0005032F" w:rsidRPr="00A04484" w:rsidRDefault="00271022" w:rsidP="0005032F">
            <w:pPr>
              <w:widowControl w:val="0"/>
              <w:pBdr>
                <w:top w:val="nil"/>
                <w:left w:val="nil"/>
                <w:bottom w:val="nil"/>
                <w:right w:val="nil"/>
                <w:between w:val="nil"/>
              </w:pBdr>
              <w:jc w:val="both"/>
              <w:rPr>
                <w:color w:val="000000"/>
                <w:sz w:val="24"/>
                <w:szCs w:val="24"/>
                <w:highlight w:val="yellow"/>
              </w:rPr>
            </w:pPr>
            <w:r w:rsidRPr="00271022">
              <w:rPr>
                <w:bCs/>
                <w:sz w:val="24"/>
                <w:szCs w:val="24"/>
              </w:rPr>
              <w:t>3 шт.</w:t>
            </w:r>
          </w:p>
        </w:tc>
      </w:tr>
      <w:tr w:rsidR="0005032F"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32265211" w:rsidR="0005032F" w:rsidRPr="00271022" w:rsidRDefault="00D33B9E" w:rsidP="0005032F">
            <w:pPr>
              <w:widowControl w:val="0"/>
              <w:pBdr>
                <w:top w:val="nil"/>
                <w:left w:val="nil"/>
                <w:bottom w:val="nil"/>
                <w:right w:val="nil"/>
                <w:between w:val="nil"/>
              </w:pBdr>
              <w:jc w:val="both"/>
              <w:rPr>
                <w:sz w:val="24"/>
                <w:szCs w:val="24"/>
              </w:rPr>
            </w:pPr>
            <w:r w:rsidRPr="00271022">
              <w:rPr>
                <w:sz w:val="24"/>
                <w:szCs w:val="24"/>
              </w:rPr>
              <w:t>По заявке учреждения в срок не более 60 календарных дней с момента направления заявки</w:t>
            </w:r>
          </w:p>
        </w:tc>
      </w:tr>
      <w:tr w:rsidR="0005032F"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4DFAAD1E" w:rsidR="0005032F" w:rsidRPr="00271022" w:rsidRDefault="0005032F" w:rsidP="00271022">
            <w:pPr>
              <w:widowControl w:val="0"/>
              <w:pBdr>
                <w:top w:val="nil"/>
                <w:left w:val="nil"/>
                <w:bottom w:val="nil"/>
                <w:right w:val="nil"/>
                <w:between w:val="nil"/>
              </w:pBdr>
              <w:jc w:val="both"/>
              <w:rPr>
                <w:sz w:val="24"/>
                <w:szCs w:val="24"/>
              </w:rPr>
            </w:pPr>
            <w:r w:rsidRPr="00271022">
              <w:rPr>
                <w:bCs/>
                <w:sz w:val="24"/>
                <w:szCs w:val="24"/>
              </w:rPr>
              <w:t xml:space="preserve"> </w:t>
            </w:r>
            <w:r w:rsidR="00271022" w:rsidRPr="00271022">
              <w:rPr>
                <w:bCs/>
                <w:sz w:val="24"/>
                <w:szCs w:val="24"/>
              </w:rPr>
              <w:t>589,43</w:t>
            </w:r>
            <w:r w:rsidRPr="00271022">
              <w:rPr>
                <w:bCs/>
                <w:sz w:val="24"/>
                <w:szCs w:val="24"/>
              </w:rPr>
              <w:t xml:space="preserve"> </w:t>
            </w:r>
            <w:r w:rsidRPr="00271022">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lastRenderedPageBreak/>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 xml:space="preserve">Участник вправе внести изменения и (или) дополнения в предложение или отозвать </w:t>
      </w:r>
      <w:r w:rsidRPr="00CB5B16">
        <w:rPr>
          <w:sz w:val="24"/>
          <w:szCs w:val="24"/>
        </w:rPr>
        <w:lastRenderedPageBreak/>
        <w:t>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 xml:space="preserve">При этом лист технической комплектации </w:t>
      </w:r>
      <w:r w:rsidRPr="00EA0F96">
        <w:rPr>
          <w:color w:val="000000"/>
          <w:sz w:val="24"/>
          <w:szCs w:val="24"/>
        </w:rPr>
        <w:lastRenderedPageBreak/>
        <w:t>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lastRenderedPageBreak/>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w:t>
      </w:r>
      <w:r w:rsidRPr="00880E54">
        <w:rPr>
          <w:b/>
          <w:sz w:val="24"/>
          <w:szCs w:val="24"/>
        </w:rPr>
        <w:lastRenderedPageBreak/>
        <w:t>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137D03" w:rsidRDefault="00CB5B16" w:rsidP="004B7785">
      <w:pPr>
        <w:widowControl w:val="0"/>
        <w:ind w:firstLine="709"/>
        <w:jc w:val="both"/>
        <w:rPr>
          <w:sz w:val="24"/>
          <w:szCs w:val="24"/>
        </w:rPr>
      </w:pPr>
      <w:r w:rsidRPr="00137D03">
        <w:rPr>
          <w:b/>
          <w:sz w:val="24"/>
          <w:szCs w:val="24"/>
        </w:rPr>
        <w:t>13.9.</w:t>
      </w:r>
      <w:r w:rsidRPr="00137D03">
        <w:rPr>
          <w:sz w:val="24"/>
          <w:szCs w:val="24"/>
        </w:rPr>
        <w:tab/>
      </w:r>
      <w:bookmarkStart w:id="1" w:name="_Hlk173923882"/>
      <w:r w:rsidR="004B7785" w:rsidRPr="00137D0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137D03" w:rsidRDefault="004B7785" w:rsidP="004B7785">
      <w:pPr>
        <w:widowControl w:val="0"/>
        <w:ind w:firstLine="709"/>
        <w:jc w:val="both"/>
        <w:rPr>
          <w:sz w:val="24"/>
          <w:szCs w:val="24"/>
        </w:rPr>
      </w:pPr>
      <w:r w:rsidRPr="00137D03">
        <w:rPr>
          <w:b/>
          <w:sz w:val="24"/>
          <w:szCs w:val="24"/>
        </w:rPr>
        <w:t>13.9.1.</w:t>
      </w:r>
      <w:r w:rsidRPr="00137D03">
        <w:rPr>
          <w:sz w:val="24"/>
          <w:szCs w:val="24"/>
        </w:rPr>
        <w:t xml:space="preserve"> </w:t>
      </w:r>
      <w:r w:rsidRPr="00137D03">
        <w:rPr>
          <w:b/>
          <w:sz w:val="24"/>
          <w:szCs w:val="24"/>
        </w:rPr>
        <w:t>заявление о праве на применение преференциальной поправки</w:t>
      </w:r>
      <w:r w:rsidRPr="00137D0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137D03" w:rsidRDefault="004B7785" w:rsidP="004B7785">
      <w:pPr>
        <w:pBdr>
          <w:top w:val="nil"/>
          <w:left w:val="nil"/>
          <w:bottom w:val="nil"/>
          <w:right w:val="nil"/>
          <w:between w:val="nil"/>
        </w:pBdr>
        <w:ind w:firstLine="709"/>
        <w:jc w:val="both"/>
        <w:rPr>
          <w:sz w:val="24"/>
          <w:szCs w:val="24"/>
        </w:rPr>
      </w:pPr>
      <w:r w:rsidRPr="00137D0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137D03" w:rsidRDefault="004B7785" w:rsidP="004B7785">
      <w:pPr>
        <w:widowControl w:val="0"/>
        <w:ind w:firstLine="709"/>
        <w:jc w:val="both"/>
        <w:rPr>
          <w:b/>
          <w:sz w:val="24"/>
          <w:szCs w:val="24"/>
        </w:rPr>
      </w:pPr>
      <w:r w:rsidRPr="00137D03">
        <w:rPr>
          <w:b/>
          <w:sz w:val="24"/>
          <w:szCs w:val="24"/>
        </w:rPr>
        <w:t>13.9.2.</w:t>
      </w:r>
      <w:r w:rsidRPr="00137D03">
        <w:rPr>
          <w:sz w:val="24"/>
          <w:szCs w:val="24"/>
        </w:rPr>
        <w:tab/>
      </w:r>
      <w:r w:rsidRPr="00137D03">
        <w:rPr>
          <w:b/>
          <w:sz w:val="24"/>
          <w:szCs w:val="24"/>
        </w:rPr>
        <w:t>документ, подтверждающий право на применение преференциальной поправки:</w:t>
      </w:r>
    </w:p>
    <w:bookmarkEnd w:id="1"/>
    <w:p w14:paraId="26277060" w14:textId="77777777" w:rsidR="00D95515" w:rsidRPr="00137D03" w:rsidRDefault="00D95515" w:rsidP="00D95515">
      <w:pPr>
        <w:widowControl w:val="0"/>
        <w:ind w:firstLine="709"/>
        <w:jc w:val="both"/>
        <w:rPr>
          <w:sz w:val="24"/>
          <w:szCs w:val="24"/>
        </w:rPr>
      </w:pPr>
      <w:r w:rsidRPr="00137D03">
        <w:rPr>
          <w:b/>
          <w:sz w:val="24"/>
          <w:szCs w:val="24"/>
        </w:rPr>
        <w:t>в размере 25 процентов</w:t>
      </w:r>
      <w:r w:rsidRPr="00137D03">
        <w:rPr>
          <w:sz w:val="24"/>
          <w:szCs w:val="24"/>
        </w:rPr>
        <w:t>:</w:t>
      </w:r>
    </w:p>
    <w:p w14:paraId="520ED556" w14:textId="77777777" w:rsidR="00D95515" w:rsidRPr="00137D03" w:rsidRDefault="00D95515" w:rsidP="00D95515">
      <w:pPr>
        <w:widowControl w:val="0"/>
        <w:ind w:firstLine="709"/>
        <w:jc w:val="both"/>
        <w:rPr>
          <w:sz w:val="24"/>
          <w:szCs w:val="24"/>
        </w:rPr>
      </w:pPr>
      <w:r w:rsidRPr="00137D0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37D03">
        <w:rPr>
          <w:b/>
          <w:sz w:val="24"/>
          <w:szCs w:val="24"/>
        </w:rPr>
        <w:t>не ранее чем за пять рабочих дней</w:t>
      </w:r>
      <w:r w:rsidRPr="00137D03">
        <w:rPr>
          <w:sz w:val="24"/>
          <w:szCs w:val="24"/>
        </w:rPr>
        <w:t xml:space="preserve"> до дня подачи предложения для участия в процедуре  государственной закупки, с указанием </w:t>
      </w:r>
      <w:r w:rsidRPr="00137D03">
        <w:rPr>
          <w:b/>
          <w:sz w:val="24"/>
          <w:szCs w:val="24"/>
        </w:rPr>
        <w:t>общего количества работников, численности  инвалидов, номеров удостоверений</w:t>
      </w:r>
      <w:r w:rsidRPr="00137D03">
        <w:rPr>
          <w:sz w:val="24"/>
          <w:szCs w:val="24"/>
        </w:rPr>
        <w:t xml:space="preserve">, подтверждающих инвалидность, и </w:t>
      </w:r>
      <w:r w:rsidRPr="00137D03">
        <w:rPr>
          <w:b/>
          <w:sz w:val="24"/>
          <w:szCs w:val="24"/>
        </w:rPr>
        <w:t>сроков их действия, доли оплаты труда</w:t>
      </w:r>
      <w:r w:rsidRPr="00137D0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137D0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37D03">
        <w:rPr>
          <w:b/>
          <w:color w:val="000000"/>
          <w:sz w:val="24"/>
          <w:szCs w:val="24"/>
        </w:rPr>
        <w:t>не менее 20 процентов</w:t>
      </w:r>
      <w:r w:rsidRPr="00137D0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137D03"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lastRenderedPageBreak/>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 xml:space="preserve">с указанием страны </w:t>
      </w:r>
      <w:r w:rsidRPr="00137D03">
        <w:rPr>
          <w:color w:val="000000"/>
          <w:sz w:val="24"/>
          <w:szCs w:val="24"/>
        </w:rPr>
        <w:t>происхождения предлагаемого товара;</w:t>
      </w:r>
    </w:p>
    <w:p w14:paraId="034DF546" w14:textId="77777777" w:rsidR="004B7785" w:rsidRPr="00137D03" w:rsidRDefault="004B7785" w:rsidP="004B7785">
      <w:pPr>
        <w:widowControl w:val="0"/>
        <w:ind w:firstLine="709"/>
        <w:jc w:val="both"/>
        <w:rPr>
          <w:b/>
          <w:sz w:val="24"/>
          <w:szCs w:val="24"/>
        </w:rPr>
      </w:pPr>
      <w:r w:rsidRPr="00137D03">
        <w:rPr>
          <w:b/>
          <w:color w:val="000000"/>
          <w:sz w:val="24"/>
          <w:szCs w:val="24"/>
        </w:rPr>
        <w:t xml:space="preserve">13.10.2 </w:t>
      </w:r>
      <w:r w:rsidRPr="00137D03">
        <w:rPr>
          <w:b/>
          <w:sz w:val="24"/>
          <w:szCs w:val="24"/>
        </w:rPr>
        <w:t>Документ, подтверждающий страну происхождения товара:</w:t>
      </w:r>
    </w:p>
    <w:p w14:paraId="3AF309B5" w14:textId="77777777" w:rsidR="00AB3DD9" w:rsidRPr="00137D03" w:rsidRDefault="00AB3DD9" w:rsidP="00AB3DD9">
      <w:pPr>
        <w:widowControl w:val="0"/>
        <w:ind w:firstLine="709"/>
        <w:jc w:val="both"/>
        <w:rPr>
          <w:sz w:val="24"/>
          <w:szCs w:val="24"/>
        </w:rPr>
      </w:pPr>
      <w:r w:rsidRPr="00137D03">
        <w:rPr>
          <w:sz w:val="24"/>
          <w:szCs w:val="24"/>
          <w:u w:val="single"/>
        </w:rPr>
        <w:t>для товаров, происходящих из Республики Беларусь</w:t>
      </w:r>
      <w:r w:rsidRPr="00137D03">
        <w:rPr>
          <w:sz w:val="24"/>
          <w:szCs w:val="24"/>
        </w:rPr>
        <w:t xml:space="preserve"> один из следующих документов:</w:t>
      </w:r>
    </w:p>
    <w:p w14:paraId="18C8396D" w14:textId="540EEBC0" w:rsidR="00AB3DD9" w:rsidRPr="00137D03" w:rsidRDefault="00AB3DD9" w:rsidP="00AB3DD9">
      <w:pPr>
        <w:widowControl w:val="0"/>
        <w:ind w:firstLine="709"/>
        <w:jc w:val="both"/>
        <w:rPr>
          <w:sz w:val="24"/>
          <w:szCs w:val="24"/>
        </w:rPr>
      </w:pPr>
      <w:r w:rsidRPr="00137D0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37D0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37D0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137D03">
        <w:rPr>
          <w:sz w:val="24"/>
          <w:szCs w:val="24"/>
        </w:rPr>
        <w:t>е</w:t>
      </w:r>
      <w:r w:rsidRPr="00137D03">
        <w:rPr>
          <w:sz w:val="24"/>
          <w:szCs w:val="24"/>
        </w:rPr>
        <w:t>рством антимонопольного регулирования и торговли;</w:t>
      </w:r>
    </w:p>
    <w:p w14:paraId="544FC7D0" w14:textId="77777777" w:rsidR="00AB3DD9" w:rsidRPr="00137D03" w:rsidRDefault="00AB3DD9" w:rsidP="00AB3DD9">
      <w:pPr>
        <w:widowControl w:val="0"/>
        <w:ind w:firstLine="709"/>
        <w:jc w:val="both"/>
        <w:rPr>
          <w:sz w:val="24"/>
          <w:szCs w:val="24"/>
        </w:rPr>
      </w:pPr>
      <w:r w:rsidRPr="00137D0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37D03">
        <w:rPr>
          <w:b/>
          <w:sz w:val="24"/>
          <w:szCs w:val="24"/>
          <w:u w:val="single"/>
        </w:rPr>
        <w:t>участником, не являющимся производителем товара</w:t>
      </w:r>
      <w:r w:rsidRPr="00137D03">
        <w:rPr>
          <w:sz w:val="24"/>
          <w:szCs w:val="24"/>
        </w:rPr>
        <w:t xml:space="preserve">, предлагаемого в процедуре государственной закупки, к нему </w:t>
      </w:r>
      <w:r w:rsidRPr="00137D0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37D03">
        <w:rPr>
          <w:sz w:val="24"/>
          <w:szCs w:val="24"/>
        </w:rPr>
        <w:t xml:space="preserve"> участником.</w:t>
      </w:r>
    </w:p>
    <w:p w14:paraId="13B15FC4" w14:textId="3E3FED02" w:rsidR="00AB3DD9" w:rsidRPr="00137D03" w:rsidRDefault="00AB3DD9" w:rsidP="00AB3DD9">
      <w:pPr>
        <w:widowControl w:val="0"/>
        <w:ind w:firstLine="709"/>
        <w:jc w:val="both"/>
        <w:rPr>
          <w:sz w:val="24"/>
          <w:szCs w:val="24"/>
        </w:rPr>
      </w:pPr>
      <w:r w:rsidRPr="00137D03">
        <w:rPr>
          <w:sz w:val="24"/>
          <w:szCs w:val="24"/>
        </w:rPr>
        <w:t>-</w:t>
      </w:r>
      <w:r w:rsidRPr="00137D03">
        <w:t xml:space="preserve"> </w:t>
      </w:r>
      <w:r w:rsidRPr="00137D0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137D03">
        <w:rPr>
          <w:sz w:val="24"/>
          <w:szCs w:val="24"/>
        </w:rPr>
        <w:t>ября 2020 г. №105, или ее копия;</w:t>
      </w:r>
    </w:p>
    <w:p w14:paraId="35743B85" w14:textId="2BE8FAA2" w:rsidR="0005566D" w:rsidRPr="00137D03" w:rsidRDefault="0005566D" w:rsidP="00AB3DD9">
      <w:pPr>
        <w:widowControl w:val="0"/>
        <w:ind w:firstLine="709"/>
        <w:jc w:val="both"/>
        <w:rPr>
          <w:sz w:val="24"/>
          <w:szCs w:val="24"/>
        </w:rPr>
      </w:pPr>
      <w:r w:rsidRPr="00137D0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137D03" w:rsidRDefault="00AB3DD9" w:rsidP="00AB3DD9">
      <w:pPr>
        <w:widowControl w:val="0"/>
        <w:ind w:firstLine="709"/>
        <w:jc w:val="both"/>
        <w:rPr>
          <w:sz w:val="24"/>
          <w:szCs w:val="24"/>
        </w:rPr>
      </w:pPr>
    </w:p>
    <w:p w14:paraId="02A48456" w14:textId="77777777" w:rsidR="00AB3DD9" w:rsidRPr="00137D03" w:rsidRDefault="00AB3DD9" w:rsidP="00AB3DD9">
      <w:pPr>
        <w:pBdr>
          <w:top w:val="nil"/>
          <w:left w:val="nil"/>
          <w:bottom w:val="nil"/>
          <w:right w:val="nil"/>
          <w:between w:val="nil"/>
        </w:pBdr>
        <w:ind w:firstLine="709"/>
        <w:jc w:val="both"/>
        <w:rPr>
          <w:sz w:val="24"/>
          <w:szCs w:val="24"/>
        </w:rPr>
      </w:pPr>
      <w:r w:rsidRPr="00137D03">
        <w:rPr>
          <w:sz w:val="24"/>
          <w:szCs w:val="24"/>
        </w:rPr>
        <w:tab/>
      </w:r>
      <w:r w:rsidRPr="00137D0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37D03">
        <w:rPr>
          <w:sz w:val="24"/>
          <w:szCs w:val="24"/>
        </w:rPr>
        <w:t xml:space="preserve"> один из следующих документов: </w:t>
      </w:r>
    </w:p>
    <w:p w14:paraId="7C757F2D" w14:textId="77777777" w:rsidR="00AB3DD9" w:rsidRPr="00137D03" w:rsidRDefault="00AB3DD9" w:rsidP="00AB3DD9">
      <w:pPr>
        <w:pBdr>
          <w:top w:val="nil"/>
          <w:left w:val="nil"/>
          <w:bottom w:val="nil"/>
          <w:right w:val="nil"/>
          <w:between w:val="nil"/>
        </w:pBdr>
        <w:ind w:firstLine="709"/>
        <w:jc w:val="both"/>
        <w:rPr>
          <w:sz w:val="24"/>
          <w:szCs w:val="24"/>
        </w:rPr>
      </w:pPr>
      <w:r w:rsidRPr="00137D0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37D03">
        <w:rPr>
          <w:i/>
          <w:sz w:val="24"/>
          <w:szCs w:val="24"/>
        </w:rPr>
        <w:t xml:space="preserve">, </w:t>
      </w:r>
      <w:r w:rsidRPr="00137D03">
        <w:rPr>
          <w:sz w:val="24"/>
          <w:szCs w:val="24"/>
        </w:rPr>
        <w:t>или его копия.</w:t>
      </w:r>
    </w:p>
    <w:p w14:paraId="429CDA6F" w14:textId="77777777" w:rsidR="00AB3DD9" w:rsidRPr="00137D03" w:rsidRDefault="00AB3DD9" w:rsidP="00AB3DD9">
      <w:pPr>
        <w:pBdr>
          <w:top w:val="nil"/>
          <w:left w:val="nil"/>
          <w:bottom w:val="nil"/>
          <w:right w:val="nil"/>
          <w:between w:val="nil"/>
        </w:pBdr>
        <w:ind w:firstLine="709"/>
        <w:jc w:val="both"/>
        <w:rPr>
          <w:sz w:val="24"/>
          <w:szCs w:val="24"/>
        </w:rPr>
      </w:pPr>
      <w:r w:rsidRPr="00137D03">
        <w:rPr>
          <w:sz w:val="24"/>
          <w:szCs w:val="24"/>
        </w:rPr>
        <w:t>-</w:t>
      </w:r>
      <w:r w:rsidRPr="00137D03">
        <w:t xml:space="preserve"> </w:t>
      </w:r>
      <w:r w:rsidRPr="00137D0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137D03">
        <w:rPr>
          <w:b/>
          <w:sz w:val="24"/>
          <w:szCs w:val="24"/>
        </w:rPr>
        <w:t>13.1</w:t>
      </w:r>
      <w:r w:rsidR="004B7785" w:rsidRPr="00137D03">
        <w:rPr>
          <w:b/>
          <w:sz w:val="24"/>
          <w:szCs w:val="24"/>
        </w:rPr>
        <w:t>1</w:t>
      </w:r>
      <w:r w:rsidRPr="00137D03">
        <w:rPr>
          <w:b/>
          <w:sz w:val="24"/>
          <w:szCs w:val="24"/>
        </w:rPr>
        <w:t>.</w:t>
      </w:r>
      <w:r w:rsidRPr="00137D03">
        <w:rPr>
          <w:sz w:val="24"/>
          <w:szCs w:val="24"/>
        </w:rPr>
        <w:t xml:space="preserve"> </w:t>
      </w:r>
      <w:r w:rsidRPr="00137D03">
        <w:rPr>
          <w:b/>
          <w:sz w:val="24"/>
          <w:szCs w:val="24"/>
          <w:u w:val="single"/>
        </w:rPr>
        <w:t>Только для лотов, выделенных для</w:t>
      </w:r>
      <w:r w:rsidRPr="00D33DDE">
        <w:rPr>
          <w:b/>
          <w:sz w:val="24"/>
          <w:szCs w:val="24"/>
          <w:u w:val="single"/>
        </w:rPr>
        <w:t xml:space="preserve">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D33DDE">
        <w:rPr>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3"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4"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6B2157">
        <w:rPr>
          <w:sz w:val="24"/>
          <w:szCs w:val="24"/>
        </w:rPr>
        <w:lastRenderedPageBreak/>
        <w:t>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3"/>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lastRenderedPageBreak/>
        <w:t>27.</w:t>
      </w:r>
      <w:r w:rsidRPr="006B2157">
        <w:rPr>
          <w:sz w:val="24"/>
          <w:szCs w:val="24"/>
        </w:rPr>
        <w:t xml:space="preserve"> </w:t>
      </w:r>
      <w:bookmarkStart w:id="5"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5"/>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w:t>
      </w:r>
      <w:r w:rsidRPr="00C86721">
        <w:rPr>
          <w:color w:val="000000"/>
          <w:sz w:val="24"/>
          <w:szCs w:val="24"/>
        </w:rPr>
        <w:lastRenderedPageBreak/>
        <w:t xml:space="preserve">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w:t>
      </w:r>
      <w:bookmarkStart w:id="6" w:name="_GoBack"/>
      <w:r w:rsidRPr="00AB165F">
        <w:rPr>
          <w:color w:val="000000"/>
        </w:rPr>
        <w:t>60 к</w:t>
      </w:r>
      <w:bookmarkEnd w:id="6"/>
      <w:r w:rsidRPr="00AB165F">
        <w:rPr>
          <w:color w:val="000000"/>
        </w:rPr>
        <w:t>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83A3C" w14:textId="77777777" w:rsidR="00BC267B" w:rsidRDefault="00BC267B">
      <w:r>
        <w:separator/>
      </w:r>
    </w:p>
  </w:endnote>
  <w:endnote w:type="continuationSeparator" w:id="0">
    <w:p w14:paraId="1838A48D" w14:textId="77777777" w:rsidR="00BC267B" w:rsidRDefault="00BC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D33B9E" w:rsidRDefault="00D33B9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33B9E" w14:paraId="5FED810C" w14:textId="77777777" w:rsidTr="00D5177F">
      <w:tc>
        <w:tcPr>
          <w:tcW w:w="3402" w:type="dxa"/>
          <w:shd w:val="clear" w:color="auto" w:fill="auto"/>
          <w:tcMar>
            <w:top w:w="100" w:type="dxa"/>
            <w:left w:w="100" w:type="dxa"/>
            <w:bottom w:w="100" w:type="dxa"/>
            <w:right w:w="100" w:type="dxa"/>
          </w:tcMar>
        </w:tcPr>
        <w:p w14:paraId="4EDF5BA9" w14:textId="3A745526" w:rsidR="00D33B9E" w:rsidRDefault="00D33B9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33B9E" w:rsidRDefault="00D33B9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D33B9E" w:rsidRDefault="00D33B9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37D03">
            <w:rPr>
              <w:noProof/>
            </w:rPr>
            <w:t>2</w:t>
          </w:r>
          <w:r>
            <w:fldChar w:fldCharType="end"/>
          </w:r>
        </w:p>
      </w:tc>
    </w:tr>
  </w:tbl>
  <w:p w14:paraId="357C9D0D" w14:textId="77777777" w:rsidR="00D33B9E" w:rsidRDefault="00D33B9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D33B9E" w:rsidRDefault="00D33B9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E5650" w14:textId="77777777" w:rsidR="00BC267B" w:rsidRDefault="00BC267B">
      <w:r>
        <w:separator/>
      </w:r>
    </w:p>
  </w:footnote>
  <w:footnote w:type="continuationSeparator" w:id="0">
    <w:p w14:paraId="30FC1C25" w14:textId="77777777" w:rsidR="00BC267B" w:rsidRDefault="00BC2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D33B9E" w:rsidRDefault="00D33B9E">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33B9E" w:rsidRDefault="00D33B9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37D03"/>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1022"/>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1E9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67B"/>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B9E"/>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36DD5"/>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50C4B-0FBD-4A92-A9C0-F9B088C5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38</Pages>
  <Words>13129</Words>
  <Characters>74841</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275</cp:revision>
  <cp:lastPrinted>2019-12-31T06:18:00Z</cp:lastPrinted>
  <dcterms:created xsi:type="dcterms:W3CDTF">2019-12-30T06:17:00Z</dcterms:created>
  <dcterms:modified xsi:type="dcterms:W3CDTF">2026-07-10T11:27:00Z</dcterms:modified>
</cp:coreProperties>
</file>