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479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479/26-ЭА «Комплект для выполнения ангиографических вмешательств для УЗ «Гродненская областная клиническая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479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479/26-ЭА «Комплект для выполнения ангиографических вмешательств для УЗ «Гродненская областная клиническая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479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479/26-ЭА «Комплект для выполнения ангиографических вмешательств для УЗ «Гродненская областная клиническая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479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479/26-ЭА «Комплект для выполнения ангиографических вмешательств для УЗ «Гродненская областная клиническая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479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479/26-ЭА «Комплект для выполнения ангиографических вмешательств для УЗ «Гродненская областная клиническая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