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EZ20260601378830 «МогМТ№167/26-ЗОИ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84 876,74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84 876,74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