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EZ20260601378840 «МогМТ№255/26-ЗОИ "Медицинское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47 438,16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"Медтехноинвест"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193171599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д.35А, оф.9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91 740,66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соответствует техническим характеристикам менее чем на 85%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"МЕДИТАБ"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691397902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222311, Республика Беларусь, Минская область, Молодечненский район, Тюрлевский сельсовет, вблизи д. Тюрли, д.29,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94 041,55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47 438,16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Z20260604421252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"Медтехноинвест"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193171599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220100, Республика Беларусь, г. Минск, ул.Кульман, д.35А, оф.9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131 745,24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соответствует техническим характеристикам менее чем на 85% 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"МЕДИТАБ"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691397902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222311, Республика Беларусь, Минская область, Молодечненский район, Тюрлевский сельсовет, вблизи д. Тюрли, д.29,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133 962,08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соответствует техническим характеристикам менее чем на 85%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1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4501&amp;name=44C38225EAC4233F8DEF89C28ADE7072/Protokol_1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