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ADCD9" w14:textId="307E1E60" w:rsidR="00FF0E7E" w:rsidRPr="00FF0E7E" w:rsidRDefault="00FF0E7E" w:rsidP="00FF0E7E">
      <w:pPr>
        <w:jc w:val="right"/>
        <w:rPr>
          <w:sz w:val="28"/>
          <w:szCs w:val="28"/>
        </w:rPr>
      </w:pPr>
      <w:r w:rsidRPr="00FF0E7E">
        <w:rPr>
          <w:sz w:val="28"/>
          <w:szCs w:val="28"/>
        </w:rPr>
        <w:t xml:space="preserve">Приложение </w:t>
      </w:r>
      <w:r w:rsidR="00062290">
        <w:rPr>
          <w:sz w:val="28"/>
          <w:szCs w:val="28"/>
        </w:rPr>
        <w:t>1</w:t>
      </w:r>
    </w:p>
    <w:p w14:paraId="6287462C" w14:textId="507FC8D8" w:rsidR="00FF0E7E" w:rsidRPr="00FF0E7E" w:rsidRDefault="008168A9" w:rsidP="008168A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СПЕЦИФИКАЦИЯ </w:t>
      </w:r>
    </w:p>
    <w:tbl>
      <w:tblPr>
        <w:tblW w:w="5613" w:type="pc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4679"/>
        <w:gridCol w:w="2692"/>
        <w:gridCol w:w="1985"/>
      </w:tblGrid>
      <w:tr w:rsidR="00FF0E7E" w:rsidRPr="00FF0E7E" w14:paraId="3D8059FA" w14:textId="77777777" w:rsidTr="00FF0E7E">
        <w:trPr>
          <w:trHeight w:val="2300"/>
        </w:trPr>
        <w:tc>
          <w:tcPr>
            <w:tcW w:w="541" w:type="pct"/>
            <w:vAlign w:val="center"/>
          </w:tcPr>
          <w:p w14:paraId="7A9C01EA" w14:textId="77777777" w:rsidR="00FF0E7E" w:rsidRPr="00FF0E7E" w:rsidRDefault="00FF0E7E" w:rsidP="00FF0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0E7E">
              <w:rPr>
                <w:b/>
                <w:bCs/>
                <w:color w:val="000000"/>
                <w:sz w:val="24"/>
                <w:szCs w:val="24"/>
              </w:rPr>
              <w:t>№ позиции согласно</w:t>
            </w:r>
          </w:p>
          <w:p w14:paraId="4E02587B" w14:textId="77777777" w:rsidR="00FF0E7E" w:rsidRPr="00FF0E7E" w:rsidRDefault="00FF0E7E" w:rsidP="00FF0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0E7E">
              <w:rPr>
                <w:b/>
                <w:bCs/>
                <w:color w:val="000000"/>
                <w:sz w:val="24"/>
                <w:szCs w:val="24"/>
              </w:rPr>
              <w:t>заявке на закупку</w:t>
            </w:r>
          </w:p>
        </w:tc>
        <w:tc>
          <w:tcPr>
            <w:tcW w:w="2230" w:type="pct"/>
            <w:vAlign w:val="center"/>
          </w:tcPr>
          <w:p w14:paraId="7420CF1D" w14:textId="29B6890B" w:rsidR="00997FE5" w:rsidRDefault="004F05AD" w:rsidP="00FF0E7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-106" w:right="-28"/>
              <w:jc w:val="center"/>
              <w:rPr>
                <w:b/>
                <w:bCs/>
                <w:sz w:val="24"/>
                <w:szCs w:val="24"/>
                <w:lang w:eastAsia="hi-IN" w:bidi="hi-IN"/>
              </w:rPr>
            </w:pPr>
            <w:r w:rsidRPr="004F05AD">
              <w:rPr>
                <w:b/>
                <w:bCs/>
                <w:sz w:val="24"/>
                <w:szCs w:val="24"/>
                <w:lang w:eastAsia="hi-IN" w:bidi="hi-IN"/>
              </w:rPr>
              <w:t>Наименование товара</w:t>
            </w:r>
            <w:r>
              <w:rPr>
                <w:b/>
                <w:bCs/>
                <w:sz w:val="24"/>
                <w:szCs w:val="24"/>
                <w:lang w:eastAsia="hi-IN" w:bidi="hi-IN"/>
              </w:rPr>
              <w:t xml:space="preserve">, </w:t>
            </w:r>
            <w:r w:rsidRPr="004F05AD">
              <w:rPr>
                <w:b/>
                <w:bCs/>
                <w:sz w:val="24"/>
                <w:szCs w:val="24"/>
                <w:lang w:eastAsia="hi-IN" w:bidi="hi-IN"/>
              </w:rPr>
              <w:t>указание на товарный знак, изобретение (при наличии), полезную модель (при наличии), промышленный образец (при наличии), селекционное достижение (при наличии)</w:t>
            </w:r>
          </w:p>
          <w:p w14:paraId="4B0944DE" w14:textId="1A34BC19" w:rsidR="00FF0E7E" w:rsidRPr="004F05AD" w:rsidRDefault="00997FE5" w:rsidP="00FF0E7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-106" w:right="-2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hi-IN" w:bidi="hi-IN"/>
              </w:rPr>
              <w:t>(Комплект поставки)</w:t>
            </w:r>
          </w:p>
        </w:tc>
        <w:tc>
          <w:tcPr>
            <w:tcW w:w="1283" w:type="pct"/>
            <w:vAlign w:val="center"/>
          </w:tcPr>
          <w:p w14:paraId="3DA3DEDA" w14:textId="77777777" w:rsidR="00FF0E7E" w:rsidRPr="00FF0E7E" w:rsidRDefault="00FF0E7E" w:rsidP="00FF0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-9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0E7E">
              <w:rPr>
                <w:b/>
                <w:bCs/>
                <w:color w:val="000000"/>
                <w:sz w:val="24"/>
                <w:szCs w:val="24"/>
              </w:rPr>
              <w:t>Наименование и географическое указание, производителя (изготовителя) товара</w:t>
            </w:r>
          </w:p>
        </w:tc>
        <w:tc>
          <w:tcPr>
            <w:tcW w:w="946" w:type="pct"/>
            <w:vAlign w:val="center"/>
          </w:tcPr>
          <w:p w14:paraId="52A921BE" w14:textId="77777777" w:rsidR="00FF0E7E" w:rsidRPr="00FF0E7E" w:rsidRDefault="00FF0E7E" w:rsidP="00FF0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3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0E7E">
              <w:rPr>
                <w:b/>
                <w:bCs/>
                <w:color w:val="000000"/>
                <w:sz w:val="24"/>
                <w:szCs w:val="24"/>
              </w:rPr>
              <w:t>Количество предлагаемого товара</w:t>
            </w:r>
          </w:p>
        </w:tc>
      </w:tr>
      <w:tr w:rsidR="00FF0E7E" w:rsidRPr="004F05AD" w14:paraId="1CFAA170" w14:textId="77777777" w:rsidTr="00FF0E7E">
        <w:trPr>
          <w:trHeight w:val="234"/>
        </w:trPr>
        <w:tc>
          <w:tcPr>
            <w:tcW w:w="541" w:type="pct"/>
            <w:vAlign w:val="center"/>
          </w:tcPr>
          <w:p w14:paraId="0008B181" w14:textId="77777777" w:rsidR="00FF0E7E" w:rsidRPr="004F05AD" w:rsidRDefault="00FF0E7E" w:rsidP="00FF0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05AD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0" w:type="pct"/>
            <w:vAlign w:val="center"/>
          </w:tcPr>
          <w:p w14:paraId="688E41A1" w14:textId="77777777" w:rsidR="00FF0E7E" w:rsidRPr="004F05AD" w:rsidRDefault="00FF0E7E" w:rsidP="00FF0E7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-106" w:right="-28"/>
              <w:jc w:val="center"/>
              <w:rPr>
                <w:b/>
                <w:bCs/>
                <w:sz w:val="24"/>
                <w:szCs w:val="24"/>
              </w:rPr>
            </w:pPr>
            <w:r w:rsidRPr="004F05A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83" w:type="pct"/>
            <w:vAlign w:val="center"/>
          </w:tcPr>
          <w:p w14:paraId="3478BE4B" w14:textId="77777777" w:rsidR="00FF0E7E" w:rsidRPr="004F05AD" w:rsidRDefault="00FF0E7E" w:rsidP="00FF0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-9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05AD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6" w:type="pct"/>
            <w:vAlign w:val="center"/>
          </w:tcPr>
          <w:p w14:paraId="17290D94" w14:textId="77777777" w:rsidR="00FF0E7E" w:rsidRPr="004F05AD" w:rsidRDefault="00FF0E7E" w:rsidP="00FF0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3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05AD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997FE5" w:rsidRPr="00FF0E7E" w14:paraId="751F5F7E" w14:textId="77777777" w:rsidTr="00997FE5">
        <w:trPr>
          <w:trHeight w:val="234"/>
        </w:trPr>
        <w:tc>
          <w:tcPr>
            <w:tcW w:w="5000" w:type="pct"/>
            <w:gridSpan w:val="4"/>
            <w:vAlign w:val="center"/>
          </w:tcPr>
          <w:p w14:paraId="500BF0BD" w14:textId="6D4A96C5" w:rsidR="00997FE5" w:rsidRPr="00997FE5" w:rsidRDefault="00997FE5" w:rsidP="00FF0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3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97FE5">
              <w:rPr>
                <w:b/>
                <w:bCs/>
                <w:color w:val="000000"/>
                <w:sz w:val="24"/>
                <w:szCs w:val="24"/>
              </w:rPr>
              <w:t>Лот №____</w:t>
            </w:r>
          </w:p>
        </w:tc>
      </w:tr>
      <w:tr w:rsidR="00997FE5" w:rsidRPr="00FF0E7E" w14:paraId="42D5594E" w14:textId="77777777" w:rsidTr="00FF0E7E">
        <w:trPr>
          <w:trHeight w:val="234"/>
        </w:trPr>
        <w:tc>
          <w:tcPr>
            <w:tcW w:w="541" w:type="pct"/>
            <w:vAlign w:val="center"/>
          </w:tcPr>
          <w:p w14:paraId="7C9ACB7C" w14:textId="77777777" w:rsidR="00997FE5" w:rsidRPr="00FF0E7E" w:rsidRDefault="00997FE5" w:rsidP="00FF0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0" w:type="pct"/>
            <w:vAlign w:val="center"/>
          </w:tcPr>
          <w:p w14:paraId="597D4DCE" w14:textId="77777777" w:rsidR="00997FE5" w:rsidRPr="00FF0E7E" w:rsidRDefault="00997FE5" w:rsidP="00FF0E7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-106"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pct"/>
            <w:vAlign w:val="center"/>
          </w:tcPr>
          <w:p w14:paraId="371EB81F" w14:textId="77777777" w:rsidR="00997FE5" w:rsidRPr="00FF0E7E" w:rsidRDefault="00997FE5" w:rsidP="00FF0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-9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vAlign w:val="center"/>
          </w:tcPr>
          <w:p w14:paraId="308A4066" w14:textId="77777777" w:rsidR="00997FE5" w:rsidRPr="00FF0E7E" w:rsidRDefault="00997FE5" w:rsidP="00FF0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3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97FE5" w:rsidRPr="00FF0E7E" w14:paraId="42CA2D71" w14:textId="77777777" w:rsidTr="00FF0E7E">
        <w:trPr>
          <w:trHeight w:val="234"/>
        </w:trPr>
        <w:tc>
          <w:tcPr>
            <w:tcW w:w="541" w:type="pct"/>
            <w:vAlign w:val="center"/>
          </w:tcPr>
          <w:p w14:paraId="1B0D3B10" w14:textId="77777777" w:rsidR="00997FE5" w:rsidRPr="00FF0E7E" w:rsidRDefault="00997FE5" w:rsidP="00FF0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0" w:type="pct"/>
            <w:vAlign w:val="center"/>
          </w:tcPr>
          <w:p w14:paraId="659F8CB6" w14:textId="77777777" w:rsidR="00997FE5" w:rsidRPr="00FF0E7E" w:rsidRDefault="00997FE5" w:rsidP="00FF0E7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-106"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pct"/>
            <w:vAlign w:val="center"/>
          </w:tcPr>
          <w:p w14:paraId="34E5FFEE" w14:textId="77777777" w:rsidR="00997FE5" w:rsidRPr="00FF0E7E" w:rsidRDefault="00997FE5" w:rsidP="00FF0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-9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vAlign w:val="center"/>
          </w:tcPr>
          <w:p w14:paraId="769810D2" w14:textId="77777777" w:rsidR="00997FE5" w:rsidRPr="00FF0E7E" w:rsidRDefault="00997FE5" w:rsidP="00FF0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3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F0E7E" w:rsidRPr="00FF0E7E" w14:paraId="08E5AC2C" w14:textId="77777777" w:rsidTr="00FF0E7E">
        <w:trPr>
          <w:trHeight w:val="234"/>
        </w:trPr>
        <w:tc>
          <w:tcPr>
            <w:tcW w:w="541" w:type="pct"/>
            <w:vAlign w:val="center"/>
          </w:tcPr>
          <w:p w14:paraId="4F9F6700" w14:textId="77777777" w:rsidR="00FF0E7E" w:rsidRPr="00FF0E7E" w:rsidRDefault="00FF0E7E" w:rsidP="00FF0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30" w:type="pct"/>
            <w:vAlign w:val="center"/>
          </w:tcPr>
          <w:p w14:paraId="313F3927" w14:textId="77777777" w:rsidR="00FF0E7E" w:rsidRPr="00FF0E7E" w:rsidRDefault="00FF0E7E" w:rsidP="00FF0E7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-106"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pct"/>
            <w:vAlign w:val="center"/>
          </w:tcPr>
          <w:p w14:paraId="618051F3" w14:textId="77777777" w:rsidR="00FF0E7E" w:rsidRPr="00FF0E7E" w:rsidRDefault="00FF0E7E" w:rsidP="00FF0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-9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46" w:type="pct"/>
            <w:vAlign w:val="center"/>
          </w:tcPr>
          <w:p w14:paraId="12D4CDBE" w14:textId="77777777" w:rsidR="00FF0E7E" w:rsidRPr="00FF0E7E" w:rsidRDefault="00FF0E7E" w:rsidP="00FF0E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34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6E0AC5A9" w14:textId="77777777" w:rsidR="00FF0E7E" w:rsidRDefault="00FF0E7E" w:rsidP="00FF0E7E">
      <w:pPr>
        <w:pStyle w:val="ConsNonformat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442C02D" w14:textId="77777777" w:rsidR="00997FE5" w:rsidRPr="006C0EB7" w:rsidRDefault="00997FE5" w:rsidP="00997FE5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D33BDE" w14:textId="77777777" w:rsidR="00997FE5" w:rsidRPr="00711003" w:rsidRDefault="00997FE5" w:rsidP="00997FE5">
      <w:pPr>
        <w:spacing w:after="120"/>
        <w:jc w:val="both"/>
        <w:rPr>
          <w:b/>
          <w:bCs/>
          <w:sz w:val="28"/>
          <w:szCs w:val="28"/>
        </w:rPr>
      </w:pPr>
      <w:r w:rsidRPr="00711003">
        <w:rPr>
          <w:b/>
          <w:bCs/>
          <w:sz w:val="28"/>
          <w:szCs w:val="28"/>
        </w:rPr>
        <w:t>Лот № </w:t>
      </w:r>
      <w:r>
        <w:rPr>
          <w:b/>
          <w:bCs/>
          <w:sz w:val="28"/>
          <w:szCs w:val="28"/>
        </w:rPr>
        <w:t>2.</w:t>
      </w:r>
      <w:r w:rsidRPr="00711003">
        <w:rPr>
          <w:b/>
          <w:bCs/>
          <w:sz w:val="28"/>
          <w:szCs w:val="28"/>
        </w:rPr>
        <w:t xml:space="preserve"> Шкафы сушильные - 3 штуки</w:t>
      </w:r>
    </w:p>
    <w:p w14:paraId="35AC6BFF" w14:textId="77777777" w:rsidR="00997FE5" w:rsidRPr="00915076" w:rsidRDefault="00997FE5" w:rsidP="00997FE5">
      <w:pPr>
        <w:numPr>
          <w:ilvl w:val="0"/>
          <w:numId w:val="7"/>
        </w:numPr>
        <w:tabs>
          <w:tab w:val="left" w:pos="1560"/>
        </w:tabs>
        <w:spacing w:before="240"/>
        <w:ind w:left="0" w:firstLine="709"/>
        <w:contextualSpacing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С</w:t>
      </w:r>
      <w:r w:rsidRPr="00E34888">
        <w:rPr>
          <w:b/>
          <w:sz w:val="28"/>
          <w:szCs w:val="28"/>
        </w:rPr>
        <w:t xml:space="preserve">ушильный </w:t>
      </w:r>
      <w:r w:rsidRPr="00BD7E69">
        <w:rPr>
          <w:b/>
          <w:sz w:val="28"/>
          <w:szCs w:val="28"/>
        </w:rPr>
        <w:t>шкаф</w:t>
      </w:r>
      <w:r w:rsidRPr="00935A6C">
        <w:rPr>
          <w:bCs/>
          <w:sz w:val="28"/>
          <w:szCs w:val="28"/>
        </w:rPr>
        <w:t xml:space="preserve"> (15.675.14.) – 1 шт.</w:t>
      </w:r>
    </w:p>
    <w:p w14:paraId="32B7DFE4" w14:textId="77777777" w:rsidR="00997FE5" w:rsidRPr="006B307F" w:rsidRDefault="00997FE5" w:rsidP="00997FE5">
      <w:pPr>
        <w:numPr>
          <w:ilvl w:val="1"/>
          <w:numId w:val="7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6B307F">
        <w:rPr>
          <w:sz w:val="28"/>
          <w:szCs w:val="28"/>
        </w:rPr>
        <w:t>Технические характеристики:</w:t>
      </w:r>
    </w:p>
    <w:p w14:paraId="531507E4" w14:textId="77777777" w:rsidR="00997FE5" w:rsidRPr="006B307F" w:rsidRDefault="00997FE5" w:rsidP="00997FE5">
      <w:pPr>
        <w:pStyle w:val="a4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внешние габариты (Ш×В×Г) не более 625х675х600 (±200) мм;</w:t>
      </w:r>
    </w:p>
    <w:p w14:paraId="68DC9C67" w14:textId="77777777" w:rsidR="00997FE5" w:rsidRPr="006B307F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6B307F">
        <w:rPr>
          <w:sz w:val="28"/>
          <w:szCs w:val="28"/>
        </w:rPr>
        <w:t>питание от сети переменного тока: (220±22) В, (50±1) Гц;</w:t>
      </w:r>
    </w:p>
    <w:p w14:paraId="72690ECE" w14:textId="77777777" w:rsidR="00997FE5" w:rsidRPr="007B457F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7B457F">
        <w:rPr>
          <w:sz w:val="28"/>
          <w:szCs w:val="28"/>
        </w:rPr>
        <w:t>рабочий объем камеры не менее 60 л;</w:t>
      </w:r>
    </w:p>
    <w:p w14:paraId="4369EA8C" w14:textId="77777777" w:rsidR="00997FE5" w:rsidRPr="007B457F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7B457F">
        <w:rPr>
          <w:sz w:val="28"/>
          <w:szCs w:val="28"/>
        </w:rPr>
        <w:t>диапазон установки температуры</w:t>
      </w:r>
      <w:r w:rsidRPr="000024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хуже </w:t>
      </w:r>
      <w:r w:rsidRPr="007B457F">
        <w:rPr>
          <w:sz w:val="28"/>
          <w:szCs w:val="28"/>
        </w:rPr>
        <w:t>от +</w:t>
      </w:r>
      <w:r w:rsidRPr="00002411">
        <w:rPr>
          <w:sz w:val="28"/>
          <w:szCs w:val="28"/>
        </w:rPr>
        <w:t>5</w:t>
      </w:r>
      <w:r w:rsidRPr="007B457F">
        <w:rPr>
          <w:sz w:val="28"/>
          <w:szCs w:val="28"/>
        </w:rPr>
        <w:t>0 до</w:t>
      </w:r>
      <w:r>
        <w:rPr>
          <w:sz w:val="28"/>
          <w:szCs w:val="28"/>
        </w:rPr>
        <w:t> 250 </w:t>
      </w:r>
      <w:r w:rsidRPr="007B457F">
        <w:rPr>
          <w:sz w:val="28"/>
          <w:szCs w:val="28"/>
        </w:rPr>
        <w:t>°C.;</w:t>
      </w:r>
    </w:p>
    <w:p w14:paraId="5157E47C" w14:textId="77777777" w:rsidR="00997FE5" w:rsidRPr="00C8136E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Pr="00C8136E">
        <w:rPr>
          <w:sz w:val="28"/>
          <w:szCs w:val="28"/>
        </w:rPr>
        <w:t>ифровое задание температуры с точностью в 1</w:t>
      </w:r>
      <w:r>
        <w:rPr>
          <w:sz w:val="28"/>
          <w:szCs w:val="28"/>
        </w:rPr>
        <w:t xml:space="preserve"> </w:t>
      </w:r>
      <w:r w:rsidRPr="00C8136E">
        <w:rPr>
          <w:sz w:val="28"/>
          <w:szCs w:val="28"/>
        </w:rPr>
        <w:t>°С</w:t>
      </w:r>
      <w:r>
        <w:rPr>
          <w:sz w:val="28"/>
          <w:szCs w:val="28"/>
        </w:rPr>
        <w:t>;</w:t>
      </w:r>
    </w:p>
    <w:p w14:paraId="33E54AE7" w14:textId="77777777" w:rsidR="00997FE5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8136E">
        <w:rPr>
          <w:sz w:val="28"/>
          <w:szCs w:val="28"/>
        </w:rPr>
        <w:t>строенный таймер</w:t>
      </w:r>
      <w:r>
        <w:rPr>
          <w:sz w:val="28"/>
          <w:szCs w:val="28"/>
        </w:rPr>
        <w:t>;</w:t>
      </w:r>
    </w:p>
    <w:p w14:paraId="7E77624C" w14:textId="40A8FE33" w:rsidR="00997FE5" w:rsidRPr="00C8136E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8136E">
        <w:rPr>
          <w:sz w:val="28"/>
          <w:szCs w:val="28"/>
        </w:rPr>
        <w:t xml:space="preserve">оличество выдвижных полок </w:t>
      </w:r>
      <w:r>
        <w:rPr>
          <w:sz w:val="28"/>
          <w:szCs w:val="28"/>
        </w:rPr>
        <w:t>не менее</w:t>
      </w:r>
      <w:r w:rsidRPr="00C8136E">
        <w:rPr>
          <w:sz w:val="28"/>
          <w:szCs w:val="28"/>
        </w:rPr>
        <w:t xml:space="preserve"> 2 шт.</w:t>
      </w:r>
      <w:r>
        <w:rPr>
          <w:sz w:val="28"/>
          <w:szCs w:val="28"/>
        </w:rPr>
        <w:t>;</w:t>
      </w:r>
    </w:p>
    <w:p w14:paraId="4502EA68" w14:textId="77777777" w:rsidR="00997FE5" w:rsidRPr="00C8136E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8136E">
        <w:rPr>
          <w:sz w:val="28"/>
          <w:szCs w:val="28"/>
        </w:rPr>
        <w:t>ешетчатые полки из нержавеющей стали (в комплекте), шт.-2</w:t>
      </w:r>
      <w:r>
        <w:rPr>
          <w:sz w:val="28"/>
          <w:szCs w:val="28"/>
        </w:rPr>
        <w:t>;</w:t>
      </w:r>
    </w:p>
    <w:p w14:paraId="1BE767BB" w14:textId="77777777" w:rsidR="00997FE5" w:rsidRPr="00C8136E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8136E">
        <w:rPr>
          <w:sz w:val="28"/>
          <w:szCs w:val="28"/>
        </w:rPr>
        <w:t>репежные детали для полок -4 шт.</w:t>
      </w:r>
      <w:r>
        <w:rPr>
          <w:sz w:val="28"/>
          <w:szCs w:val="28"/>
        </w:rPr>
        <w:t>;</w:t>
      </w:r>
    </w:p>
    <w:p w14:paraId="17834382" w14:textId="77777777" w:rsidR="00997FE5" w:rsidRPr="00440C7A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вентилятор;</w:t>
      </w:r>
    </w:p>
    <w:p w14:paraId="21C18C26" w14:textId="77777777" w:rsidR="00997FE5" w:rsidRPr="00C8136E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8136E">
        <w:rPr>
          <w:sz w:val="28"/>
          <w:szCs w:val="28"/>
        </w:rPr>
        <w:t>онтроллер со светодиодной индикацией</w:t>
      </w:r>
      <w:r>
        <w:rPr>
          <w:sz w:val="28"/>
          <w:szCs w:val="28"/>
        </w:rPr>
        <w:t>;</w:t>
      </w:r>
    </w:p>
    <w:p w14:paraId="192A50F1" w14:textId="77777777" w:rsidR="00997FE5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C8136E">
        <w:rPr>
          <w:sz w:val="28"/>
          <w:szCs w:val="28"/>
        </w:rPr>
        <w:t>устройство защиты от перегрева с визуальным</w:t>
      </w:r>
      <w:r>
        <w:rPr>
          <w:sz w:val="28"/>
          <w:szCs w:val="28"/>
        </w:rPr>
        <w:t>/звуковым</w:t>
      </w:r>
      <w:r w:rsidRPr="00E34888">
        <w:t xml:space="preserve"> </w:t>
      </w:r>
      <w:r w:rsidRPr="00E34888">
        <w:rPr>
          <w:sz w:val="28"/>
          <w:szCs w:val="28"/>
        </w:rPr>
        <w:t>сигналом тревоги</w:t>
      </w:r>
      <w:r>
        <w:rPr>
          <w:sz w:val="28"/>
          <w:szCs w:val="28"/>
        </w:rPr>
        <w:t>;</w:t>
      </w:r>
    </w:p>
    <w:p w14:paraId="076FFDCE" w14:textId="77777777" w:rsidR="00997FE5" w:rsidRPr="00C57CDF" w:rsidRDefault="00997FE5" w:rsidP="00997FE5">
      <w:pPr>
        <w:numPr>
          <w:ilvl w:val="1"/>
          <w:numId w:val="7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C57CDF">
        <w:rPr>
          <w:sz w:val="28"/>
          <w:szCs w:val="28"/>
        </w:rPr>
        <w:t xml:space="preserve">Срок службы не менее </w:t>
      </w:r>
      <w:r>
        <w:rPr>
          <w:sz w:val="28"/>
          <w:szCs w:val="28"/>
        </w:rPr>
        <w:t>5</w:t>
      </w:r>
      <w:r w:rsidRPr="00C57CDF">
        <w:rPr>
          <w:sz w:val="28"/>
          <w:szCs w:val="28"/>
        </w:rPr>
        <w:t xml:space="preserve"> лет.</w:t>
      </w:r>
    </w:p>
    <w:p w14:paraId="6E68698D" w14:textId="77777777" w:rsidR="00997FE5" w:rsidRDefault="00997FE5" w:rsidP="00997FE5">
      <w:pPr>
        <w:numPr>
          <w:ilvl w:val="1"/>
          <w:numId w:val="7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976B30">
        <w:rPr>
          <w:sz w:val="28"/>
          <w:szCs w:val="28"/>
        </w:rPr>
        <w:t xml:space="preserve">Гарантийный срок </w:t>
      </w:r>
      <w:r w:rsidRPr="00F074C6">
        <w:rPr>
          <w:sz w:val="28"/>
          <w:szCs w:val="28"/>
        </w:rPr>
        <w:t xml:space="preserve">не менее 12 месяцев с даты ввода </w:t>
      </w:r>
      <w:r>
        <w:rPr>
          <w:sz w:val="28"/>
          <w:szCs w:val="28"/>
        </w:rPr>
        <w:t xml:space="preserve">оборудования </w:t>
      </w:r>
      <w:r w:rsidRPr="00F074C6">
        <w:rPr>
          <w:sz w:val="28"/>
          <w:szCs w:val="28"/>
        </w:rPr>
        <w:t>в эксплуатацию, но не более 18 месяцев с даты поставки.</w:t>
      </w:r>
    </w:p>
    <w:p w14:paraId="36A63C63" w14:textId="77777777" w:rsidR="00997FE5" w:rsidRDefault="00997FE5" w:rsidP="00997FE5">
      <w:pPr>
        <w:numPr>
          <w:ilvl w:val="1"/>
          <w:numId w:val="7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976B30">
        <w:rPr>
          <w:sz w:val="28"/>
          <w:szCs w:val="28"/>
        </w:rPr>
        <w:t xml:space="preserve">Срок гарантийного обслуживания </w:t>
      </w:r>
      <w:r w:rsidRPr="00F074C6">
        <w:rPr>
          <w:sz w:val="28"/>
          <w:szCs w:val="28"/>
        </w:rPr>
        <w:t xml:space="preserve">не менее 12 месяцев с даты ввода </w:t>
      </w:r>
      <w:r>
        <w:rPr>
          <w:sz w:val="28"/>
          <w:szCs w:val="28"/>
        </w:rPr>
        <w:t xml:space="preserve">оборудования </w:t>
      </w:r>
      <w:r w:rsidRPr="00F074C6">
        <w:rPr>
          <w:sz w:val="28"/>
          <w:szCs w:val="28"/>
        </w:rPr>
        <w:t>в эксплуатацию, но не более 18 месяцев с даты поставки.</w:t>
      </w:r>
    </w:p>
    <w:p w14:paraId="226766AD" w14:textId="77777777" w:rsidR="00997FE5" w:rsidRPr="00C57CDF" w:rsidRDefault="00997FE5" w:rsidP="00997FE5">
      <w:pPr>
        <w:numPr>
          <w:ilvl w:val="1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C57CDF">
        <w:rPr>
          <w:sz w:val="28"/>
          <w:szCs w:val="28"/>
        </w:rPr>
        <w:t>Комплект поставки:</w:t>
      </w:r>
    </w:p>
    <w:p w14:paraId="73DAC3FA" w14:textId="77777777" w:rsidR="00997FE5" w:rsidRPr="00C57CDF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сушильный</w:t>
      </w:r>
      <w:r w:rsidRPr="00E34888">
        <w:rPr>
          <w:sz w:val="28"/>
          <w:szCs w:val="28"/>
        </w:rPr>
        <w:t xml:space="preserve"> шкаф</w:t>
      </w:r>
      <w:r w:rsidRPr="00C57CDF">
        <w:rPr>
          <w:sz w:val="28"/>
          <w:szCs w:val="28"/>
        </w:rPr>
        <w:t>–1 шт.;</w:t>
      </w:r>
    </w:p>
    <w:p w14:paraId="2A9D3273" w14:textId="77777777" w:rsidR="00997FE5" w:rsidRPr="00C57CDF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C57CDF">
        <w:rPr>
          <w:sz w:val="28"/>
          <w:szCs w:val="28"/>
        </w:rPr>
        <w:t>паспорт на оборудование – 1 шт.;</w:t>
      </w:r>
    </w:p>
    <w:p w14:paraId="6BA53D84" w14:textId="77777777" w:rsidR="00997FE5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C57CDF">
        <w:rPr>
          <w:sz w:val="28"/>
          <w:szCs w:val="28"/>
        </w:rPr>
        <w:t>руководство по эксплуатации – 1 шт.;</w:t>
      </w:r>
    </w:p>
    <w:p w14:paraId="3D35E5B1" w14:textId="77777777" w:rsidR="00997FE5" w:rsidRDefault="00997FE5" w:rsidP="00997FE5">
      <w:pPr>
        <w:numPr>
          <w:ilvl w:val="2"/>
          <w:numId w:val="7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C57CDF">
        <w:rPr>
          <w:sz w:val="28"/>
          <w:szCs w:val="28"/>
        </w:rPr>
        <w:t>гарантийное письмо, о том, что предложенное оборудование новое,</w:t>
      </w:r>
      <w:r>
        <w:rPr>
          <w:sz w:val="28"/>
          <w:szCs w:val="28"/>
        </w:rPr>
        <w:t xml:space="preserve"> не старше 2026 </w:t>
      </w:r>
      <w:proofErr w:type="spellStart"/>
      <w:r>
        <w:rPr>
          <w:sz w:val="28"/>
          <w:szCs w:val="28"/>
        </w:rPr>
        <w:t>г.в</w:t>
      </w:r>
      <w:proofErr w:type="spellEnd"/>
      <w:r>
        <w:rPr>
          <w:sz w:val="28"/>
          <w:szCs w:val="28"/>
        </w:rPr>
        <w:t>.,</w:t>
      </w:r>
      <w:r w:rsidRPr="00C57CDF">
        <w:rPr>
          <w:sz w:val="28"/>
          <w:szCs w:val="28"/>
        </w:rPr>
        <w:t xml:space="preserve"> не бывшее в употреблении в каком-либо качестве, не является выставочным образцом.</w:t>
      </w:r>
    </w:p>
    <w:p w14:paraId="57B99124" w14:textId="77777777" w:rsidR="00997FE5" w:rsidRDefault="00997FE5" w:rsidP="00997FE5">
      <w:pPr>
        <w:tabs>
          <w:tab w:val="left" w:pos="1560"/>
        </w:tabs>
        <w:ind w:left="709"/>
        <w:contextualSpacing/>
        <w:jc w:val="both"/>
        <w:rPr>
          <w:sz w:val="28"/>
          <w:szCs w:val="28"/>
        </w:rPr>
      </w:pPr>
    </w:p>
    <w:p w14:paraId="0501E3C1" w14:textId="77777777" w:rsidR="00997FE5" w:rsidRPr="00915076" w:rsidRDefault="00997FE5" w:rsidP="00997FE5">
      <w:pPr>
        <w:numPr>
          <w:ilvl w:val="0"/>
          <w:numId w:val="7"/>
        </w:numPr>
        <w:tabs>
          <w:tab w:val="left" w:pos="1560"/>
        </w:tabs>
        <w:spacing w:before="240"/>
        <w:ind w:left="0" w:firstLine="709"/>
        <w:contextualSpacing/>
        <w:jc w:val="both"/>
        <w:rPr>
          <w:bCs/>
          <w:sz w:val="28"/>
          <w:szCs w:val="28"/>
        </w:rPr>
      </w:pPr>
      <w:bookmarkStart w:id="0" w:name="_Hlk198297277"/>
      <w:r w:rsidRPr="00D050B1">
        <w:rPr>
          <w:b/>
          <w:sz w:val="28"/>
          <w:szCs w:val="28"/>
        </w:rPr>
        <w:lastRenderedPageBreak/>
        <w:t xml:space="preserve">Сушильный </w:t>
      </w:r>
      <w:r>
        <w:rPr>
          <w:b/>
          <w:sz w:val="28"/>
          <w:szCs w:val="28"/>
        </w:rPr>
        <w:t>ш</w:t>
      </w:r>
      <w:r w:rsidRPr="00D050B1">
        <w:rPr>
          <w:b/>
          <w:sz w:val="28"/>
          <w:szCs w:val="28"/>
        </w:rPr>
        <w:t xml:space="preserve">каф </w:t>
      </w:r>
      <w:r w:rsidRPr="00915076">
        <w:rPr>
          <w:bCs/>
          <w:sz w:val="28"/>
          <w:szCs w:val="28"/>
        </w:rPr>
        <w:t>(</w:t>
      </w:r>
      <w:r w:rsidRPr="00D050B1">
        <w:rPr>
          <w:bCs/>
          <w:sz w:val="28"/>
          <w:szCs w:val="28"/>
        </w:rPr>
        <w:t>15.675.563.</w:t>
      </w:r>
      <w:r w:rsidRPr="00915076">
        <w:rPr>
          <w:bCs/>
          <w:sz w:val="28"/>
          <w:szCs w:val="28"/>
        </w:rPr>
        <w:t xml:space="preserve">) – </w:t>
      </w:r>
      <w:r w:rsidRPr="00997FE5">
        <w:rPr>
          <w:b/>
          <w:sz w:val="28"/>
          <w:szCs w:val="28"/>
        </w:rPr>
        <w:t>1 шт.</w:t>
      </w:r>
    </w:p>
    <w:p w14:paraId="348B1624" w14:textId="77777777" w:rsidR="00997FE5" w:rsidRPr="00C57CDF" w:rsidRDefault="00997FE5" w:rsidP="00997FE5">
      <w:pPr>
        <w:numPr>
          <w:ilvl w:val="1"/>
          <w:numId w:val="7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C57CDF">
        <w:rPr>
          <w:sz w:val="28"/>
          <w:szCs w:val="28"/>
        </w:rPr>
        <w:t>Технические характеристики:</w:t>
      </w:r>
    </w:p>
    <w:p w14:paraId="56DD314D" w14:textId="77777777" w:rsidR="00997FE5" w:rsidRDefault="00997FE5" w:rsidP="00997FE5">
      <w:pPr>
        <w:pStyle w:val="a4"/>
        <w:numPr>
          <w:ilvl w:val="2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</w:t>
      </w:r>
      <w:r w:rsidRPr="00740C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нешние габариты</w:t>
      </w:r>
      <w:r w:rsidRPr="00E34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34888">
        <w:rPr>
          <w:rFonts w:ascii="Times New Roman" w:eastAsia="Times New Roman" w:hAnsi="Times New Roman" w:cs="Times New Roman"/>
          <w:sz w:val="28"/>
          <w:szCs w:val="28"/>
          <w:lang w:eastAsia="ru-RU"/>
        </w:rPr>
        <w:t>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E34888">
        <w:rPr>
          <w:rFonts w:ascii="Times New Roman" w:eastAsia="Times New Roman" w:hAnsi="Times New Roman" w:cs="Times New Roman"/>
          <w:sz w:val="28"/>
          <w:szCs w:val="28"/>
          <w:lang w:eastAsia="ru-RU"/>
        </w:rPr>
        <w:t>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3488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50B1">
        <w:rPr>
          <w:rFonts w:ascii="Times New Roman" w:eastAsia="Times New Roman" w:hAnsi="Times New Roman" w:cs="Times New Roman"/>
          <w:sz w:val="28"/>
          <w:szCs w:val="28"/>
          <w:lang w:eastAsia="ru-RU"/>
        </w:rPr>
        <w:t>625х675х600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6666">
        <w:rPr>
          <w:rFonts w:ascii="Times New Roman" w:eastAsia="Times New Roman" w:hAnsi="Times New Roman" w:cs="Times New Roman"/>
          <w:sz w:val="28"/>
          <w:szCs w:val="28"/>
          <w:lang w:eastAsia="ru-RU"/>
        </w:rPr>
        <w:t>(±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56666">
        <w:rPr>
          <w:rFonts w:ascii="Times New Roman" w:eastAsia="Times New Roman" w:hAnsi="Times New Roman" w:cs="Times New Roman"/>
          <w:sz w:val="28"/>
          <w:szCs w:val="28"/>
          <w:lang w:eastAsia="ru-RU"/>
        </w:rPr>
        <w:t>00)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4888">
        <w:rPr>
          <w:rFonts w:ascii="Times New Roman" w:eastAsia="Times New Roman" w:hAnsi="Times New Roman" w:cs="Times New Roman"/>
          <w:sz w:val="28"/>
          <w:szCs w:val="28"/>
          <w:lang w:eastAsia="ru-RU"/>
        </w:rPr>
        <w:t>мм;</w:t>
      </w:r>
    </w:p>
    <w:p w14:paraId="7EB94916" w14:textId="77777777" w:rsidR="00997FE5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C57CDF">
        <w:rPr>
          <w:sz w:val="28"/>
          <w:szCs w:val="28"/>
        </w:rPr>
        <w:t>питание от сети переменного тока: (220±22) В, (50±1) Гц;</w:t>
      </w:r>
    </w:p>
    <w:p w14:paraId="2535C356" w14:textId="77777777" w:rsidR="00997FE5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4F7DD6">
        <w:rPr>
          <w:sz w:val="28"/>
          <w:szCs w:val="28"/>
        </w:rPr>
        <w:t>емпературный режим</w:t>
      </w:r>
      <w:r>
        <w:rPr>
          <w:sz w:val="28"/>
          <w:szCs w:val="28"/>
        </w:rPr>
        <w:t xml:space="preserve"> не хуже от </w:t>
      </w:r>
      <w:r w:rsidRPr="006B307F">
        <w:rPr>
          <w:sz w:val="28"/>
          <w:szCs w:val="28"/>
        </w:rPr>
        <w:t>3</w:t>
      </w:r>
      <w:r>
        <w:rPr>
          <w:sz w:val="28"/>
          <w:szCs w:val="28"/>
        </w:rPr>
        <w:t xml:space="preserve">0 до </w:t>
      </w:r>
      <w:r w:rsidRPr="006B307F">
        <w:rPr>
          <w:sz w:val="28"/>
          <w:szCs w:val="28"/>
        </w:rPr>
        <w:t>2</w:t>
      </w:r>
      <w:r>
        <w:rPr>
          <w:sz w:val="28"/>
          <w:szCs w:val="28"/>
        </w:rPr>
        <w:t>00</w:t>
      </w:r>
      <w:r w:rsidRPr="004F7DD6">
        <w:rPr>
          <w:sz w:val="28"/>
          <w:szCs w:val="28"/>
        </w:rPr>
        <w:t xml:space="preserve"> °С</w:t>
      </w:r>
      <w:r>
        <w:rPr>
          <w:sz w:val="28"/>
          <w:szCs w:val="28"/>
        </w:rPr>
        <w:t>;</w:t>
      </w:r>
    </w:p>
    <w:p w14:paraId="1A9374EA" w14:textId="77777777" w:rsidR="00997FE5" w:rsidRPr="002E570E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E570E">
        <w:rPr>
          <w:sz w:val="28"/>
          <w:szCs w:val="28"/>
        </w:rPr>
        <w:t xml:space="preserve">ремя нагрева до максимальной температуры не более </w:t>
      </w:r>
      <w:r>
        <w:rPr>
          <w:sz w:val="28"/>
          <w:szCs w:val="28"/>
        </w:rPr>
        <w:t>60 минут;</w:t>
      </w:r>
    </w:p>
    <w:p w14:paraId="25F8F11A" w14:textId="77777777" w:rsidR="00997FE5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B06521">
        <w:rPr>
          <w:sz w:val="28"/>
          <w:szCs w:val="28"/>
        </w:rPr>
        <w:t>Отклонения температуры от заданной по объему камеры</w:t>
      </w:r>
      <w:r w:rsidRPr="006B30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более </w:t>
      </w:r>
      <w:r w:rsidRPr="006B307F">
        <w:rPr>
          <w:sz w:val="28"/>
          <w:szCs w:val="28"/>
        </w:rPr>
        <w:t>3</w:t>
      </w:r>
      <w:r w:rsidRPr="002E570E">
        <w:rPr>
          <w:sz w:val="28"/>
          <w:szCs w:val="28"/>
        </w:rPr>
        <w:t xml:space="preserve"> °С</w:t>
      </w:r>
      <w:r>
        <w:rPr>
          <w:sz w:val="28"/>
          <w:szCs w:val="28"/>
        </w:rPr>
        <w:t>;</w:t>
      </w:r>
    </w:p>
    <w:p w14:paraId="5A463FD8" w14:textId="77777777" w:rsidR="00997FE5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2E570E">
        <w:rPr>
          <w:sz w:val="28"/>
          <w:szCs w:val="28"/>
        </w:rPr>
        <w:t>среда рабочей камеры</w:t>
      </w:r>
      <w:r>
        <w:rPr>
          <w:sz w:val="28"/>
          <w:szCs w:val="28"/>
        </w:rPr>
        <w:t>: в</w:t>
      </w:r>
      <w:r w:rsidRPr="002E570E">
        <w:rPr>
          <w:sz w:val="28"/>
          <w:szCs w:val="28"/>
        </w:rPr>
        <w:t>оздух (вентилятор горячего воздуха)</w:t>
      </w:r>
      <w:r w:rsidRPr="004F7DD6">
        <w:rPr>
          <w:sz w:val="28"/>
          <w:szCs w:val="28"/>
        </w:rPr>
        <w:t>;</w:t>
      </w:r>
    </w:p>
    <w:p w14:paraId="540C33A9" w14:textId="77777777" w:rsidR="00997FE5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2E570E">
        <w:rPr>
          <w:sz w:val="28"/>
          <w:szCs w:val="28"/>
        </w:rPr>
        <w:t>рабочий объем камеры не менее 58 л;</w:t>
      </w:r>
    </w:p>
    <w:p w14:paraId="7326AD56" w14:textId="77777777" w:rsidR="00997FE5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</w:t>
      </w:r>
      <w:r w:rsidRPr="002E570E">
        <w:rPr>
          <w:sz w:val="28"/>
          <w:szCs w:val="28"/>
        </w:rPr>
        <w:t>ол</w:t>
      </w:r>
      <w:r>
        <w:rPr>
          <w:sz w:val="28"/>
          <w:szCs w:val="28"/>
        </w:rPr>
        <w:t>о</w:t>
      </w:r>
      <w:r w:rsidRPr="002E570E">
        <w:rPr>
          <w:sz w:val="28"/>
          <w:szCs w:val="28"/>
        </w:rPr>
        <w:t xml:space="preserve">к </w:t>
      </w:r>
      <w:r>
        <w:rPr>
          <w:sz w:val="28"/>
          <w:szCs w:val="28"/>
        </w:rPr>
        <w:t>не менее 2 шт.</w:t>
      </w:r>
    </w:p>
    <w:p w14:paraId="2DD4BF5E" w14:textId="77777777" w:rsidR="00997FE5" w:rsidRPr="00C57CDF" w:rsidRDefault="00997FE5" w:rsidP="00997FE5">
      <w:pPr>
        <w:numPr>
          <w:ilvl w:val="1"/>
          <w:numId w:val="7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C57CDF">
        <w:rPr>
          <w:sz w:val="28"/>
          <w:szCs w:val="28"/>
        </w:rPr>
        <w:t xml:space="preserve">Срок службы не менее </w:t>
      </w:r>
      <w:r>
        <w:rPr>
          <w:sz w:val="28"/>
          <w:szCs w:val="28"/>
        </w:rPr>
        <w:t>5</w:t>
      </w:r>
      <w:r w:rsidRPr="00C57CDF">
        <w:rPr>
          <w:sz w:val="28"/>
          <w:szCs w:val="28"/>
        </w:rPr>
        <w:t xml:space="preserve"> лет.</w:t>
      </w:r>
    </w:p>
    <w:p w14:paraId="55BE4E31" w14:textId="77777777" w:rsidR="00997FE5" w:rsidRPr="00976B30" w:rsidRDefault="00997FE5" w:rsidP="00997FE5">
      <w:pPr>
        <w:numPr>
          <w:ilvl w:val="1"/>
          <w:numId w:val="7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976B30">
        <w:rPr>
          <w:sz w:val="28"/>
          <w:szCs w:val="28"/>
        </w:rPr>
        <w:t xml:space="preserve">Гарантийный срок </w:t>
      </w:r>
      <w:r w:rsidRPr="00F074C6">
        <w:rPr>
          <w:sz w:val="28"/>
          <w:szCs w:val="28"/>
        </w:rPr>
        <w:t>не менее 12 месяцев с даты ввода</w:t>
      </w:r>
      <w:r>
        <w:rPr>
          <w:sz w:val="28"/>
          <w:szCs w:val="28"/>
        </w:rPr>
        <w:t xml:space="preserve"> оборудования</w:t>
      </w:r>
      <w:r w:rsidRPr="00F074C6">
        <w:rPr>
          <w:sz w:val="28"/>
          <w:szCs w:val="28"/>
        </w:rPr>
        <w:t xml:space="preserve"> в эксплуатацию, но не более 18 месяцев с даты поставки.</w:t>
      </w:r>
    </w:p>
    <w:p w14:paraId="00CA8DDD" w14:textId="77777777" w:rsidR="00997FE5" w:rsidRPr="00976B30" w:rsidRDefault="00997FE5" w:rsidP="00997FE5">
      <w:pPr>
        <w:numPr>
          <w:ilvl w:val="1"/>
          <w:numId w:val="7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976B30">
        <w:rPr>
          <w:sz w:val="28"/>
          <w:szCs w:val="28"/>
        </w:rPr>
        <w:t xml:space="preserve">Срок гарантийного обслуживания </w:t>
      </w:r>
      <w:r w:rsidRPr="00F074C6">
        <w:rPr>
          <w:sz w:val="28"/>
          <w:szCs w:val="28"/>
        </w:rPr>
        <w:t xml:space="preserve">не менее 12 месяцев с даты ввода </w:t>
      </w:r>
      <w:r>
        <w:rPr>
          <w:sz w:val="28"/>
          <w:szCs w:val="28"/>
        </w:rPr>
        <w:t xml:space="preserve">оборудования </w:t>
      </w:r>
      <w:r w:rsidRPr="00F074C6">
        <w:rPr>
          <w:sz w:val="28"/>
          <w:szCs w:val="28"/>
        </w:rPr>
        <w:t>в эксплуатацию, но не более 18 месяцев с даты поставки.</w:t>
      </w:r>
    </w:p>
    <w:p w14:paraId="75B10583" w14:textId="77777777" w:rsidR="00997FE5" w:rsidRPr="00C57CDF" w:rsidRDefault="00997FE5" w:rsidP="00997FE5">
      <w:pPr>
        <w:numPr>
          <w:ilvl w:val="1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C57CDF">
        <w:rPr>
          <w:sz w:val="28"/>
          <w:szCs w:val="28"/>
        </w:rPr>
        <w:t>Комплект поставки:</w:t>
      </w:r>
    </w:p>
    <w:p w14:paraId="232D7591" w14:textId="77777777" w:rsidR="00997FE5" w:rsidRPr="00C57CDF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50B1">
        <w:rPr>
          <w:sz w:val="28"/>
          <w:szCs w:val="28"/>
        </w:rPr>
        <w:t xml:space="preserve">сушильный </w:t>
      </w:r>
      <w:r>
        <w:rPr>
          <w:sz w:val="28"/>
          <w:szCs w:val="28"/>
        </w:rPr>
        <w:t>ш</w:t>
      </w:r>
      <w:r w:rsidRPr="00E34888">
        <w:rPr>
          <w:sz w:val="28"/>
          <w:szCs w:val="28"/>
        </w:rPr>
        <w:t>каф</w:t>
      </w:r>
      <w:r w:rsidRPr="003B3249">
        <w:t xml:space="preserve"> </w:t>
      </w:r>
      <w:r w:rsidRPr="00C57CDF">
        <w:rPr>
          <w:sz w:val="28"/>
          <w:szCs w:val="28"/>
        </w:rPr>
        <w:t>–1 шт.;</w:t>
      </w:r>
    </w:p>
    <w:p w14:paraId="22040E2D" w14:textId="77777777" w:rsidR="00997FE5" w:rsidRPr="00C57CDF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C57CDF">
        <w:rPr>
          <w:sz w:val="28"/>
          <w:szCs w:val="28"/>
        </w:rPr>
        <w:t>паспорт на оборудование – 1 шт.;</w:t>
      </w:r>
    </w:p>
    <w:p w14:paraId="10A0874D" w14:textId="77777777" w:rsidR="00997FE5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C57CDF">
        <w:rPr>
          <w:sz w:val="28"/>
          <w:szCs w:val="28"/>
        </w:rPr>
        <w:t>руководство по эксплуатации – 1 шт.;</w:t>
      </w:r>
    </w:p>
    <w:p w14:paraId="79735C3A" w14:textId="77777777" w:rsidR="00997FE5" w:rsidRDefault="00997FE5" w:rsidP="00997FE5">
      <w:pPr>
        <w:numPr>
          <w:ilvl w:val="2"/>
          <w:numId w:val="7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C57CDF">
        <w:rPr>
          <w:sz w:val="28"/>
          <w:szCs w:val="28"/>
        </w:rPr>
        <w:t xml:space="preserve">гарантийное письмо, о том, что предложенное оборудование новое, </w:t>
      </w:r>
      <w:r>
        <w:rPr>
          <w:sz w:val="28"/>
          <w:szCs w:val="28"/>
        </w:rPr>
        <w:t xml:space="preserve">не старше 2026 </w:t>
      </w:r>
      <w:proofErr w:type="spellStart"/>
      <w:r>
        <w:rPr>
          <w:sz w:val="28"/>
          <w:szCs w:val="28"/>
        </w:rPr>
        <w:t>г.в</w:t>
      </w:r>
      <w:proofErr w:type="spellEnd"/>
      <w:r>
        <w:rPr>
          <w:sz w:val="28"/>
          <w:szCs w:val="28"/>
        </w:rPr>
        <w:t xml:space="preserve">., </w:t>
      </w:r>
      <w:r w:rsidRPr="00C57CDF">
        <w:rPr>
          <w:sz w:val="28"/>
          <w:szCs w:val="28"/>
        </w:rPr>
        <w:t>не бывшее в употреблении в каком-либо качестве, не является выставочным образцом.</w:t>
      </w:r>
      <w:bookmarkEnd w:id="0"/>
    </w:p>
    <w:p w14:paraId="59A6134E" w14:textId="77777777" w:rsidR="00997FE5" w:rsidRDefault="00997FE5" w:rsidP="00997FE5">
      <w:pPr>
        <w:tabs>
          <w:tab w:val="left" w:pos="1560"/>
        </w:tabs>
        <w:ind w:left="709"/>
        <w:contextualSpacing/>
        <w:jc w:val="both"/>
        <w:rPr>
          <w:sz w:val="28"/>
          <w:szCs w:val="28"/>
        </w:rPr>
      </w:pPr>
    </w:p>
    <w:p w14:paraId="533F8973" w14:textId="77777777" w:rsidR="00997FE5" w:rsidRPr="00915076" w:rsidRDefault="00997FE5" w:rsidP="00997FE5">
      <w:pPr>
        <w:numPr>
          <w:ilvl w:val="0"/>
          <w:numId w:val="7"/>
        </w:numPr>
        <w:tabs>
          <w:tab w:val="left" w:pos="1560"/>
        </w:tabs>
        <w:spacing w:before="240"/>
        <w:ind w:left="0" w:firstLine="709"/>
        <w:contextualSpacing/>
        <w:jc w:val="both"/>
        <w:rPr>
          <w:bCs/>
          <w:sz w:val="28"/>
          <w:szCs w:val="28"/>
        </w:rPr>
      </w:pPr>
      <w:r w:rsidRPr="00D050B1">
        <w:rPr>
          <w:b/>
          <w:sz w:val="28"/>
          <w:szCs w:val="28"/>
        </w:rPr>
        <w:t xml:space="preserve">Шкаф сушильный </w:t>
      </w:r>
      <w:r w:rsidRPr="00D050B1">
        <w:rPr>
          <w:bCs/>
          <w:sz w:val="28"/>
          <w:szCs w:val="28"/>
        </w:rPr>
        <w:t>(15.675.547.)</w:t>
      </w:r>
      <w:r w:rsidRPr="00D050B1">
        <w:rPr>
          <w:b/>
          <w:sz w:val="28"/>
          <w:szCs w:val="28"/>
        </w:rPr>
        <w:t xml:space="preserve"> </w:t>
      </w:r>
      <w:r w:rsidRPr="00915076">
        <w:rPr>
          <w:bCs/>
          <w:sz w:val="28"/>
          <w:szCs w:val="28"/>
        </w:rPr>
        <w:t>– 1 шт.</w:t>
      </w:r>
    </w:p>
    <w:p w14:paraId="4788F31E" w14:textId="77777777" w:rsidR="00997FE5" w:rsidRPr="00C57CDF" w:rsidRDefault="00997FE5" w:rsidP="00997FE5">
      <w:pPr>
        <w:numPr>
          <w:ilvl w:val="1"/>
          <w:numId w:val="7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C57CDF">
        <w:rPr>
          <w:sz w:val="28"/>
          <w:szCs w:val="28"/>
        </w:rPr>
        <w:t>Технические характеристики:</w:t>
      </w:r>
    </w:p>
    <w:p w14:paraId="6BE3A6C7" w14:textId="77777777" w:rsidR="00997FE5" w:rsidRDefault="00997FE5" w:rsidP="00997FE5">
      <w:pPr>
        <w:numPr>
          <w:ilvl w:val="2"/>
          <w:numId w:val="7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C57CDF">
        <w:rPr>
          <w:sz w:val="28"/>
          <w:szCs w:val="28"/>
        </w:rPr>
        <w:t>питание от сети переменного тока: (220±22) В, (50±1) Гц;</w:t>
      </w:r>
    </w:p>
    <w:p w14:paraId="17821B2E" w14:textId="77777777" w:rsidR="00997FE5" w:rsidRPr="00D050B1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50B1">
        <w:rPr>
          <w:sz w:val="28"/>
          <w:szCs w:val="28"/>
        </w:rPr>
        <w:t xml:space="preserve">внешние габариты не более 680х665х600 </w:t>
      </w:r>
      <w:r w:rsidRPr="00856666">
        <w:rPr>
          <w:sz w:val="28"/>
          <w:szCs w:val="28"/>
        </w:rPr>
        <w:t>(±</w:t>
      </w:r>
      <w:r>
        <w:rPr>
          <w:sz w:val="28"/>
          <w:szCs w:val="28"/>
        </w:rPr>
        <w:t>2</w:t>
      </w:r>
      <w:r w:rsidRPr="00856666">
        <w:rPr>
          <w:sz w:val="28"/>
          <w:szCs w:val="28"/>
        </w:rPr>
        <w:t>00)</w:t>
      </w:r>
      <w:r>
        <w:rPr>
          <w:sz w:val="28"/>
          <w:szCs w:val="28"/>
        </w:rPr>
        <w:t xml:space="preserve"> </w:t>
      </w:r>
      <w:r w:rsidRPr="00D050B1">
        <w:rPr>
          <w:sz w:val="28"/>
          <w:szCs w:val="28"/>
        </w:rPr>
        <w:t>мм;</w:t>
      </w:r>
    </w:p>
    <w:p w14:paraId="755962FD" w14:textId="77777777" w:rsidR="00997FE5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4F7DD6">
        <w:rPr>
          <w:sz w:val="28"/>
          <w:szCs w:val="28"/>
        </w:rPr>
        <w:t>емпературный режим</w:t>
      </w:r>
      <w:r>
        <w:rPr>
          <w:sz w:val="28"/>
          <w:szCs w:val="28"/>
        </w:rPr>
        <w:t xml:space="preserve"> до 250</w:t>
      </w:r>
      <w:r w:rsidRPr="004F7DD6">
        <w:rPr>
          <w:sz w:val="28"/>
          <w:szCs w:val="28"/>
        </w:rPr>
        <w:t xml:space="preserve"> °С</w:t>
      </w:r>
      <w:r>
        <w:rPr>
          <w:sz w:val="28"/>
          <w:szCs w:val="28"/>
        </w:rPr>
        <w:t>;</w:t>
      </w:r>
    </w:p>
    <w:p w14:paraId="0137755B" w14:textId="77777777" w:rsidR="00997FE5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894D70">
        <w:rPr>
          <w:sz w:val="28"/>
          <w:szCs w:val="28"/>
        </w:rPr>
        <w:t>табильность поддержания температуры</w:t>
      </w:r>
      <w:r>
        <w:rPr>
          <w:sz w:val="28"/>
          <w:szCs w:val="28"/>
        </w:rPr>
        <w:t xml:space="preserve"> не более </w:t>
      </w:r>
      <w:r w:rsidRPr="006B307F">
        <w:rPr>
          <w:sz w:val="28"/>
          <w:szCs w:val="28"/>
        </w:rPr>
        <w:t>3</w:t>
      </w:r>
      <w:r w:rsidRPr="00894D70">
        <w:rPr>
          <w:sz w:val="28"/>
          <w:szCs w:val="28"/>
        </w:rPr>
        <w:t xml:space="preserve"> °C</w:t>
      </w:r>
      <w:r>
        <w:rPr>
          <w:sz w:val="28"/>
          <w:szCs w:val="28"/>
        </w:rPr>
        <w:t>;</w:t>
      </w:r>
    </w:p>
    <w:p w14:paraId="479DD7D5" w14:textId="77777777" w:rsidR="00997FE5" w:rsidRPr="00894D70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94D70">
        <w:rPr>
          <w:sz w:val="28"/>
          <w:szCs w:val="28"/>
        </w:rPr>
        <w:t>рабочий объем камеры не менее 5</w:t>
      </w:r>
      <w:r>
        <w:rPr>
          <w:sz w:val="28"/>
          <w:szCs w:val="28"/>
        </w:rPr>
        <w:t>0</w:t>
      </w:r>
      <w:r w:rsidRPr="00894D70">
        <w:rPr>
          <w:sz w:val="28"/>
          <w:szCs w:val="28"/>
        </w:rPr>
        <w:t xml:space="preserve"> л;</w:t>
      </w:r>
    </w:p>
    <w:p w14:paraId="0D6DF3EE" w14:textId="77777777" w:rsidR="00997FE5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94D70">
        <w:rPr>
          <w:sz w:val="28"/>
          <w:szCs w:val="28"/>
        </w:rPr>
        <w:t>ентилятор.</w:t>
      </w:r>
      <w:r>
        <w:rPr>
          <w:sz w:val="28"/>
          <w:szCs w:val="28"/>
        </w:rPr>
        <w:t>;</w:t>
      </w:r>
    </w:p>
    <w:p w14:paraId="4E339F77" w14:textId="77777777" w:rsidR="00997FE5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894D70">
        <w:rPr>
          <w:sz w:val="28"/>
          <w:szCs w:val="28"/>
        </w:rPr>
        <w:t>регулируем</w:t>
      </w:r>
      <w:r>
        <w:rPr>
          <w:sz w:val="28"/>
          <w:szCs w:val="28"/>
        </w:rPr>
        <w:t>ая</w:t>
      </w:r>
      <w:r w:rsidRPr="00894D70">
        <w:rPr>
          <w:sz w:val="28"/>
          <w:szCs w:val="28"/>
        </w:rPr>
        <w:t xml:space="preserve"> вентиляционн</w:t>
      </w:r>
      <w:r>
        <w:rPr>
          <w:sz w:val="28"/>
          <w:szCs w:val="28"/>
        </w:rPr>
        <w:t>ая</w:t>
      </w:r>
      <w:r w:rsidRPr="00894D70">
        <w:rPr>
          <w:sz w:val="28"/>
          <w:szCs w:val="28"/>
        </w:rPr>
        <w:t xml:space="preserve"> заслонк</w:t>
      </w:r>
      <w:r>
        <w:rPr>
          <w:sz w:val="28"/>
          <w:szCs w:val="28"/>
        </w:rPr>
        <w:t>а/вентиляционное отверстие,</w:t>
      </w:r>
      <w:r w:rsidRPr="00894D70">
        <w:rPr>
          <w:sz w:val="28"/>
          <w:szCs w:val="28"/>
        </w:rPr>
        <w:t xml:space="preserve"> обеспечиваю</w:t>
      </w:r>
      <w:r>
        <w:rPr>
          <w:sz w:val="28"/>
          <w:szCs w:val="28"/>
        </w:rPr>
        <w:t>щая</w:t>
      </w:r>
      <w:r w:rsidRPr="00894D70">
        <w:rPr>
          <w:sz w:val="28"/>
          <w:szCs w:val="28"/>
        </w:rPr>
        <w:t xml:space="preserve"> вывод побочных газов и испарений, образующихся в процессе термообработки за пределы сушильного шкафа</w:t>
      </w:r>
      <w:r>
        <w:rPr>
          <w:sz w:val="28"/>
          <w:szCs w:val="28"/>
        </w:rPr>
        <w:t>;</w:t>
      </w:r>
    </w:p>
    <w:p w14:paraId="2D79864D" w14:textId="77777777" w:rsidR="00997FE5" w:rsidRPr="00C57CDF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C57CDF">
        <w:rPr>
          <w:sz w:val="28"/>
          <w:szCs w:val="28"/>
        </w:rPr>
        <w:t xml:space="preserve">Срок службы не менее </w:t>
      </w:r>
      <w:r>
        <w:rPr>
          <w:sz w:val="28"/>
          <w:szCs w:val="28"/>
        </w:rPr>
        <w:t>5</w:t>
      </w:r>
      <w:r w:rsidRPr="00C57CDF">
        <w:rPr>
          <w:sz w:val="28"/>
          <w:szCs w:val="28"/>
        </w:rPr>
        <w:t xml:space="preserve"> лет.</w:t>
      </w:r>
    </w:p>
    <w:p w14:paraId="2A220B4B" w14:textId="77777777" w:rsidR="00997FE5" w:rsidRPr="00976B30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76B30">
        <w:rPr>
          <w:sz w:val="28"/>
          <w:szCs w:val="28"/>
        </w:rPr>
        <w:t xml:space="preserve">Гарантийный срок </w:t>
      </w:r>
      <w:r w:rsidRPr="00F074C6">
        <w:rPr>
          <w:sz w:val="28"/>
          <w:szCs w:val="28"/>
        </w:rPr>
        <w:t xml:space="preserve">не менее 12 месяцев с даты ввода </w:t>
      </w:r>
      <w:r>
        <w:rPr>
          <w:sz w:val="28"/>
          <w:szCs w:val="28"/>
        </w:rPr>
        <w:t xml:space="preserve">оборудования </w:t>
      </w:r>
      <w:r w:rsidRPr="00F074C6">
        <w:rPr>
          <w:sz w:val="28"/>
          <w:szCs w:val="28"/>
        </w:rPr>
        <w:t>в эксплуатацию, но не более 18 месяцев с даты поставки.</w:t>
      </w:r>
    </w:p>
    <w:p w14:paraId="7718157C" w14:textId="77777777" w:rsidR="00997FE5" w:rsidRPr="00976B30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976B30">
        <w:rPr>
          <w:sz w:val="28"/>
          <w:szCs w:val="28"/>
        </w:rPr>
        <w:t xml:space="preserve">Срок гарантийного обслуживания </w:t>
      </w:r>
      <w:r w:rsidRPr="00F074C6">
        <w:rPr>
          <w:sz w:val="28"/>
          <w:szCs w:val="28"/>
        </w:rPr>
        <w:t>не менее 12 месяцев с даты ввода</w:t>
      </w:r>
      <w:r>
        <w:rPr>
          <w:sz w:val="28"/>
          <w:szCs w:val="28"/>
        </w:rPr>
        <w:t xml:space="preserve"> оборудования</w:t>
      </w:r>
      <w:r w:rsidRPr="00F074C6">
        <w:rPr>
          <w:sz w:val="28"/>
          <w:szCs w:val="28"/>
        </w:rPr>
        <w:t xml:space="preserve"> в эксплуатацию, но не более 18 месяцев с даты поставки.</w:t>
      </w:r>
    </w:p>
    <w:p w14:paraId="71FD1CB2" w14:textId="77777777" w:rsidR="00997FE5" w:rsidRPr="00997FE5" w:rsidRDefault="00997FE5" w:rsidP="00997FE5">
      <w:pPr>
        <w:numPr>
          <w:ilvl w:val="1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b/>
          <w:bCs/>
          <w:sz w:val="28"/>
          <w:szCs w:val="28"/>
        </w:rPr>
      </w:pPr>
      <w:r w:rsidRPr="00997FE5">
        <w:rPr>
          <w:b/>
          <w:bCs/>
          <w:sz w:val="28"/>
          <w:szCs w:val="28"/>
        </w:rPr>
        <w:t>Комплект поставки:</w:t>
      </w:r>
    </w:p>
    <w:p w14:paraId="1642D32D" w14:textId="77777777" w:rsidR="00997FE5" w:rsidRPr="00C57CDF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сушильный</w:t>
      </w:r>
      <w:r w:rsidRPr="00E34888">
        <w:rPr>
          <w:sz w:val="28"/>
          <w:szCs w:val="28"/>
        </w:rPr>
        <w:t xml:space="preserve"> шкаф</w:t>
      </w:r>
      <w:r w:rsidRPr="00C57CDF">
        <w:rPr>
          <w:sz w:val="28"/>
          <w:szCs w:val="28"/>
        </w:rPr>
        <w:t>–1 шт.;</w:t>
      </w:r>
    </w:p>
    <w:p w14:paraId="1CAC183A" w14:textId="77777777" w:rsidR="00997FE5" w:rsidRPr="00C57CDF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C57CDF">
        <w:rPr>
          <w:sz w:val="28"/>
          <w:szCs w:val="28"/>
        </w:rPr>
        <w:t>паспорт на оборудование – 1 шт.;</w:t>
      </w:r>
    </w:p>
    <w:p w14:paraId="112A295D" w14:textId="77777777" w:rsidR="00997FE5" w:rsidRDefault="00997FE5" w:rsidP="00997FE5">
      <w:pPr>
        <w:numPr>
          <w:ilvl w:val="2"/>
          <w:numId w:val="7"/>
        </w:numPr>
        <w:tabs>
          <w:tab w:val="left" w:pos="1560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C57CDF">
        <w:rPr>
          <w:sz w:val="28"/>
          <w:szCs w:val="28"/>
        </w:rPr>
        <w:t>руководство по эксплуатации – 1 шт.;</w:t>
      </w:r>
    </w:p>
    <w:p w14:paraId="1981826B" w14:textId="77777777" w:rsidR="00997FE5" w:rsidRDefault="00997FE5" w:rsidP="00997FE5">
      <w:pPr>
        <w:numPr>
          <w:ilvl w:val="2"/>
          <w:numId w:val="7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3B3249">
        <w:rPr>
          <w:sz w:val="28"/>
          <w:szCs w:val="28"/>
        </w:rPr>
        <w:lastRenderedPageBreak/>
        <w:t xml:space="preserve">гарантийное письмо, о том, что предложенное оборудование новое, </w:t>
      </w:r>
      <w:r>
        <w:rPr>
          <w:sz w:val="28"/>
          <w:szCs w:val="28"/>
        </w:rPr>
        <w:t xml:space="preserve">не старше 2026 </w:t>
      </w:r>
      <w:proofErr w:type="spellStart"/>
      <w:r>
        <w:rPr>
          <w:sz w:val="28"/>
          <w:szCs w:val="28"/>
        </w:rPr>
        <w:t>г.в</w:t>
      </w:r>
      <w:proofErr w:type="spellEnd"/>
      <w:r>
        <w:rPr>
          <w:sz w:val="28"/>
          <w:szCs w:val="28"/>
        </w:rPr>
        <w:t xml:space="preserve">., </w:t>
      </w:r>
      <w:r w:rsidRPr="003B3249">
        <w:rPr>
          <w:sz w:val="28"/>
          <w:szCs w:val="28"/>
        </w:rPr>
        <w:t>не бывшее в употреблении в каком-либо качестве, не является выставочным образцом.</w:t>
      </w:r>
    </w:p>
    <w:p w14:paraId="18750E1A" w14:textId="77777777" w:rsidR="00997FE5" w:rsidRPr="00997FE5" w:rsidRDefault="00997FE5" w:rsidP="00997FE5">
      <w:pPr>
        <w:pStyle w:val="a4"/>
        <w:numPr>
          <w:ilvl w:val="0"/>
          <w:numId w:val="7"/>
        </w:numPr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225845633"/>
      <w:r w:rsidRPr="00997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составе конкурсной документации должны быть представлены:</w:t>
      </w:r>
    </w:p>
    <w:p w14:paraId="5DAABD02" w14:textId="77777777" w:rsidR="00997FE5" w:rsidRPr="001B3B97" w:rsidRDefault="00997FE5" w:rsidP="00997FE5">
      <w:pPr>
        <w:pStyle w:val="a4"/>
        <w:numPr>
          <w:ilvl w:val="1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участника о наличии действующей на территории Республики Беларусь методики аттестации оборудования;</w:t>
      </w:r>
    </w:p>
    <w:p w14:paraId="7A21CD17" w14:textId="77777777" w:rsidR="00997FE5" w:rsidRPr="001B3B97" w:rsidRDefault="00997FE5" w:rsidP="00997FE5">
      <w:pPr>
        <w:pStyle w:val="a4"/>
        <w:numPr>
          <w:ilvl w:val="1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B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документация на русском языке (руководство или инструкция по эксплуатации). Техническая документация должна содержать информацию, касающуюся конкретного типа, марки оборудования, предлагаемого к поставке;</w:t>
      </w:r>
    </w:p>
    <w:p w14:paraId="7DC5E39D" w14:textId="77777777" w:rsidR="00997FE5" w:rsidRPr="001B3B97" w:rsidRDefault="00997FE5" w:rsidP="00997FE5">
      <w:pPr>
        <w:pStyle w:val="a4"/>
        <w:numPr>
          <w:ilvl w:val="1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подтверждение, что участник обязуется обеспечить прибытие своих сотрудников к заказчику в течение не более двух рабочих дней с момента отправки уведомления в потребности проведения технического обслуживания, выявления и устранения дефектов в гарантийный период;</w:t>
      </w:r>
    </w:p>
    <w:p w14:paraId="2BB9EC68" w14:textId="77777777" w:rsidR="00997FE5" w:rsidRPr="001B3B97" w:rsidRDefault="00997FE5" w:rsidP="00997FE5">
      <w:pPr>
        <w:pStyle w:val="a4"/>
        <w:numPr>
          <w:ilvl w:val="1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участника о наличии сервисной службы для гарантийного и послегарантийного обслуживания оборудования на территории Республики Беларусь;</w:t>
      </w:r>
    </w:p>
    <w:p w14:paraId="16AF1AB0" w14:textId="77777777" w:rsidR="00997FE5" w:rsidRPr="001B3B97" w:rsidRDefault="00997FE5" w:rsidP="00997FE5">
      <w:pPr>
        <w:pStyle w:val="a4"/>
        <w:numPr>
          <w:ilvl w:val="1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участника о выполнении требований всех пунктов настоящего задания.</w:t>
      </w:r>
    </w:p>
    <w:bookmarkEnd w:id="1"/>
    <w:p w14:paraId="569FA1A9" w14:textId="5B872394" w:rsidR="00997FE5" w:rsidRPr="00997FE5" w:rsidRDefault="00997FE5" w:rsidP="00997FE5">
      <w:pPr>
        <w:pStyle w:val="a4"/>
        <w:numPr>
          <w:ilvl w:val="0"/>
          <w:numId w:val="7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7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потенциальному поставщику по лоту № 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(предоставить письменное заявление)</w:t>
      </w:r>
      <w:r w:rsidRPr="00997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509B46C" w14:textId="77777777" w:rsidR="00997FE5" w:rsidRPr="00BD7E69" w:rsidRDefault="00997FE5" w:rsidP="00997FE5">
      <w:pPr>
        <w:pStyle w:val="a4"/>
        <w:numPr>
          <w:ilvl w:val="1"/>
          <w:numId w:val="7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доставки поставляемого оборудования;</w:t>
      </w:r>
    </w:p>
    <w:p w14:paraId="205B7FE2" w14:textId="77777777" w:rsidR="00997FE5" w:rsidRPr="00BD7E69" w:rsidRDefault="00997FE5" w:rsidP="00997FE5">
      <w:pPr>
        <w:pStyle w:val="a4"/>
        <w:numPr>
          <w:ilvl w:val="1"/>
          <w:numId w:val="7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должен иметь действующее представительство и/или подтверждение наличия сервисного центр на территории Республики Беларусь, для осуществления технической поддержки поставляемого оборудования в соответствии с требованиями фирмы-производителя;</w:t>
      </w:r>
    </w:p>
    <w:p w14:paraId="7145C31C" w14:textId="77777777" w:rsidR="00997FE5" w:rsidRPr="00BD7E69" w:rsidRDefault="00997FE5" w:rsidP="00997FE5">
      <w:pPr>
        <w:pStyle w:val="a4"/>
        <w:numPr>
          <w:ilvl w:val="1"/>
          <w:numId w:val="7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должен обеспечить проведение технического обслуживания оборудования в гарантийный период;</w:t>
      </w:r>
    </w:p>
    <w:p w14:paraId="1C5B0A5A" w14:textId="77777777" w:rsidR="00997FE5" w:rsidRPr="00BD7E69" w:rsidRDefault="00997FE5" w:rsidP="00997FE5">
      <w:pPr>
        <w:pStyle w:val="a4"/>
        <w:numPr>
          <w:ilvl w:val="1"/>
          <w:numId w:val="7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поставляемое оборудование поставщик должен предоставить следующие документы: техническое описание и руководство по эксплуатации на русском языке, документальное подтверждение гарантийного обслуживания;</w:t>
      </w:r>
    </w:p>
    <w:p w14:paraId="6BA8D7DD" w14:textId="77777777" w:rsidR="00997FE5" w:rsidRDefault="00997FE5" w:rsidP="00997FE5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момент ввода в эксплуатацию оборудования срок действия признанной</w:t>
      </w:r>
      <w:r w:rsidRPr="00C03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Республики Беларусь аттестации должен </w:t>
      </w:r>
      <w:r w:rsidRPr="00BD7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составлять не менее 80 % срока </w:t>
      </w:r>
      <w:proofErr w:type="spellStart"/>
      <w:r w:rsidRPr="00BD7E6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межповерочного</w:t>
      </w:r>
      <w:proofErr w:type="spellEnd"/>
      <w:r w:rsidRPr="00BD7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интервала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6E29D4" w14:textId="0B91F066" w:rsidR="00997FE5" w:rsidRDefault="00997FE5" w:rsidP="00997FE5">
      <w:pPr>
        <w:tabs>
          <w:tab w:val="left" w:pos="1560"/>
        </w:tabs>
        <w:spacing w:before="240" w:after="120"/>
        <w:jc w:val="both"/>
        <w:rPr>
          <w:b/>
          <w:bCs/>
          <w:sz w:val="28"/>
          <w:szCs w:val="28"/>
        </w:rPr>
      </w:pPr>
      <w:r w:rsidRPr="004B6771">
        <w:rPr>
          <w:b/>
          <w:bCs/>
          <w:sz w:val="28"/>
          <w:szCs w:val="28"/>
        </w:rPr>
        <w:t>Лот № </w:t>
      </w:r>
      <w:r>
        <w:rPr>
          <w:b/>
          <w:bCs/>
          <w:sz w:val="28"/>
          <w:szCs w:val="28"/>
        </w:rPr>
        <w:t>3.</w:t>
      </w:r>
      <w:r w:rsidRPr="004B6771">
        <w:rPr>
          <w:b/>
          <w:bCs/>
          <w:sz w:val="28"/>
          <w:szCs w:val="28"/>
        </w:rPr>
        <w:t xml:space="preserve"> Термостат воздушный</w:t>
      </w:r>
      <w:r>
        <w:rPr>
          <w:b/>
          <w:bCs/>
          <w:sz w:val="28"/>
          <w:szCs w:val="28"/>
        </w:rPr>
        <w:t xml:space="preserve"> – 3 шт.</w:t>
      </w:r>
    </w:p>
    <w:p w14:paraId="68477D42" w14:textId="77777777" w:rsidR="00997FE5" w:rsidRPr="003F6ED4" w:rsidRDefault="00997FE5" w:rsidP="00997FE5">
      <w:pPr>
        <w:numPr>
          <w:ilvl w:val="0"/>
          <w:numId w:val="10"/>
        </w:numPr>
        <w:tabs>
          <w:tab w:val="left" w:pos="1560"/>
        </w:tabs>
        <w:ind w:left="0" w:firstLine="709"/>
        <w:contextualSpacing/>
        <w:jc w:val="both"/>
        <w:rPr>
          <w:b/>
          <w:bCs/>
          <w:sz w:val="28"/>
          <w:szCs w:val="28"/>
        </w:rPr>
      </w:pPr>
      <w:bookmarkStart w:id="2" w:name="_Hlk205192416"/>
      <w:r w:rsidRPr="003F6ED4">
        <w:rPr>
          <w:b/>
          <w:bCs/>
          <w:sz w:val="28"/>
          <w:szCs w:val="28"/>
        </w:rPr>
        <w:t xml:space="preserve">Термостат воздушный </w:t>
      </w:r>
      <w:bookmarkEnd w:id="2"/>
      <w:r w:rsidRPr="003F6ED4">
        <w:rPr>
          <w:b/>
          <w:bCs/>
          <w:sz w:val="28"/>
          <w:szCs w:val="28"/>
        </w:rPr>
        <w:t xml:space="preserve">(15.675.208.) – 2 </w:t>
      </w:r>
      <w:proofErr w:type="spellStart"/>
      <w:r w:rsidRPr="003F6ED4">
        <w:rPr>
          <w:b/>
          <w:bCs/>
          <w:sz w:val="28"/>
          <w:szCs w:val="28"/>
        </w:rPr>
        <w:t>шт</w:t>
      </w:r>
      <w:proofErr w:type="spellEnd"/>
      <w:r w:rsidRPr="003F6ED4">
        <w:rPr>
          <w:b/>
          <w:bCs/>
          <w:sz w:val="28"/>
          <w:szCs w:val="28"/>
        </w:rPr>
        <w:t>, термостат воздушный (15.675.209) – 1 шт.</w:t>
      </w:r>
    </w:p>
    <w:p w14:paraId="199D459D" w14:textId="77777777" w:rsidR="00997FE5" w:rsidRDefault="00997FE5" w:rsidP="00997FE5">
      <w:pPr>
        <w:numPr>
          <w:ilvl w:val="1"/>
          <w:numId w:val="10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8F0108">
        <w:rPr>
          <w:sz w:val="28"/>
          <w:szCs w:val="28"/>
        </w:rPr>
        <w:t>Технические характеристики:</w:t>
      </w:r>
    </w:p>
    <w:p w14:paraId="41845C72" w14:textId="77777777" w:rsidR="00997FE5" w:rsidRDefault="00997FE5" w:rsidP="00997FE5">
      <w:pPr>
        <w:numPr>
          <w:ilvl w:val="1"/>
          <w:numId w:val="10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14491">
        <w:rPr>
          <w:sz w:val="28"/>
          <w:szCs w:val="28"/>
        </w:rPr>
        <w:t>абариты термостата</w:t>
      </w:r>
      <w:r w:rsidRPr="009C1982">
        <w:rPr>
          <w:sz w:val="28"/>
          <w:szCs w:val="28"/>
        </w:rPr>
        <w:t xml:space="preserve"> </w:t>
      </w:r>
      <w:r>
        <w:rPr>
          <w:sz w:val="28"/>
          <w:szCs w:val="28"/>
        </w:rPr>
        <w:t>(Ш×Г)</w:t>
      </w:r>
      <w:r w:rsidRPr="00914491">
        <w:rPr>
          <w:sz w:val="28"/>
          <w:szCs w:val="28"/>
        </w:rPr>
        <w:t>, мм</w:t>
      </w:r>
      <w:r>
        <w:rPr>
          <w:sz w:val="28"/>
          <w:szCs w:val="28"/>
        </w:rPr>
        <w:t xml:space="preserve">: 630×600 </w:t>
      </w:r>
      <w:r w:rsidRPr="00856666">
        <w:rPr>
          <w:sz w:val="28"/>
          <w:szCs w:val="28"/>
        </w:rPr>
        <w:t>(±</w:t>
      </w:r>
      <w:r>
        <w:rPr>
          <w:sz w:val="28"/>
          <w:szCs w:val="28"/>
        </w:rPr>
        <w:t>2</w:t>
      </w:r>
      <w:r w:rsidRPr="00856666">
        <w:rPr>
          <w:sz w:val="28"/>
          <w:szCs w:val="28"/>
        </w:rPr>
        <w:t>00)</w:t>
      </w:r>
      <w:r>
        <w:rPr>
          <w:sz w:val="28"/>
          <w:szCs w:val="28"/>
        </w:rPr>
        <w:t>;</w:t>
      </w:r>
    </w:p>
    <w:p w14:paraId="0DDB550A" w14:textId="77777777" w:rsidR="00997FE5" w:rsidRPr="009C1982" w:rsidRDefault="00997FE5" w:rsidP="00997FE5">
      <w:pPr>
        <w:numPr>
          <w:ilvl w:val="1"/>
          <w:numId w:val="10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9C1982">
        <w:rPr>
          <w:sz w:val="28"/>
          <w:szCs w:val="28"/>
        </w:rPr>
        <w:t xml:space="preserve">внутренний объём камеры, не менее, л: </w:t>
      </w:r>
      <w:r w:rsidRPr="00440C7A">
        <w:rPr>
          <w:sz w:val="28"/>
          <w:szCs w:val="28"/>
        </w:rPr>
        <w:t>57</w:t>
      </w:r>
      <w:r w:rsidRPr="009C1982">
        <w:rPr>
          <w:sz w:val="28"/>
          <w:szCs w:val="28"/>
        </w:rPr>
        <w:t>;</w:t>
      </w:r>
    </w:p>
    <w:p w14:paraId="325A0905" w14:textId="77777777" w:rsidR="00997FE5" w:rsidRPr="00F90EFB" w:rsidRDefault="00997FE5" w:rsidP="00997FE5">
      <w:pPr>
        <w:numPr>
          <w:ilvl w:val="1"/>
          <w:numId w:val="10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F90EFB">
        <w:rPr>
          <w:sz w:val="28"/>
          <w:szCs w:val="28"/>
        </w:rPr>
        <w:t>иапазон рабочих температур термостата,</w:t>
      </w:r>
      <w:r w:rsidRPr="00440C7A">
        <w:rPr>
          <w:sz w:val="28"/>
          <w:szCs w:val="28"/>
        </w:rPr>
        <w:t xml:space="preserve"> </w:t>
      </w:r>
      <w:r>
        <w:rPr>
          <w:sz w:val="28"/>
          <w:szCs w:val="28"/>
        </w:rPr>
        <w:t>не менее</w:t>
      </w:r>
      <w:r w:rsidRPr="00F90EFB">
        <w:rPr>
          <w:sz w:val="28"/>
          <w:szCs w:val="28"/>
        </w:rPr>
        <w:t xml:space="preserve"> °С: </w:t>
      </w:r>
      <w:r>
        <w:rPr>
          <w:sz w:val="28"/>
          <w:szCs w:val="28"/>
        </w:rPr>
        <w:t xml:space="preserve">от </w:t>
      </w:r>
      <w:r w:rsidRPr="00F90EFB">
        <w:rPr>
          <w:sz w:val="28"/>
          <w:szCs w:val="28"/>
        </w:rPr>
        <w:t>+</w:t>
      </w:r>
      <w:r>
        <w:rPr>
          <w:sz w:val="28"/>
          <w:szCs w:val="28"/>
        </w:rPr>
        <w:t>10</w:t>
      </w:r>
      <w:r w:rsidRPr="00F90EFB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Pr="00F90EFB">
        <w:rPr>
          <w:sz w:val="28"/>
          <w:szCs w:val="28"/>
        </w:rPr>
        <w:t xml:space="preserve"> +70;</w:t>
      </w:r>
    </w:p>
    <w:p w14:paraId="4318DAFC" w14:textId="77777777" w:rsidR="00997FE5" w:rsidRPr="00F90EFB" w:rsidRDefault="00997FE5" w:rsidP="00997FE5">
      <w:pPr>
        <w:numPr>
          <w:ilvl w:val="1"/>
          <w:numId w:val="10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F90EFB">
        <w:rPr>
          <w:sz w:val="28"/>
          <w:szCs w:val="28"/>
        </w:rPr>
        <w:t>редельное отклонение температуры в контрольных точках объема рабочей камеры от температуры в опорной точке в рабочем режиме, не более</w:t>
      </w:r>
      <w:r w:rsidRPr="009C1982">
        <w:rPr>
          <w:sz w:val="28"/>
          <w:szCs w:val="28"/>
        </w:rPr>
        <w:t>, °С ± 0,7;</w:t>
      </w:r>
    </w:p>
    <w:p w14:paraId="2B95CB0B" w14:textId="77777777" w:rsidR="00997FE5" w:rsidRPr="00F90EFB" w:rsidRDefault="00997FE5" w:rsidP="00997FE5">
      <w:pPr>
        <w:numPr>
          <w:ilvl w:val="1"/>
          <w:numId w:val="10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90EFB">
        <w:rPr>
          <w:sz w:val="28"/>
          <w:szCs w:val="28"/>
        </w:rPr>
        <w:t>ремя установления рабочего режима без загрузки термостата, не более, ч: 2;</w:t>
      </w:r>
    </w:p>
    <w:p w14:paraId="2C9B2224" w14:textId="77777777" w:rsidR="00997FE5" w:rsidRDefault="00997FE5" w:rsidP="00997FE5">
      <w:pPr>
        <w:numPr>
          <w:ilvl w:val="1"/>
          <w:numId w:val="10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r w:rsidRPr="002426B2">
        <w:rPr>
          <w:sz w:val="28"/>
          <w:szCs w:val="28"/>
        </w:rPr>
        <w:t>диспле</w:t>
      </w:r>
      <w:r>
        <w:rPr>
          <w:sz w:val="28"/>
          <w:szCs w:val="28"/>
        </w:rPr>
        <w:t>я с индикацией</w:t>
      </w:r>
      <w:r w:rsidRPr="002426B2">
        <w:rPr>
          <w:sz w:val="28"/>
          <w:szCs w:val="28"/>
        </w:rPr>
        <w:t xml:space="preserve"> текущей температуры;</w:t>
      </w:r>
    </w:p>
    <w:p w14:paraId="56797AF2" w14:textId="77777777" w:rsidR="00997FE5" w:rsidRPr="00975DDA" w:rsidRDefault="00997FE5" w:rsidP="00997FE5">
      <w:pPr>
        <w:numPr>
          <w:ilvl w:val="1"/>
          <w:numId w:val="10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975DDA">
        <w:rPr>
          <w:sz w:val="28"/>
          <w:szCs w:val="28"/>
        </w:rPr>
        <w:t>решетчатые полки из нержавеющей стали (в комплекте), шт.,4-5.</w:t>
      </w:r>
    </w:p>
    <w:p w14:paraId="0D6E74C7" w14:textId="77777777" w:rsidR="00997FE5" w:rsidRPr="00975DDA" w:rsidRDefault="00997FE5" w:rsidP="00997FE5">
      <w:pPr>
        <w:numPr>
          <w:ilvl w:val="1"/>
          <w:numId w:val="10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975DDA">
        <w:rPr>
          <w:sz w:val="28"/>
          <w:szCs w:val="28"/>
        </w:rPr>
        <w:t>Срок службы термостата не менее 5 лет.</w:t>
      </w:r>
    </w:p>
    <w:p w14:paraId="6182A81E" w14:textId="77777777" w:rsidR="00997FE5" w:rsidRPr="00976B30" w:rsidRDefault="00997FE5" w:rsidP="00997FE5">
      <w:pPr>
        <w:numPr>
          <w:ilvl w:val="1"/>
          <w:numId w:val="10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976B30">
        <w:rPr>
          <w:sz w:val="28"/>
          <w:szCs w:val="28"/>
        </w:rPr>
        <w:t xml:space="preserve">Гарантийный срок на термостат </w:t>
      </w:r>
      <w:r w:rsidRPr="00F074C6">
        <w:rPr>
          <w:sz w:val="28"/>
          <w:szCs w:val="28"/>
        </w:rPr>
        <w:t>не менее 12 месяцев с даты ввода</w:t>
      </w:r>
      <w:r>
        <w:rPr>
          <w:sz w:val="28"/>
          <w:szCs w:val="28"/>
        </w:rPr>
        <w:t xml:space="preserve"> оборудования</w:t>
      </w:r>
      <w:r w:rsidRPr="00F074C6">
        <w:rPr>
          <w:sz w:val="28"/>
          <w:szCs w:val="28"/>
        </w:rPr>
        <w:t xml:space="preserve"> в эксплуатацию, но не более 18 месяцев с даты поставки.</w:t>
      </w:r>
    </w:p>
    <w:p w14:paraId="6C787F15" w14:textId="77777777" w:rsidR="00997FE5" w:rsidRPr="00975DDA" w:rsidRDefault="00997FE5" w:rsidP="00997FE5">
      <w:pPr>
        <w:numPr>
          <w:ilvl w:val="1"/>
          <w:numId w:val="10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975DDA">
        <w:rPr>
          <w:sz w:val="28"/>
          <w:szCs w:val="28"/>
        </w:rPr>
        <w:t>Комплект поставки:</w:t>
      </w:r>
    </w:p>
    <w:p w14:paraId="65B02FF4" w14:textId="77777777" w:rsidR="00997FE5" w:rsidRPr="00975DDA" w:rsidRDefault="00997FE5" w:rsidP="00997FE5">
      <w:pPr>
        <w:numPr>
          <w:ilvl w:val="1"/>
          <w:numId w:val="10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975DDA">
        <w:rPr>
          <w:sz w:val="28"/>
          <w:szCs w:val="28"/>
        </w:rPr>
        <w:t>термостат воздушный –</w:t>
      </w:r>
      <w:r>
        <w:rPr>
          <w:sz w:val="28"/>
          <w:szCs w:val="28"/>
        </w:rPr>
        <w:t>3</w:t>
      </w:r>
      <w:r w:rsidRPr="00975DDA">
        <w:rPr>
          <w:sz w:val="28"/>
          <w:szCs w:val="28"/>
        </w:rPr>
        <w:t xml:space="preserve"> шт.;</w:t>
      </w:r>
    </w:p>
    <w:p w14:paraId="332C9010" w14:textId="77777777" w:rsidR="00997FE5" w:rsidRPr="00CA2847" w:rsidRDefault="00997FE5" w:rsidP="00997FE5">
      <w:pPr>
        <w:numPr>
          <w:ilvl w:val="1"/>
          <w:numId w:val="10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CA2847">
        <w:rPr>
          <w:sz w:val="28"/>
          <w:szCs w:val="28"/>
        </w:rPr>
        <w:t xml:space="preserve">паспорт на оборудование – </w:t>
      </w:r>
      <w:r>
        <w:rPr>
          <w:sz w:val="28"/>
          <w:szCs w:val="28"/>
        </w:rPr>
        <w:t>3</w:t>
      </w:r>
      <w:r w:rsidRPr="00CA2847">
        <w:rPr>
          <w:sz w:val="28"/>
          <w:szCs w:val="28"/>
        </w:rPr>
        <w:t xml:space="preserve"> шт.;</w:t>
      </w:r>
    </w:p>
    <w:p w14:paraId="4F9F8948" w14:textId="77777777" w:rsidR="00997FE5" w:rsidRPr="00CA2847" w:rsidRDefault="00997FE5" w:rsidP="00997FE5">
      <w:pPr>
        <w:numPr>
          <w:ilvl w:val="1"/>
          <w:numId w:val="10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CA2847">
        <w:rPr>
          <w:sz w:val="28"/>
          <w:szCs w:val="28"/>
        </w:rPr>
        <w:t xml:space="preserve">руководство по эксплуатации – </w:t>
      </w:r>
      <w:r>
        <w:rPr>
          <w:sz w:val="28"/>
          <w:szCs w:val="28"/>
        </w:rPr>
        <w:t>3</w:t>
      </w:r>
      <w:r w:rsidRPr="00CA2847">
        <w:rPr>
          <w:sz w:val="28"/>
          <w:szCs w:val="28"/>
        </w:rPr>
        <w:t xml:space="preserve"> шт.;</w:t>
      </w:r>
    </w:p>
    <w:p w14:paraId="36627655" w14:textId="77777777" w:rsidR="00997FE5" w:rsidRPr="00CA2847" w:rsidRDefault="00997FE5" w:rsidP="00997FE5">
      <w:pPr>
        <w:numPr>
          <w:ilvl w:val="1"/>
          <w:numId w:val="10"/>
        </w:numPr>
        <w:tabs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 w:rsidRPr="00CA2847">
        <w:rPr>
          <w:sz w:val="28"/>
          <w:szCs w:val="28"/>
        </w:rPr>
        <w:t xml:space="preserve">аттестат о первичной аттестации оборудования, действующий в Республике Беларусь, срок действия аттестата не менее 80 % от </w:t>
      </w:r>
      <w:proofErr w:type="spellStart"/>
      <w:r w:rsidRPr="00CA2847">
        <w:rPr>
          <w:sz w:val="28"/>
          <w:szCs w:val="28"/>
        </w:rPr>
        <w:t>межповерочного</w:t>
      </w:r>
      <w:proofErr w:type="spellEnd"/>
      <w:r w:rsidRPr="00CA2847">
        <w:rPr>
          <w:sz w:val="28"/>
          <w:szCs w:val="28"/>
        </w:rPr>
        <w:t xml:space="preserve"> интервала. Первичная аттестация для одного термостата на температуру (37±1) ºС, для другого – (27±1) ºС и (44±0,5) ºС,</w:t>
      </w:r>
      <w:r w:rsidRPr="00CA2847">
        <w:t xml:space="preserve"> </w:t>
      </w:r>
      <w:r w:rsidRPr="00CA2847">
        <w:rPr>
          <w:sz w:val="28"/>
          <w:szCs w:val="28"/>
        </w:rPr>
        <w:t xml:space="preserve">для третьего – (20±1) ºС </w:t>
      </w:r>
    </w:p>
    <w:p w14:paraId="7A627949" w14:textId="77777777" w:rsidR="00997FE5" w:rsidRPr="00997FE5" w:rsidRDefault="00997FE5" w:rsidP="00997FE5">
      <w:pPr>
        <w:pStyle w:val="a4"/>
        <w:numPr>
          <w:ilvl w:val="0"/>
          <w:numId w:val="10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7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составе конкурсной документации должны быть представлены:</w:t>
      </w:r>
    </w:p>
    <w:p w14:paraId="2ED3E0A1" w14:textId="77777777" w:rsidR="00997FE5" w:rsidRPr="001B3B97" w:rsidRDefault="00997FE5" w:rsidP="00997FE5">
      <w:pPr>
        <w:pStyle w:val="a4"/>
        <w:numPr>
          <w:ilvl w:val="1"/>
          <w:numId w:val="10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участника о наличии действующей на территории Республики Беларусь методики аттестации оборудования;</w:t>
      </w:r>
    </w:p>
    <w:p w14:paraId="115D44C0" w14:textId="77777777" w:rsidR="00997FE5" w:rsidRPr="001B3B97" w:rsidRDefault="00997FE5" w:rsidP="00997FE5">
      <w:pPr>
        <w:pStyle w:val="a4"/>
        <w:numPr>
          <w:ilvl w:val="1"/>
          <w:numId w:val="10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B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документация на русском языке (руководство или инструкция по эксплуатации). Техническая документация должна содержать информацию, касающуюся конкретного типа, марки оборудования, предлагаемого к поставке;</w:t>
      </w:r>
    </w:p>
    <w:p w14:paraId="42233F6F" w14:textId="77777777" w:rsidR="00997FE5" w:rsidRPr="001B3B97" w:rsidRDefault="00997FE5" w:rsidP="00997FE5">
      <w:pPr>
        <w:pStyle w:val="a4"/>
        <w:numPr>
          <w:ilvl w:val="1"/>
          <w:numId w:val="10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подтверждение, что участник обязуется обеспечить прибытие своих сотрудников к заказчику в течение не более двух рабочих дней с момента отправки уведомления в потребности проведения технического обслуживания, выявления и устранения дефектов в гарантийный период;</w:t>
      </w:r>
    </w:p>
    <w:p w14:paraId="5D455C51" w14:textId="77777777" w:rsidR="00997FE5" w:rsidRPr="001B3B97" w:rsidRDefault="00997FE5" w:rsidP="00997FE5">
      <w:pPr>
        <w:pStyle w:val="a4"/>
        <w:numPr>
          <w:ilvl w:val="1"/>
          <w:numId w:val="10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участника о наличии сервисной службы для гарантийного и послегарантийного обслуживания оборудования на территории Республики Беларусь;</w:t>
      </w:r>
    </w:p>
    <w:p w14:paraId="48F364D8" w14:textId="77777777" w:rsidR="00997FE5" w:rsidRPr="001B3B97" w:rsidRDefault="00997FE5" w:rsidP="00997FE5">
      <w:pPr>
        <w:pStyle w:val="a4"/>
        <w:numPr>
          <w:ilvl w:val="1"/>
          <w:numId w:val="10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B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участника о выполнении требований пунктов 1-9 настоящего задания.</w:t>
      </w:r>
    </w:p>
    <w:p w14:paraId="3C708F01" w14:textId="589948FD" w:rsidR="00997FE5" w:rsidRPr="00997FE5" w:rsidRDefault="00997FE5" w:rsidP="00997FE5">
      <w:pPr>
        <w:pStyle w:val="a4"/>
        <w:numPr>
          <w:ilvl w:val="0"/>
          <w:numId w:val="10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7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потенциальному поставщику по лоту № 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(предоставить письменное заявление)</w:t>
      </w:r>
      <w:r w:rsidRPr="00997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52AFFB7" w14:textId="77777777" w:rsidR="00997FE5" w:rsidRPr="00057647" w:rsidRDefault="00997FE5" w:rsidP="00997FE5">
      <w:pPr>
        <w:pStyle w:val="a4"/>
        <w:numPr>
          <w:ilvl w:val="1"/>
          <w:numId w:val="10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доставки поставляемого оборудования;</w:t>
      </w:r>
    </w:p>
    <w:p w14:paraId="1DA0EDF8" w14:textId="77777777" w:rsidR="00997FE5" w:rsidRPr="00057647" w:rsidRDefault="00997FE5" w:rsidP="00997FE5">
      <w:pPr>
        <w:pStyle w:val="a4"/>
        <w:numPr>
          <w:ilvl w:val="1"/>
          <w:numId w:val="10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6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должен иметь действующее представительство и/или подтверждение наличия сервисного центр на территории Республики Беларусь, для осуществления технической поддержки поставляемого оборудования в соответствии с требованиями фирмы-производителя;</w:t>
      </w:r>
    </w:p>
    <w:p w14:paraId="41D5F871" w14:textId="77777777" w:rsidR="00997FE5" w:rsidRPr="00057647" w:rsidRDefault="00997FE5" w:rsidP="00997FE5">
      <w:pPr>
        <w:pStyle w:val="a4"/>
        <w:numPr>
          <w:ilvl w:val="1"/>
          <w:numId w:val="10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6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должен обеспечить проведение технического обслуживания оборудования в гарантийный период;</w:t>
      </w:r>
    </w:p>
    <w:p w14:paraId="48A8ED7A" w14:textId="77777777" w:rsidR="00997FE5" w:rsidRPr="00057647" w:rsidRDefault="00997FE5" w:rsidP="00997FE5">
      <w:pPr>
        <w:pStyle w:val="a4"/>
        <w:numPr>
          <w:ilvl w:val="1"/>
          <w:numId w:val="10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6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поставляемое оборудование поставщик должен предоставить следующие документы: техническое описание и руководство по эксплуатации на русском языке, документальное подтверждение гарантийного обслуживания;</w:t>
      </w:r>
    </w:p>
    <w:p w14:paraId="13AB46C7" w14:textId="77777777" w:rsidR="00997FE5" w:rsidRDefault="00997FE5" w:rsidP="00997FE5">
      <w:pPr>
        <w:pStyle w:val="a4"/>
        <w:numPr>
          <w:ilvl w:val="1"/>
          <w:numId w:val="10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204948645"/>
      <w:r w:rsidRPr="00FB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гарантийное письмо,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том, </w:t>
      </w:r>
      <w:r w:rsidRPr="00FB346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предложенное оборудование новое,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старше 2026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FB3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бывшее в употреблении в каком-либо качестве, </w:t>
      </w:r>
      <w:r w:rsidRPr="000576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является выставочным образцом.</w:t>
      </w:r>
      <w:bookmarkEnd w:id="3"/>
    </w:p>
    <w:p w14:paraId="2CC6F186" w14:textId="77777777" w:rsidR="00997FE5" w:rsidRPr="00057647" w:rsidRDefault="00997FE5" w:rsidP="00997FE5">
      <w:pPr>
        <w:tabs>
          <w:tab w:val="left" w:pos="1560"/>
        </w:tabs>
        <w:spacing w:after="120"/>
        <w:jc w:val="both"/>
        <w:rPr>
          <w:sz w:val="28"/>
          <w:szCs w:val="28"/>
        </w:rPr>
      </w:pPr>
      <w:r w:rsidRPr="00057647">
        <w:rPr>
          <w:b/>
          <w:bCs/>
          <w:sz w:val="28"/>
          <w:szCs w:val="28"/>
        </w:rPr>
        <w:t>Лот № </w:t>
      </w:r>
      <w:r>
        <w:rPr>
          <w:b/>
          <w:bCs/>
          <w:sz w:val="28"/>
          <w:szCs w:val="28"/>
        </w:rPr>
        <w:t>4.</w:t>
      </w:r>
      <w:r w:rsidRPr="000C25B1">
        <w:t xml:space="preserve"> </w:t>
      </w:r>
      <w:r>
        <w:rPr>
          <w:b/>
          <w:bCs/>
          <w:sz w:val="28"/>
          <w:szCs w:val="28"/>
        </w:rPr>
        <w:t xml:space="preserve">Система </w:t>
      </w:r>
      <w:proofErr w:type="spellStart"/>
      <w:r>
        <w:rPr>
          <w:b/>
          <w:bCs/>
          <w:sz w:val="28"/>
          <w:szCs w:val="28"/>
        </w:rPr>
        <w:t>пробоподготовки</w:t>
      </w:r>
      <w:proofErr w:type="spellEnd"/>
      <w:r>
        <w:rPr>
          <w:b/>
          <w:bCs/>
          <w:sz w:val="28"/>
          <w:szCs w:val="28"/>
        </w:rPr>
        <w:t xml:space="preserve"> – 1 комплект </w:t>
      </w:r>
    </w:p>
    <w:p w14:paraId="672C621E" w14:textId="77777777" w:rsidR="00997FE5" w:rsidRPr="00057647" w:rsidRDefault="00997FE5" w:rsidP="00997FE5">
      <w:pPr>
        <w:pStyle w:val="a4"/>
        <w:numPr>
          <w:ilvl w:val="0"/>
          <w:numId w:val="1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057647">
        <w:rPr>
          <w:rFonts w:ascii="Times New Roman" w:hAnsi="Times New Roman" w:cs="Times New Roman"/>
          <w:b/>
          <w:sz w:val="28"/>
          <w:szCs w:val="28"/>
        </w:rPr>
        <w:t>истема кислотного разложения проб (</w:t>
      </w:r>
      <w:proofErr w:type="spellStart"/>
      <w:r w:rsidRPr="00057647">
        <w:rPr>
          <w:rFonts w:ascii="Times New Roman" w:hAnsi="Times New Roman" w:cs="Times New Roman"/>
          <w:b/>
          <w:sz w:val="28"/>
          <w:szCs w:val="28"/>
        </w:rPr>
        <w:t>пробоподготовки</w:t>
      </w:r>
      <w:proofErr w:type="spellEnd"/>
      <w:r w:rsidRPr="00057647">
        <w:rPr>
          <w:rFonts w:ascii="Times New Roman" w:hAnsi="Times New Roman" w:cs="Times New Roman"/>
          <w:b/>
          <w:sz w:val="28"/>
          <w:szCs w:val="28"/>
        </w:rPr>
        <w:t>) для анализа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57647">
        <w:rPr>
          <w:rFonts w:ascii="Times New Roman" w:hAnsi="Times New Roman" w:cs="Times New Roman"/>
          <w:b/>
          <w:sz w:val="28"/>
          <w:szCs w:val="28"/>
        </w:rPr>
        <w:t>графитовый нагревательный блок (15.675.557.)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057647">
        <w:rPr>
          <w:rFonts w:ascii="Times New Roman" w:hAnsi="Times New Roman" w:cs="Times New Roman"/>
          <w:b/>
          <w:sz w:val="28"/>
          <w:szCs w:val="28"/>
        </w:rPr>
        <w:t xml:space="preserve"> – 1 </w:t>
      </w:r>
      <w:r>
        <w:rPr>
          <w:rFonts w:ascii="Times New Roman" w:hAnsi="Times New Roman" w:cs="Times New Roman"/>
          <w:b/>
          <w:sz w:val="28"/>
          <w:szCs w:val="28"/>
        </w:rPr>
        <w:t>комплект</w:t>
      </w:r>
      <w:r w:rsidRPr="00057647">
        <w:rPr>
          <w:rFonts w:ascii="Times New Roman" w:hAnsi="Times New Roman" w:cs="Times New Roman"/>
          <w:b/>
          <w:sz w:val="28"/>
          <w:szCs w:val="28"/>
        </w:rPr>
        <w:t>.</w:t>
      </w:r>
    </w:p>
    <w:p w14:paraId="2CBCFAD5" w14:textId="77777777" w:rsidR="00997FE5" w:rsidRPr="00060E45" w:rsidRDefault="00997FE5" w:rsidP="00997FE5">
      <w:pPr>
        <w:pStyle w:val="a4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4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характеристики:</w:t>
      </w:r>
    </w:p>
    <w:p w14:paraId="68EF805D" w14:textId="77777777" w:rsidR="00997FE5" w:rsidRPr="00060E45" w:rsidRDefault="00997FE5" w:rsidP="00997FE5">
      <w:pPr>
        <w:pStyle w:val="a4"/>
        <w:numPr>
          <w:ilvl w:val="2"/>
          <w:numId w:val="1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4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подготовки проб</w:t>
      </w:r>
      <w:r w:rsidRPr="00031A44">
        <w:t xml:space="preserve"> </w:t>
      </w:r>
      <w:r w:rsidRPr="00060E4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оборудования)</w:t>
      </w:r>
      <w:r w:rsidRPr="00CD26C3">
        <w:t xml:space="preserve"> </w:t>
      </w:r>
      <w:r w:rsidRPr="00060E4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t xml:space="preserve"> </w:t>
      </w:r>
      <w:r w:rsidRPr="00060E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в атомно-абсорбционной спектрометрии при анализе экологических проб (вода, почва);</w:t>
      </w:r>
    </w:p>
    <w:p w14:paraId="471C5876" w14:textId="77777777" w:rsidR="00997FE5" w:rsidRDefault="00997FE5" w:rsidP="00997FE5">
      <w:pPr>
        <w:pStyle w:val="a4"/>
        <w:numPr>
          <w:ilvl w:val="2"/>
          <w:numId w:val="1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графитовый нагревательный блок с заявленной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кислотостойкостью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зоны;</w:t>
      </w:r>
    </w:p>
    <w:p w14:paraId="257A7731" w14:textId="77777777" w:rsidR="00997FE5" w:rsidRDefault="00997FE5" w:rsidP="00997FE5">
      <w:pPr>
        <w:pStyle w:val="a4"/>
        <w:numPr>
          <w:ilvl w:val="2"/>
          <w:numId w:val="1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67C4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аксимальная температура нагрева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образцов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6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200 °C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3B61D9" w14:textId="77777777" w:rsidR="00997FE5" w:rsidRDefault="00997FE5" w:rsidP="00997FE5">
      <w:pPr>
        <w:pStyle w:val="a4"/>
        <w:numPr>
          <w:ilvl w:val="2"/>
          <w:numId w:val="11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C4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задания температуры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26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Pr="0026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</w:t>
      </w:r>
      <w:r w:rsidRPr="00267C41">
        <w:rPr>
          <w:rFonts w:ascii="Times New Roman" w:eastAsia="Times New Roman" w:hAnsi="Times New Roman" w:cs="Times New Roman"/>
          <w:sz w:val="28"/>
          <w:szCs w:val="28"/>
          <w:lang w:eastAsia="ru-RU"/>
        </w:rPr>
        <w:t>°C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25B3E0" w14:textId="77777777" w:rsidR="00997FE5" w:rsidRDefault="00997FE5" w:rsidP="00997FE5">
      <w:pPr>
        <w:pStyle w:val="a4"/>
        <w:numPr>
          <w:ilvl w:val="2"/>
          <w:numId w:val="1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C4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однородность температуры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блоку при 150,0 °C –</w:t>
      </w:r>
      <w:r w:rsidRPr="0026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</w:t>
      </w:r>
      <w:r w:rsidRPr="00267C41">
        <w:rPr>
          <w:rFonts w:ascii="Times New Roman" w:eastAsia="Times New Roman" w:hAnsi="Times New Roman" w:cs="Times New Roman"/>
          <w:sz w:val="28"/>
          <w:szCs w:val="28"/>
          <w:lang w:eastAsia="ru-RU"/>
        </w:rPr>
        <w:t>±1,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Pr="00267C41">
        <w:rPr>
          <w:rFonts w:ascii="Times New Roman" w:eastAsia="Times New Roman" w:hAnsi="Times New Roman" w:cs="Times New Roman"/>
          <w:sz w:val="28"/>
          <w:szCs w:val="28"/>
          <w:lang w:eastAsia="ru-RU"/>
        </w:rPr>
        <w:t>°C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Точность поддержания температуры – не более </w:t>
      </w:r>
      <w:r w:rsidRPr="00267C41">
        <w:rPr>
          <w:rFonts w:ascii="Times New Roman" w:eastAsia="Times New Roman" w:hAnsi="Times New Roman" w:cs="Times New Roman"/>
          <w:sz w:val="28"/>
          <w:szCs w:val="28"/>
          <w:lang w:eastAsia="ru-RU"/>
        </w:rPr>
        <w:t>±1,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Pr="00267C41">
        <w:rPr>
          <w:rFonts w:ascii="Times New Roman" w:eastAsia="Times New Roman" w:hAnsi="Times New Roman" w:cs="Times New Roman"/>
          <w:sz w:val="28"/>
          <w:szCs w:val="28"/>
          <w:lang w:eastAsia="ru-RU"/>
        </w:rPr>
        <w:t>°C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725D63" w14:textId="77777777" w:rsidR="00997FE5" w:rsidRDefault="00997FE5" w:rsidP="00997FE5">
      <w:pPr>
        <w:pStyle w:val="a4"/>
        <w:numPr>
          <w:ilvl w:val="2"/>
          <w:numId w:val="1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67C4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аксимальной количество образцов, загружаемых в систему одновременно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не менее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26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</w:t>
      </w:r>
      <w:r>
        <w:rPr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755D9B" w14:textId="77777777" w:rsidR="00997FE5" w:rsidRDefault="00997FE5" w:rsidP="00997FE5">
      <w:pPr>
        <w:pStyle w:val="a4"/>
        <w:numPr>
          <w:ilvl w:val="2"/>
          <w:numId w:val="1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C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помещаемых проб </w:t>
      </w:r>
      <w:r w:rsidRPr="00267C41">
        <w:rPr>
          <w:rFonts w:ascii="Times New Roman" w:eastAsia="Times New Roman" w:hAnsi="Times New Roman" w:cs="Times New Roman"/>
          <w:sz w:val="28"/>
          <w:szCs w:val="28"/>
          <w:lang w:eastAsia="ru-RU"/>
        </w:rPr>
        <w:t>– 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26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</w:t>
      </w:r>
      <w:r w:rsidRPr="00267C41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94D775" w14:textId="77777777" w:rsidR="00997FE5" w:rsidRDefault="00997FE5" w:rsidP="00997FE5">
      <w:pPr>
        <w:pStyle w:val="a4"/>
        <w:numPr>
          <w:ilvl w:val="2"/>
          <w:numId w:val="1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</w:t>
      </w:r>
      <w:r w:rsidRPr="00267C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пробирки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фторопласт/стекло</w:t>
      </w:r>
      <w:r w:rsidRPr="004273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81A564E" w14:textId="77777777" w:rsidR="00997FE5" w:rsidRPr="00D57F5C" w:rsidRDefault="00997FE5" w:rsidP="00997FE5">
      <w:pPr>
        <w:pStyle w:val="a4"/>
        <w:numPr>
          <w:ilvl w:val="2"/>
          <w:numId w:val="14"/>
        </w:num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мощность не 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57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кВт;</w:t>
      </w:r>
    </w:p>
    <w:p w14:paraId="556DCE05" w14:textId="77777777" w:rsidR="00997FE5" w:rsidRPr="006B307F" w:rsidRDefault="00997FE5" w:rsidP="00997FE5">
      <w:pPr>
        <w:pStyle w:val="a4"/>
        <w:numPr>
          <w:ilvl w:val="2"/>
          <w:numId w:val="14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07F">
        <w:rPr>
          <w:rFonts w:ascii="Times New Roman" w:hAnsi="Times New Roman"/>
          <w:sz w:val="28"/>
          <w:szCs w:val="28"/>
        </w:rPr>
        <w:t>питание системы: напряжение питания переменного тока 230 ±20 В, частота 50-60 Гц.</w:t>
      </w:r>
    </w:p>
    <w:p w14:paraId="70856DEE" w14:textId="77777777" w:rsidR="00997FE5" w:rsidRDefault="00997FE5" w:rsidP="00997FE5">
      <w:pPr>
        <w:pStyle w:val="a4"/>
        <w:numPr>
          <w:ilvl w:val="2"/>
          <w:numId w:val="14"/>
        </w:num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с помощью блока</w:t>
      </w:r>
      <w:r w:rsidRPr="0026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D734AD" w14:textId="77777777" w:rsidR="00997FE5" w:rsidRDefault="00997FE5" w:rsidP="00997FE5">
      <w:pPr>
        <w:pStyle w:val="a4"/>
        <w:numPr>
          <w:ilvl w:val="2"/>
          <w:numId w:val="14"/>
        </w:num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регулирования – по программе и по установке;</w:t>
      </w:r>
    </w:p>
    <w:p w14:paraId="600CBC5E" w14:textId="77777777" w:rsidR="00997FE5" w:rsidRPr="00AC3D29" w:rsidRDefault="00997FE5" w:rsidP="00997FE5">
      <w:pPr>
        <w:pStyle w:val="a4"/>
        <w:numPr>
          <w:ilvl w:val="2"/>
          <w:numId w:val="14"/>
        </w:num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автоматическое отключение после выполнения заданной программы;  </w:t>
      </w:r>
    </w:p>
    <w:p w14:paraId="63A35516" w14:textId="77777777" w:rsidR="00997FE5" w:rsidRPr="00BB4478" w:rsidRDefault="00997FE5" w:rsidP="00997FE5">
      <w:pPr>
        <w:pStyle w:val="a4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службы системы подготовки проб не менее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B4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14:paraId="0C041F43" w14:textId="77777777" w:rsidR="00997FE5" w:rsidRPr="009E5D11" w:rsidRDefault="00997FE5" w:rsidP="00997FE5">
      <w:pPr>
        <w:pStyle w:val="a4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Гарантийный срок на систему подготовки проб не менее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9E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с даты ввода оборудования в эксплуатацию, но не 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9E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с даты поставки.</w:t>
      </w:r>
    </w:p>
    <w:p w14:paraId="153000E5" w14:textId="77777777" w:rsidR="00997FE5" w:rsidRPr="00BB4478" w:rsidRDefault="00997FE5" w:rsidP="00997FE5">
      <w:pPr>
        <w:pStyle w:val="a4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гарантийного обслуживания не менее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BB4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с даты ввода оборудования в эксплуатацию, но не 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BB4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с даты поставки.</w:t>
      </w:r>
    </w:p>
    <w:p w14:paraId="6D9F0377" w14:textId="77777777" w:rsidR="00997FE5" w:rsidRPr="00997FE5" w:rsidRDefault="00997FE5" w:rsidP="00997FE5">
      <w:pPr>
        <w:pStyle w:val="a4"/>
        <w:numPr>
          <w:ilvl w:val="1"/>
          <w:numId w:val="1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7F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Комплект поставки:</w:t>
      </w:r>
    </w:p>
    <w:p w14:paraId="0854E7DE" w14:textId="77777777" w:rsidR="00997FE5" w:rsidRPr="00BB4478" w:rsidRDefault="00997FE5" w:rsidP="00997FE5">
      <w:pPr>
        <w:pStyle w:val="a4"/>
        <w:numPr>
          <w:ilvl w:val="2"/>
          <w:numId w:val="1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4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нагревательный блок– 1 шт.;</w:t>
      </w:r>
    </w:p>
    <w:p w14:paraId="3C4FD809" w14:textId="77777777" w:rsidR="00997FE5" w:rsidRPr="00BB4478" w:rsidRDefault="00997FE5" w:rsidP="00997FE5">
      <w:pPr>
        <w:pStyle w:val="a4"/>
        <w:numPr>
          <w:ilvl w:val="2"/>
          <w:numId w:val="1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47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 управления – 1шт;</w:t>
      </w:r>
    </w:p>
    <w:p w14:paraId="5E1FA770" w14:textId="77777777" w:rsidR="00997FE5" w:rsidRPr="00060E45" w:rsidRDefault="00997FE5" w:rsidP="00997FE5">
      <w:pPr>
        <w:pStyle w:val="a4"/>
        <w:numPr>
          <w:ilvl w:val="2"/>
          <w:numId w:val="1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емкости </w:t>
      </w:r>
      <w:r w:rsidRPr="00060E45">
        <w:rPr>
          <w:rFonts w:ascii="Times New Roman" w:eastAsia="Times New Roman" w:hAnsi="Times New Roman" w:cs="Times New Roman"/>
          <w:sz w:val="28"/>
          <w:szCs w:val="28"/>
          <w:lang w:eastAsia="ru-RU"/>
        </w:rPr>
        <w:t>50 мл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06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100 мл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нагревательному блоку</w:t>
      </w:r>
      <w:r w:rsidRPr="00060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завинчивающимися крышками, плоское дно (фторопласт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/стекло</w:t>
      </w:r>
      <w:r w:rsidRPr="00060E45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225 шт./</w:t>
      </w:r>
      <w:proofErr w:type="spellStart"/>
      <w:r w:rsidRPr="00060E45">
        <w:rPr>
          <w:rFonts w:ascii="Times New Roman" w:eastAsia="Times New Roman" w:hAnsi="Times New Roman" w:cs="Times New Roman"/>
          <w:sz w:val="28"/>
          <w:szCs w:val="28"/>
          <w:lang w:eastAsia="ru-RU"/>
        </w:rPr>
        <w:t>уп</w:t>
      </w:r>
      <w:proofErr w:type="spellEnd"/>
      <w:r w:rsidRPr="00060E45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14:paraId="7F67492D" w14:textId="77777777" w:rsidR="00997FE5" w:rsidRDefault="00997FE5" w:rsidP="00997FE5">
      <w:pPr>
        <w:pStyle w:val="a4"/>
        <w:numPr>
          <w:ilvl w:val="2"/>
          <w:numId w:val="1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4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паспорт;</w:t>
      </w:r>
    </w:p>
    <w:p w14:paraId="386F4D37" w14:textId="77777777" w:rsidR="00997FE5" w:rsidRPr="00060E45" w:rsidRDefault="00997FE5" w:rsidP="00997FE5">
      <w:pPr>
        <w:pStyle w:val="a4"/>
        <w:numPr>
          <w:ilvl w:val="2"/>
          <w:numId w:val="1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документ, подтверждающий </w:t>
      </w:r>
      <w:r w:rsidRPr="00C47A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C4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47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0F21937" w14:textId="77777777" w:rsidR="00997FE5" w:rsidRPr="00060E45" w:rsidRDefault="00997FE5" w:rsidP="00997FE5">
      <w:pPr>
        <w:pStyle w:val="a4"/>
        <w:numPr>
          <w:ilvl w:val="2"/>
          <w:numId w:val="1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4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по эксплуатации – наличие;</w:t>
      </w:r>
    </w:p>
    <w:p w14:paraId="02BE0B7B" w14:textId="77777777" w:rsidR="00997FE5" w:rsidRPr="00060E45" w:rsidRDefault="00997FE5" w:rsidP="00997FE5">
      <w:pPr>
        <w:pStyle w:val="a4"/>
        <w:numPr>
          <w:ilvl w:val="2"/>
          <w:numId w:val="1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E4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паспорт, руководство по эксплуатации на русском языке;</w:t>
      </w:r>
    </w:p>
    <w:p w14:paraId="4FCB1F83" w14:textId="77777777" w:rsidR="00997FE5" w:rsidRPr="00FD0217" w:rsidRDefault="00997FE5" w:rsidP="00997FE5">
      <w:pPr>
        <w:pStyle w:val="a4"/>
        <w:numPr>
          <w:ilvl w:val="0"/>
          <w:numId w:val="11"/>
        </w:numPr>
        <w:tabs>
          <w:tab w:val="left" w:pos="142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0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составе конкурсной документации должны быть представлены:</w:t>
      </w:r>
    </w:p>
    <w:p w14:paraId="3E84B66A" w14:textId="77777777" w:rsidR="00997FE5" w:rsidRPr="009E5D11" w:rsidRDefault="00997FE5" w:rsidP="00997FE5">
      <w:pPr>
        <w:pStyle w:val="a4"/>
        <w:numPr>
          <w:ilvl w:val="1"/>
          <w:numId w:val="11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подтверждение участника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возможности осуществления </w:t>
      </w:r>
      <w:r w:rsidRPr="009E5D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Республики Беларусь аттестации оборудования;</w:t>
      </w:r>
    </w:p>
    <w:p w14:paraId="0456D87A" w14:textId="77777777" w:rsidR="00997FE5" w:rsidRPr="009E5D11" w:rsidRDefault="00997FE5" w:rsidP="00997FE5">
      <w:pPr>
        <w:pStyle w:val="a4"/>
        <w:numPr>
          <w:ilvl w:val="1"/>
          <w:numId w:val="11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1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документация на русском языке (руководство или инструкция по эксплуатации). Техническая документация должна содержать информацию, касающуюся конкретного типа, марки оборудования, предлагаемого к поставке;</w:t>
      </w:r>
    </w:p>
    <w:p w14:paraId="12BB7D3D" w14:textId="77777777" w:rsidR="00997FE5" w:rsidRPr="009E5D11" w:rsidRDefault="00997FE5" w:rsidP="00997FE5">
      <w:pPr>
        <w:pStyle w:val="a4"/>
        <w:numPr>
          <w:ilvl w:val="1"/>
          <w:numId w:val="11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подтверждение, что участник обязуется обеспечить прибытие своих сотрудников к заказчику в течение не более двух рабочих дней с момента отправки уведомления в потребности проведения технического обслуживания, выявления и устранения дефектов в гарантийный период;</w:t>
      </w:r>
    </w:p>
    <w:p w14:paraId="3DC05A7D" w14:textId="77777777" w:rsidR="00997FE5" w:rsidRPr="009E5D11" w:rsidRDefault="00997FE5" w:rsidP="00997FE5">
      <w:pPr>
        <w:pStyle w:val="a4"/>
        <w:numPr>
          <w:ilvl w:val="1"/>
          <w:numId w:val="11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участника о наличии сервисной службы для гарантийного и послегарантийного обслуживания оборудования на территории Республики Беларусь;</w:t>
      </w:r>
    </w:p>
    <w:p w14:paraId="175C3246" w14:textId="77777777" w:rsidR="00997FE5" w:rsidRPr="009E5D11" w:rsidRDefault="00997FE5" w:rsidP="00997FE5">
      <w:pPr>
        <w:pStyle w:val="a4"/>
        <w:numPr>
          <w:ilvl w:val="1"/>
          <w:numId w:val="11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участника о выполнении требований всех пунктов настоящего задания.</w:t>
      </w:r>
    </w:p>
    <w:p w14:paraId="47015822" w14:textId="75DDA6FA" w:rsidR="00997FE5" w:rsidRPr="00FD0217" w:rsidRDefault="00997FE5" w:rsidP="00997FE5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0217">
        <w:rPr>
          <w:rFonts w:ascii="Times New Roman" w:hAnsi="Times New Roman" w:cs="Times New Roman"/>
          <w:b/>
          <w:bCs/>
          <w:sz w:val="28"/>
          <w:szCs w:val="28"/>
        </w:rPr>
        <w:t>Требования к потенциальному поставщику по лоту № 4</w:t>
      </w:r>
      <w:r w:rsidR="00FD0217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FD0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предоставить письменное заявление)</w:t>
      </w:r>
      <w:r w:rsidRPr="00FD021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99EECBE" w14:textId="77777777" w:rsidR="00997FE5" w:rsidRPr="008A1C71" w:rsidRDefault="00997FE5" w:rsidP="00997FE5">
      <w:pPr>
        <w:pStyle w:val="a4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C71">
        <w:rPr>
          <w:rFonts w:ascii="Times New Roman" w:hAnsi="Times New Roman" w:cs="Times New Roman"/>
          <w:sz w:val="28"/>
          <w:szCs w:val="28"/>
        </w:rPr>
        <w:t xml:space="preserve"> обеспечение доставки поставляемого оборудования;</w:t>
      </w:r>
    </w:p>
    <w:p w14:paraId="00ECE714" w14:textId="77777777" w:rsidR="00997FE5" w:rsidRPr="00AA21F8" w:rsidRDefault="00997FE5" w:rsidP="00997FE5">
      <w:pPr>
        <w:pStyle w:val="a4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1F8">
        <w:rPr>
          <w:rFonts w:ascii="Times New Roman" w:hAnsi="Times New Roman" w:cs="Times New Roman"/>
          <w:sz w:val="28"/>
          <w:szCs w:val="28"/>
        </w:rPr>
        <w:t>поставщик должен иметь действующее представительство и/или подтверждение наличия сервисного центр на территории Республики Беларусь, для осуществления технической поддержки поставляемого оборудования в соответствии с требованиями фирмы-производителя;</w:t>
      </w:r>
    </w:p>
    <w:p w14:paraId="1B69AAA2" w14:textId="77777777" w:rsidR="00997FE5" w:rsidRPr="008E067C" w:rsidRDefault="00997FE5" w:rsidP="00997FE5">
      <w:pPr>
        <w:pStyle w:val="a4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1F8">
        <w:rPr>
          <w:rFonts w:ascii="Times New Roman" w:hAnsi="Times New Roman" w:cs="Times New Roman"/>
          <w:sz w:val="28"/>
          <w:szCs w:val="28"/>
        </w:rPr>
        <w:t xml:space="preserve">поставщик должен обеспечить проведение технического </w:t>
      </w:r>
      <w:r w:rsidRPr="008E067C">
        <w:rPr>
          <w:rFonts w:ascii="Times New Roman" w:hAnsi="Times New Roman" w:cs="Times New Roman"/>
          <w:sz w:val="28"/>
          <w:szCs w:val="28"/>
        </w:rPr>
        <w:t>обслуживания оборудования в гарантийный период;</w:t>
      </w:r>
    </w:p>
    <w:p w14:paraId="3FC3BD74" w14:textId="77777777" w:rsidR="00997FE5" w:rsidRPr="00BF1818" w:rsidRDefault="00997FE5" w:rsidP="00997FE5">
      <w:pPr>
        <w:pStyle w:val="a4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67C">
        <w:rPr>
          <w:rFonts w:ascii="Times New Roman" w:hAnsi="Times New Roman" w:cs="Times New Roman"/>
          <w:sz w:val="28"/>
          <w:szCs w:val="28"/>
        </w:rPr>
        <w:t xml:space="preserve">на поставляемое оборудование поставщик должен предоставить следующие документы: техническое описание и руководство по эксплуатации на русском языке, документальное подтверждение гарантийного </w:t>
      </w:r>
      <w:r w:rsidRPr="0046253F">
        <w:rPr>
          <w:rFonts w:ascii="Times New Roman" w:hAnsi="Times New Roman" w:cs="Times New Roman"/>
          <w:sz w:val="28"/>
          <w:szCs w:val="28"/>
        </w:rPr>
        <w:t>обслуживания;</w:t>
      </w:r>
    </w:p>
    <w:p w14:paraId="5347DDC0" w14:textId="77777777" w:rsidR="00997FE5" w:rsidRPr="008A1C71" w:rsidRDefault="00997FE5" w:rsidP="00997FE5">
      <w:pPr>
        <w:pStyle w:val="a4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C71">
        <w:rPr>
          <w:rFonts w:ascii="Times New Roman" w:hAnsi="Times New Roman" w:cs="Times New Roman"/>
          <w:sz w:val="28"/>
          <w:szCs w:val="28"/>
        </w:rPr>
        <w:t>гарантийное письмо, о том, что предложенное оборудование новое, не старше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A1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C71">
        <w:rPr>
          <w:rFonts w:ascii="Times New Roman" w:hAnsi="Times New Roman" w:cs="Times New Roman"/>
          <w:sz w:val="28"/>
          <w:szCs w:val="28"/>
        </w:rPr>
        <w:t>г.в</w:t>
      </w:r>
      <w:proofErr w:type="spellEnd"/>
      <w:r w:rsidRPr="008A1C71">
        <w:rPr>
          <w:rFonts w:ascii="Times New Roman" w:hAnsi="Times New Roman" w:cs="Times New Roman"/>
          <w:sz w:val="28"/>
          <w:szCs w:val="28"/>
        </w:rPr>
        <w:t>., не бывшее в употреблении в каком-либо качестве, не является выставочным образцом.</w:t>
      </w:r>
    </w:p>
    <w:p w14:paraId="0712DF60" w14:textId="77777777" w:rsidR="00997FE5" w:rsidRPr="008A1C71" w:rsidRDefault="00997FE5" w:rsidP="00997FE5">
      <w:pPr>
        <w:pStyle w:val="a4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E0B">
        <w:rPr>
          <w:rFonts w:ascii="Times New Roman" w:hAnsi="Times New Roman" w:cs="Times New Roman"/>
          <w:sz w:val="28"/>
          <w:szCs w:val="28"/>
        </w:rPr>
        <w:t xml:space="preserve">на </w:t>
      </w:r>
      <w:r w:rsidRPr="00C03675">
        <w:rPr>
          <w:rFonts w:ascii="Times New Roman" w:hAnsi="Times New Roman" w:cs="Times New Roman"/>
          <w:sz w:val="28"/>
          <w:szCs w:val="28"/>
        </w:rPr>
        <w:t>момент ввода в эксплуатацию оборудования срок действия признанной</w:t>
      </w:r>
      <w:r w:rsidRPr="008A1C71">
        <w:rPr>
          <w:rFonts w:ascii="Times New Roman" w:hAnsi="Times New Roman" w:cs="Times New Roman"/>
          <w:sz w:val="28"/>
          <w:szCs w:val="28"/>
        </w:rPr>
        <w:t xml:space="preserve"> на территории Республики Беларусь аттестации должен составлять не менее 80 % срока </w:t>
      </w:r>
      <w:proofErr w:type="spellStart"/>
      <w:r w:rsidRPr="008A1C71">
        <w:rPr>
          <w:rFonts w:ascii="Times New Roman" w:hAnsi="Times New Roman" w:cs="Times New Roman"/>
          <w:sz w:val="28"/>
          <w:szCs w:val="28"/>
        </w:rPr>
        <w:t>межповерочного</w:t>
      </w:r>
      <w:proofErr w:type="spellEnd"/>
      <w:r w:rsidRPr="008A1C71">
        <w:rPr>
          <w:rFonts w:ascii="Times New Roman" w:hAnsi="Times New Roman" w:cs="Times New Roman"/>
          <w:sz w:val="28"/>
          <w:szCs w:val="28"/>
        </w:rPr>
        <w:t xml:space="preserve"> интервала</w:t>
      </w:r>
    </w:p>
    <w:p w14:paraId="7A102A6E" w14:textId="77777777" w:rsidR="00997FE5" w:rsidRDefault="00997FE5" w:rsidP="00997FE5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FB0B98" w14:textId="77777777" w:rsidR="00FF0E7E" w:rsidRPr="00FF0E7E" w:rsidRDefault="00FF0E7E">
      <w:bookmarkStart w:id="4" w:name="_GoBack"/>
      <w:bookmarkEnd w:id="4"/>
    </w:p>
    <w:sectPr w:rsidR="00FF0E7E" w:rsidRPr="00FF0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54A99" w14:textId="77777777" w:rsidR="00D0162D" w:rsidRDefault="00D0162D" w:rsidP="00FF0E7E">
      <w:r>
        <w:separator/>
      </w:r>
    </w:p>
  </w:endnote>
  <w:endnote w:type="continuationSeparator" w:id="0">
    <w:p w14:paraId="1B920391" w14:textId="77777777" w:rsidR="00D0162D" w:rsidRDefault="00D0162D" w:rsidP="00FF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3A0D7" w14:textId="77777777" w:rsidR="00D0162D" w:rsidRDefault="00D0162D" w:rsidP="00FF0E7E">
      <w:r>
        <w:separator/>
      </w:r>
    </w:p>
  </w:footnote>
  <w:footnote w:type="continuationSeparator" w:id="0">
    <w:p w14:paraId="26DF58F7" w14:textId="77777777" w:rsidR="00D0162D" w:rsidRDefault="00D0162D" w:rsidP="00FF0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F5ED7"/>
    <w:multiLevelType w:val="multilevel"/>
    <w:tmpl w:val="2CC83CD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CE70135"/>
    <w:multiLevelType w:val="multilevel"/>
    <w:tmpl w:val="2000001F"/>
    <w:numStyleLink w:val="7"/>
  </w:abstractNum>
  <w:abstractNum w:abstractNumId="2" w15:restartNumberingAfterBreak="0">
    <w:nsid w:val="259E69AB"/>
    <w:multiLevelType w:val="multilevel"/>
    <w:tmpl w:val="44C4886C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2B20350B"/>
    <w:multiLevelType w:val="multilevel"/>
    <w:tmpl w:val="46127954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Theme="minorHAnsi" w:hAnsi="Times New Roman" w:cs="Times New Roman"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512" w:hanging="2160"/>
      </w:pPr>
      <w:rPr>
        <w:rFonts w:hint="default"/>
      </w:rPr>
    </w:lvl>
  </w:abstractNum>
  <w:abstractNum w:abstractNumId="4" w15:restartNumberingAfterBreak="0">
    <w:nsid w:val="33410B5C"/>
    <w:multiLevelType w:val="multilevel"/>
    <w:tmpl w:val="2000001F"/>
    <w:styleLink w:val="7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4EE42F1"/>
    <w:multiLevelType w:val="multilevel"/>
    <w:tmpl w:val="C3CAC5F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3A813093"/>
    <w:multiLevelType w:val="multilevel"/>
    <w:tmpl w:val="4A200AF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3CDA3322"/>
    <w:multiLevelType w:val="multilevel"/>
    <w:tmpl w:val="C974174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AAC6B47"/>
    <w:multiLevelType w:val="multilevel"/>
    <w:tmpl w:val="1F38E80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64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9" w15:restartNumberingAfterBreak="0">
    <w:nsid w:val="58F90211"/>
    <w:multiLevelType w:val="multilevel"/>
    <w:tmpl w:val="A9B27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B556858"/>
    <w:multiLevelType w:val="multilevel"/>
    <w:tmpl w:val="0A329ED6"/>
    <w:lvl w:ilvl="0">
      <w:start w:val="1"/>
      <w:numFmt w:val="decimal"/>
      <w:lvlText w:val="%1."/>
      <w:lvlJc w:val="left"/>
      <w:pPr>
        <w:ind w:left="375" w:hanging="375"/>
      </w:pPr>
      <w:rPr>
        <w:rFonts w:ascii="Times New Roman" w:eastAsiaTheme="minorHAnsi" w:hAnsi="Times New Roman" w:cs="Times New Roman" w:hint="default"/>
        <w:b/>
        <w:bCs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512" w:hanging="2160"/>
      </w:pPr>
      <w:rPr>
        <w:rFonts w:hint="default"/>
      </w:rPr>
    </w:lvl>
  </w:abstractNum>
  <w:abstractNum w:abstractNumId="11" w15:restartNumberingAfterBreak="0">
    <w:nsid w:val="6E0916BF"/>
    <w:multiLevelType w:val="multilevel"/>
    <w:tmpl w:val="613CD90A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eastAsiaTheme="minorHAnsi" w:hAnsi="Times New Roman" w:cs="Times New Roman"/>
        <w:b w:val="0"/>
        <w:bCs w:val="0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512" w:hanging="2160"/>
      </w:pPr>
      <w:rPr>
        <w:rFonts w:hint="default"/>
      </w:rPr>
    </w:lvl>
  </w:abstractNum>
  <w:abstractNum w:abstractNumId="12" w15:restartNumberingAfterBreak="0">
    <w:nsid w:val="77247028"/>
    <w:multiLevelType w:val="multilevel"/>
    <w:tmpl w:val="3800C9EE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"/>
      <w:lvlJc w:val="left"/>
      <w:pPr>
        <w:ind w:left="39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512" w:hanging="21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6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3"/>
  </w:num>
  <w:num w:numId="14">
    <w:abstractNumId w:val="9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7E"/>
    <w:rsid w:val="00062290"/>
    <w:rsid w:val="001C6B26"/>
    <w:rsid w:val="00326DD4"/>
    <w:rsid w:val="004F05AD"/>
    <w:rsid w:val="008168A9"/>
    <w:rsid w:val="00997FE5"/>
    <w:rsid w:val="00CE36AF"/>
    <w:rsid w:val="00D0162D"/>
    <w:rsid w:val="00FD0217"/>
    <w:rsid w:val="00FF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9EBDC"/>
  <w15:chartTrackingRefBased/>
  <w15:docId w15:val="{E9B8047B-4E5C-4FFF-878A-01F722B1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F0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FF0E7E"/>
    <w:rPr>
      <w:vertAlign w:val="superscript"/>
    </w:rPr>
  </w:style>
  <w:style w:type="paragraph" w:customStyle="1" w:styleId="ConsNonformat">
    <w:name w:val="ConsNonformat"/>
    <w:uiPriority w:val="99"/>
    <w:rsid w:val="00FF0E7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F0E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a0"/>
    <w:rsid w:val="00FF0E7E"/>
    <w:rPr>
      <w:rFonts w:ascii="ArialNarrow" w:hAnsi="ArialNarrow" w:hint="default"/>
      <w:b w:val="0"/>
      <w:bCs w:val="0"/>
      <w:i w:val="0"/>
      <w:iCs w:val="0"/>
      <w:color w:val="000000"/>
      <w:sz w:val="22"/>
      <w:szCs w:val="22"/>
    </w:rPr>
  </w:style>
  <w:style w:type="numbering" w:customStyle="1" w:styleId="7">
    <w:name w:val="Стиль7"/>
    <w:uiPriority w:val="99"/>
    <w:rsid w:val="00997FE5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1801</Words>
  <Characters>10268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2026-06-19T08:32:00Z</dcterms:created>
  <dcterms:modified xsi:type="dcterms:W3CDTF">2026-07-09T09:46:00Z</dcterms:modified>
</cp:coreProperties>
</file>