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276"/>
        <w:gridCol w:w="5245"/>
      </w:tblGrid>
      <w:tr w:rsidR="00252738" w:rsidTr="001E16B6">
        <w:trPr>
          <w:cantSplit/>
          <w:trHeight w:val="3412"/>
        </w:trPr>
        <w:tc>
          <w:tcPr>
            <w:tcW w:w="4536" w:type="dxa"/>
          </w:tcPr>
          <w:p w:rsidR="00252738" w:rsidRDefault="00252738" w:rsidP="001E16B6">
            <w:pPr>
              <w:pStyle w:val="RepublicBelarus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ГАЛОУНАЕ УПРАЎЛЕННЕ па АХОВе ЗДАРОЎЯ</w:t>
            </w:r>
          </w:p>
          <w:p w:rsidR="00252738" w:rsidRDefault="00252738" w:rsidP="001E16B6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МİНСКАГА аБЛВЫКАНКАМА</w:t>
            </w:r>
          </w:p>
          <w:p w:rsidR="00252738" w:rsidRDefault="00252738" w:rsidP="001E16B6">
            <w:pPr>
              <w:pStyle w:val="SRIOMR"/>
              <w:tabs>
                <w:tab w:val="left" w:pos="1160"/>
              </w:tabs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УСТАНОВА  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АХОВЫ ЗДАРО</w:t>
            </w:r>
            <w:r>
              <w:rPr>
                <w:rFonts w:ascii="Times New Roman" w:hAnsi="Times New Roman"/>
                <w:bCs/>
                <w:sz w:val="28"/>
              </w:rPr>
              <w:t>Ў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«МİНСКİ АБЛАСНЫ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СУПРАЦЬТУБЕРКУЛЕЗНЫ </w:t>
            </w:r>
          </w:p>
          <w:p w:rsidR="00252738" w:rsidRPr="00C016AE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ДЫСПАНСЭР»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Pr="0051194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223058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в.Ляскоýка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,  М</w:t>
            </w:r>
            <w:proofErr w:type="spellStart"/>
            <w:r>
              <w:rPr>
                <w:rFonts w:ascii="Times New Roman" w:hAnsi="Times New Roman"/>
                <w:b w:val="0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 w:val="0"/>
                <w:sz w:val="20"/>
              </w:rPr>
              <w:t>нскага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раëна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Тэл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./факс 265 20 93; 265 25 40; 265 21 08</w:t>
            </w:r>
          </w:p>
        </w:tc>
        <w:tc>
          <w:tcPr>
            <w:tcW w:w="1276" w:type="dxa"/>
          </w:tcPr>
          <w:p w:rsidR="00252738" w:rsidRDefault="00252738" w:rsidP="001E16B6">
            <w:pPr>
              <w:pStyle w:val="11"/>
              <w:jc w:val="center"/>
              <w:rPr>
                <w:sz w:val="24"/>
              </w:rPr>
            </w:pPr>
          </w:p>
          <w:p w:rsidR="00252738" w:rsidRDefault="00252738" w:rsidP="001E16B6">
            <w:pPr>
              <w:pStyle w:val="11"/>
              <w:keepNext/>
              <w:jc w:val="center"/>
              <w:rPr>
                <w:sz w:val="24"/>
              </w:rPr>
            </w:pPr>
            <w:r>
              <w:object w:dxaOrig="2001" w:dyaOrig="22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47.8pt" o:ole="" fillcolor="yellow">
                  <v:imagedata r:id="rId6" o:title="" blacklevel="-3932f"/>
                </v:shape>
                <o:OLEObject Type="Embed" ProgID="Word.Picture.8" ShapeID="_x0000_i1025" DrawAspect="Content" ObjectID="_1845099542" r:id="rId7"/>
              </w:object>
            </w:r>
          </w:p>
        </w:tc>
        <w:tc>
          <w:tcPr>
            <w:tcW w:w="5245" w:type="dxa"/>
          </w:tcPr>
          <w:p w:rsidR="00252738" w:rsidRDefault="00252738" w:rsidP="001E16B6">
            <w:pPr>
              <w:pStyle w:val="RepublicBelarus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Главное УПРАВЛЕНИЕ по ЗДРАВООХРАНЕНИю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МИНСКОГО ОБЛИСПОЛКОМА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Default="00252738" w:rsidP="001E16B6">
            <w:pPr>
              <w:pStyle w:val="SRIOMR"/>
              <w:ind w:left="-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УЧРЕЖДЕНИЕ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ЗДРАВООХРАНЕНИЯ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«МИНСКИЙ ОБЛАСТНОЙ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ПРОТИВОТУБЕРКУЛЕЗНЫЙ</w:t>
            </w:r>
          </w:p>
          <w:p w:rsidR="00252738" w:rsidRPr="00930BFA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ДИСПАНСЕР»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223058 д.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Лесковка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, Минский район   </w:t>
            </w:r>
          </w:p>
          <w:p w:rsidR="00252738" w:rsidRPr="008A3CA7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Тел./факс 265 20 93; 265 25 40; 265 21 08 </w:t>
            </w:r>
          </w:p>
        </w:tc>
      </w:tr>
    </w:tbl>
    <w:p w:rsidR="00252738" w:rsidRDefault="00252738" w:rsidP="00401592">
      <w:pPr>
        <w:rPr>
          <w:rFonts w:ascii="Times New Roman" w:hAnsi="Times New Roman" w:cs="Times New Roman"/>
          <w:sz w:val="30"/>
          <w:szCs w:val="30"/>
        </w:rPr>
      </w:pPr>
    </w:p>
    <w:p w:rsidR="00650EE7" w:rsidRDefault="00650EE7" w:rsidP="004E6955">
      <w:pPr>
        <w:spacing w:after="0" w:line="240" w:lineRule="auto"/>
        <w:ind w:left="1418" w:hanging="1418"/>
        <w:rPr>
          <w:rFonts w:ascii="Times New Roman" w:hAnsi="Times New Roman" w:cs="Times New Roman"/>
          <w:spacing w:val="5"/>
          <w:sz w:val="24"/>
          <w:szCs w:val="24"/>
        </w:rPr>
      </w:pPr>
    </w:p>
    <w:p w:rsidR="00C752C4" w:rsidRPr="00650EE7" w:rsidRDefault="00C752C4" w:rsidP="00C752C4">
      <w:pPr>
        <w:pStyle w:val="a4"/>
        <w:spacing w:after="0" w:line="240" w:lineRule="auto"/>
        <w:ind w:left="0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E7">
        <w:rPr>
          <w:sz w:val="28"/>
          <w:szCs w:val="28"/>
        </w:rPr>
        <w:tab/>
      </w:r>
      <w:proofErr w:type="gramStart"/>
      <w:r w:rsidRPr="00650EE7">
        <w:rPr>
          <w:rFonts w:ascii="Times New Roman" w:hAnsi="Times New Roman" w:cs="Times New Roman"/>
          <w:sz w:val="28"/>
          <w:szCs w:val="28"/>
        </w:rPr>
        <w:t xml:space="preserve">Учреждение здравоохранения «Минский областной противотуберкулезный диспансер» с целью изучения конъюнктуры рынка и </w:t>
      </w:r>
      <w:r w:rsidR="00322389">
        <w:rPr>
          <w:rFonts w:ascii="Times New Roman" w:hAnsi="Times New Roman" w:cs="Times New Roman"/>
          <w:sz w:val="28"/>
          <w:szCs w:val="28"/>
        </w:rPr>
        <w:t xml:space="preserve">для </w:t>
      </w:r>
      <w:r w:rsidRPr="00650EE7">
        <w:rPr>
          <w:rFonts w:ascii="Times New Roman" w:hAnsi="Times New Roman" w:cs="Times New Roman"/>
          <w:sz w:val="28"/>
          <w:szCs w:val="28"/>
        </w:rPr>
        <w:t xml:space="preserve">определения предельной стоимости предмета государственной закупки, просит Вас предоставить коммерческое предложение на закупку </w:t>
      </w:r>
      <w:proofErr w:type="spellStart"/>
      <w:r w:rsidRPr="00650EE7">
        <w:rPr>
          <w:rFonts w:ascii="Times New Roman" w:hAnsi="Times New Roman" w:cs="Times New Roman"/>
          <w:sz w:val="28"/>
          <w:szCs w:val="28"/>
        </w:rPr>
        <w:t>термоконтейнеров</w:t>
      </w:r>
      <w:proofErr w:type="spellEnd"/>
      <w:r w:rsidRPr="00650E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50EE7">
        <w:rPr>
          <w:rFonts w:ascii="Times New Roman" w:hAnsi="Times New Roman" w:cs="Times New Roman"/>
          <w:sz w:val="28"/>
          <w:szCs w:val="28"/>
        </w:rPr>
        <w:t>термосумок</w:t>
      </w:r>
      <w:proofErr w:type="spellEnd"/>
      <w:r w:rsidRPr="00650EE7">
        <w:rPr>
          <w:rFonts w:ascii="Times New Roman" w:hAnsi="Times New Roman" w:cs="Times New Roman"/>
          <w:sz w:val="28"/>
          <w:szCs w:val="28"/>
        </w:rPr>
        <w:t>) медицински</w:t>
      </w:r>
      <w:r w:rsidR="002F562C" w:rsidRPr="00650EE7">
        <w:rPr>
          <w:rFonts w:ascii="Times New Roman" w:hAnsi="Times New Roman" w:cs="Times New Roman"/>
          <w:sz w:val="28"/>
          <w:szCs w:val="28"/>
        </w:rPr>
        <w:t>х</w:t>
      </w:r>
      <w:r w:rsidRPr="00650EE7">
        <w:rPr>
          <w:rFonts w:ascii="Times New Roman" w:hAnsi="Times New Roman" w:cs="Times New Roman"/>
          <w:sz w:val="28"/>
          <w:szCs w:val="28"/>
        </w:rPr>
        <w:t xml:space="preserve"> многоразового использования для временного хранения и транспортирования вакцин, сывороток, </w:t>
      </w:r>
      <w:proofErr w:type="spellStart"/>
      <w:r w:rsidRPr="00650EE7">
        <w:rPr>
          <w:rFonts w:ascii="Times New Roman" w:hAnsi="Times New Roman" w:cs="Times New Roman"/>
          <w:sz w:val="28"/>
          <w:szCs w:val="28"/>
        </w:rPr>
        <w:t>термонеустойчивых</w:t>
      </w:r>
      <w:proofErr w:type="spellEnd"/>
      <w:r w:rsidRPr="00650EE7">
        <w:rPr>
          <w:rFonts w:ascii="Times New Roman" w:hAnsi="Times New Roman" w:cs="Times New Roman"/>
          <w:sz w:val="28"/>
          <w:szCs w:val="28"/>
        </w:rPr>
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</w:t>
      </w:r>
      <w:r w:rsidR="002F562C" w:rsidRPr="00650EE7">
        <w:rPr>
          <w:rFonts w:ascii="Times New Roman" w:hAnsi="Times New Roman" w:cs="Times New Roman"/>
          <w:sz w:val="28"/>
          <w:szCs w:val="28"/>
        </w:rPr>
        <w:t xml:space="preserve"> и пр. </w:t>
      </w:r>
      <w:r w:rsidRPr="00650EE7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2F562C" w:rsidRPr="00650EE7">
        <w:rPr>
          <w:rFonts w:ascii="Times New Roman" w:hAnsi="Times New Roman" w:cs="Times New Roman"/>
          <w:sz w:val="28"/>
          <w:szCs w:val="28"/>
        </w:rPr>
        <w:t>1</w:t>
      </w:r>
      <w:r w:rsidR="004F7F06">
        <w:rPr>
          <w:rFonts w:ascii="Times New Roman" w:hAnsi="Times New Roman" w:cs="Times New Roman"/>
          <w:sz w:val="28"/>
          <w:szCs w:val="28"/>
        </w:rPr>
        <w:t>4</w:t>
      </w:r>
      <w:r w:rsidR="002F562C" w:rsidRPr="00650EE7">
        <w:rPr>
          <w:rFonts w:ascii="Times New Roman" w:hAnsi="Times New Roman" w:cs="Times New Roman"/>
          <w:sz w:val="28"/>
          <w:szCs w:val="28"/>
        </w:rPr>
        <w:t>.07.</w:t>
      </w:r>
      <w:r w:rsidRPr="00650EE7">
        <w:rPr>
          <w:rFonts w:ascii="Times New Roman" w:hAnsi="Times New Roman" w:cs="Times New Roman"/>
          <w:sz w:val="28"/>
          <w:szCs w:val="28"/>
        </w:rPr>
        <w:t>2026 г.</w:t>
      </w:r>
      <w:r w:rsidR="002F562C" w:rsidRPr="00650EE7">
        <w:rPr>
          <w:rFonts w:ascii="Times New Roman" w:hAnsi="Times New Roman" w:cs="Times New Roman"/>
          <w:sz w:val="28"/>
          <w:szCs w:val="28"/>
        </w:rPr>
        <w:t xml:space="preserve"> </w:t>
      </w:r>
      <w:r w:rsidRPr="00650EE7">
        <w:rPr>
          <w:rFonts w:ascii="Times New Roman" w:hAnsi="Times New Roman" w:cs="Times New Roman"/>
          <w:sz w:val="28"/>
          <w:szCs w:val="28"/>
        </w:rPr>
        <w:t>для нужд УЗ</w:t>
      </w:r>
      <w:proofErr w:type="gramEnd"/>
      <w:r w:rsidRPr="00650EE7">
        <w:rPr>
          <w:rFonts w:ascii="Times New Roman" w:hAnsi="Times New Roman" w:cs="Times New Roman"/>
          <w:sz w:val="28"/>
          <w:szCs w:val="28"/>
        </w:rPr>
        <w:t xml:space="preserve"> «МОПТД»</w:t>
      </w:r>
      <w:r w:rsidR="002F562C" w:rsidRPr="00650EE7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2F562C" w:rsidRPr="00650EE7">
        <w:rPr>
          <w:rFonts w:ascii="Times New Roman" w:hAnsi="Times New Roman" w:cs="Times New Roman"/>
          <w:bCs/>
          <w:sz w:val="28"/>
          <w:szCs w:val="28"/>
        </w:rPr>
        <w:t>описанию предмета государственной закупки.</w:t>
      </w:r>
    </w:p>
    <w:p w:rsidR="00C752C4" w:rsidRPr="00650EE7" w:rsidRDefault="00C752C4" w:rsidP="004E6955">
      <w:pPr>
        <w:spacing w:after="0" w:line="240" w:lineRule="auto"/>
        <w:rPr>
          <w:bCs/>
          <w:caps/>
          <w:spacing w:val="2"/>
          <w:sz w:val="28"/>
          <w:szCs w:val="28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77"/>
        <w:gridCol w:w="6804"/>
      </w:tblGrid>
      <w:tr w:rsidR="007264D7" w:rsidRPr="00424B6A" w:rsidTr="006063BB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Сведения о заказчике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 w:rsidP="004878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(для юридического лица) либо фамилия, собственное имя, отчество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271F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Учреждение здравоохранения «Минский областной противотуберкулезный диспансер»</w:t>
            </w:r>
          </w:p>
        </w:tc>
      </w:tr>
      <w:tr w:rsidR="007264D7" w:rsidRPr="00424B6A" w:rsidTr="00021345">
        <w:trPr>
          <w:trHeight w:val="472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 w:rsidP="004878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Место нахождения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271F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223058 Минская область, Минский район,</w:t>
            </w:r>
            <w:r w:rsid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proofErr w:type="spellStart"/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Лесковка</w:t>
            </w:r>
            <w:proofErr w:type="spellEnd"/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 w:rsidP="004878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Учетный номер плательщика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271FCE" w:rsidP="00271F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600240525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Дата и порядок предоставления сведений о предлагаемых товарах (рабо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>тах, услугах) и ценах на них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 w:rsidP="00BB3B3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Сведения о предлагаемых потенциальными поставщиками (подрядчиками, исполнителями) товарах (работах, услугах) и ценах на них предоставляются до</w:t>
            </w:r>
            <w:r w:rsidR="00B1703D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4B6A" w:rsidRPr="00424B6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B1703D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.00 часов до </w:t>
            </w:r>
            <w:r w:rsidR="003223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438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22389">
              <w:rPr>
                <w:rFonts w:ascii="Times New Roman" w:hAnsi="Times New Roman" w:cs="Times New Roman"/>
                <w:sz w:val="18"/>
                <w:szCs w:val="18"/>
              </w:rPr>
              <w:t>.07.2026</w:t>
            </w: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 по электронной почте на адрес</w:t>
            </w:r>
            <w:r w:rsidR="003C57E8" w:rsidRPr="00424B6A">
              <w:rPr>
                <w:sz w:val="18"/>
                <w:szCs w:val="18"/>
              </w:rPr>
              <w:t xml:space="preserve"> </w:t>
            </w:r>
            <w:hyperlink r:id="rId8" w:history="1">
              <w:r w:rsidR="0048788B" w:rsidRPr="00424B6A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mopd</w:t>
              </w:r>
              <w:r w:rsidR="0048788B" w:rsidRPr="00424B6A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r w:rsidR="0048788B" w:rsidRPr="00424B6A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mopd</w:t>
              </w:r>
              <w:r w:rsidR="0048788B" w:rsidRPr="00424B6A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="0048788B" w:rsidRPr="00424B6A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by</w:t>
              </w:r>
            </w:hyperlink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факсимильной связи, тел.</w:t>
            </w:r>
            <w:r w:rsidR="00EA0D0B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  <w:r w:rsidR="00271FCE" w:rsidRPr="00424B6A">
              <w:rPr>
                <w:rFonts w:ascii="Times New Roman" w:hAnsi="Times New Roman" w:cs="Times New Roman"/>
                <w:sz w:val="18"/>
                <w:szCs w:val="18"/>
              </w:rPr>
              <w:t>-20-93</w:t>
            </w: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 почтовым отправлением по адресу: </w:t>
            </w:r>
            <w:r w:rsidR="00271FCE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223058 Минская область, Минский район, д. </w:t>
            </w:r>
            <w:proofErr w:type="spellStart"/>
            <w:r w:rsidR="00271FCE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Лесковка</w:t>
            </w:r>
            <w:proofErr w:type="spellEnd"/>
            <w:r w:rsidR="003C57E8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, учреждение здравоохранения «Минский областной противотуберкулезный диспансер»</w:t>
            </w:r>
            <w:r w:rsidR="00271FCE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623FD2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23FD2">
              <w:rPr>
                <w:rFonts w:ascii="Times New Roman" w:hAnsi="Times New Roman" w:cs="Times New Roman"/>
                <w:sz w:val="18"/>
                <w:szCs w:val="18"/>
              </w:rPr>
              <w:t>Ориентировочная стоимость пред</w:t>
            </w:r>
            <w:r w:rsidR="0048788B" w:rsidRPr="00623FD2">
              <w:rPr>
                <w:rFonts w:ascii="Times New Roman" w:hAnsi="Times New Roman" w:cs="Times New Roman"/>
                <w:sz w:val="18"/>
                <w:szCs w:val="18"/>
              </w:rPr>
              <w:t xml:space="preserve">мета государственной закупки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F1" w:rsidRPr="00623FD2" w:rsidRDefault="00E05DF1" w:rsidP="003223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4878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Порядок оплаты </w:t>
            </w:r>
          </w:p>
          <w:p w:rsidR="006A20C0" w:rsidRPr="00424B6A" w:rsidRDefault="006A20C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В течение 10 календарных дней с даты передачи товара на основании ТТН (ТН) путем безналичного перечисления на расчетный счет поставщика платежным поручением через органы государственного казначейства на основании ТТН (ТН)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Требования к участникам, документы и (или) сведения для п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>роверки требований к участникам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должен соответствовать требованиям, установленным </w:t>
            </w:r>
            <w:proofErr w:type="spellStart"/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. 2, 4, 5, 7 - 11, 13 п. 2 ст. 16 Закона N 419-З.</w:t>
            </w:r>
          </w:p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При заключении договора для подтверждения соответствия требованию </w:t>
            </w:r>
            <w:proofErr w:type="spellStart"/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. 2 п. 2 ст. 16 Закона N 419-З участнику необходимо представить свидетельство о государственной регистрации, а для подтверждения соответствия </w:t>
            </w:r>
            <w:proofErr w:type="spellStart"/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. 4, 5, 7 - 11, 13 п. 2 ст. 16 Закона N 419-З участник направляет заявление.</w:t>
            </w:r>
          </w:p>
        </w:tc>
      </w:tr>
      <w:tr w:rsidR="007264D7" w:rsidRPr="00424B6A" w:rsidTr="006063BB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0554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ЛОТ № 1. </w:t>
            </w:r>
            <w:r w:rsidR="00E5064D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Сведения о предмете государственной закупки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Наименование товаров (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работ,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322389" w:rsidRDefault="00046074" w:rsidP="00C752C4">
            <w:pPr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2389">
              <w:rPr>
                <w:rFonts w:ascii="Times New Roman" w:hAnsi="Times New Roman" w:cs="Times New Roman"/>
                <w:sz w:val="18"/>
                <w:szCs w:val="18"/>
              </w:rPr>
              <w:t>Термоконтейнеры</w:t>
            </w:r>
            <w:r w:rsidR="00C752C4" w:rsidRPr="00322389"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(термосумки)</w:t>
            </w:r>
            <w:r w:rsidRPr="00322389">
              <w:rPr>
                <w:rFonts w:ascii="Times New Roman" w:hAnsi="Times New Roman" w:cs="Times New Roman"/>
                <w:sz w:val="18"/>
                <w:szCs w:val="18"/>
              </w:rPr>
              <w:t xml:space="preserve"> медицинские многоразового использования</w:t>
            </w:r>
            <w:r w:rsidR="006329B5" w:rsidRPr="003223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29B5" w:rsidRPr="0032238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="006329B5" w:rsidRPr="00322389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="006329B5" w:rsidRPr="00322389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Код по ОКРБ 007-2012 (подвид)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6329B5" w:rsidRDefault="00692DAD" w:rsidP="001F2C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2D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32.50.50.390</w:t>
            </w:r>
          </w:p>
        </w:tc>
      </w:tr>
      <w:tr w:rsidR="00902518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8" w:rsidRPr="00424B6A" w:rsidRDefault="009025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 соответствии с ОКРБ 007-2012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8" w:rsidRPr="006329B5" w:rsidRDefault="00F27BB8" w:rsidP="00AE5FB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27BB8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4878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Объем (количество)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A62AAA" w:rsidRDefault="00B01B9C" w:rsidP="004015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744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05DF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Срок (сроки) поставки товаров (выпол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нения работ, оказания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В течение 10 календарных дней с момента заключения договора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Место (места) поставки товаров (выпол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>нения работ, оказания услуг)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4878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223058, </w:t>
            </w:r>
            <w:r w:rsidR="00623F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Минская область, Минский район, </w:t>
            </w:r>
            <w:r w:rsidR="00271FCE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proofErr w:type="spellStart"/>
            <w:r w:rsidR="00271FCE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Лесковка</w:t>
            </w:r>
            <w:proofErr w:type="spellEnd"/>
            <w:r w:rsidR="00271FCE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Ориентировочная стоимость предмета государстве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6A20C0" w:rsidP="00271F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Белорусский рубль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финансирования государственной закупки по </w:t>
            </w:r>
            <w:r w:rsidR="0057208D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 w:rsidP="00271F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 w:rsidR="00271FCE" w:rsidRPr="00424B6A">
              <w:rPr>
                <w:rFonts w:ascii="Times New Roman" w:hAnsi="Times New Roman" w:cs="Times New Roman"/>
                <w:sz w:val="18"/>
                <w:szCs w:val="18"/>
              </w:rPr>
              <w:t>областного</w:t>
            </w: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 бюджета</w:t>
            </w:r>
          </w:p>
        </w:tc>
      </w:tr>
      <w:tr w:rsidR="007264D7" w:rsidRPr="00424B6A" w:rsidTr="006063BB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предмета государственной закупки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</w:t>
            </w:r>
            <w:r w:rsidR="0057208D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закупки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FD" w:rsidRPr="00744FE9" w:rsidRDefault="00412FFD" w:rsidP="00EB7704">
            <w:pPr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33E1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="00EB7704" w:rsidRPr="00744FE9">
              <w:rPr>
                <w:rFonts w:ascii="Times New Roman" w:hAnsi="Times New Roman" w:cs="Times New Roman"/>
                <w:sz w:val="18"/>
                <w:szCs w:val="18"/>
              </w:rPr>
              <w:t xml:space="preserve">Термоконтейнеры </w:t>
            </w:r>
            <w:r w:rsidR="0045792B" w:rsidRPr="00744FE9">
              <w:rPr>
                <w:rFonts w:ascii="Times New Roman" w:hAnsi="Times New Roman" w:cs="Times New Roman"/>
                <w:sz w:val="18"/>
                <w:szCs w:val="18"/>
              </w:rPr>
              <w:t xml:space="preserve">(термосумки) </w:t>
            </w:r>
            <w:r w:rsidR="00EB7704" w:rsidRPr="00744FE9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медицинские многоразового использования </w:t>
            </w:r>
            <w:r w:rsidR="00D3295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B7704" w:rsidRPr="00744FE9">
              <w:rPr>
                <w:rFonts w:ascii="Times New Roman" w:hAnsi="Times New Roman" w:cs="Times New Roman"/>
                <w:sz w:val="18"/>
                <w:szCs w:val="18"/>
              </w:rPr>
              <w:t xml:space="preserve">для временного хранения и транспортирования вакцин, сывороток, </w:t>
            </w:r>
            <w:proofErr w:type="spellStart"/>
            <w:r w:rsidR="00EB7704" w:rsidRPr="00744FE9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="00EB7704" w:rsidRPr="00744FE9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 </w:t>
            </w:r>
            <w:r w:rsidRPr="00744FE9">
              <w:rPr>
                <w:rFonts w:ascii="Times New Roman" w:hAnsi="Times New Roman" w:cs="Times New Roman"/>
                <w:sz w:val="18"/>
                <w:szCs w:val="18"/>
              </w:rPr>
              <w:t>должн</w:t>
            </w:r>
            <w:r w:rsidR="00EB7704" w:rsidRPr="00744FE9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744FE9">
              <w:rPr>
                <w:rFonts w:ascii="Times New Roman" w:hAnsi="Times New Roman" w:cs="Times New Roman"/>
                <w:sz w:val="18"/>
                <w:szCs w:val="18"/>
              </w:rPr>
              <w:t xml:space="preserve"> быть:</w:t>
            </w:r>
          </w:p>
          <w:p w:rsidR="007133E1" w:rsidRPr="00BB3B38" w:rsidRDefault="007133E1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3B38">
              <w:rPr>
                <w:rFonts w:ascii="Times New Roman" w:hAnsi="Times New Roman" w:cs="Times New Roman"/>
                <w:kern w:val="2"/>
                <w:sz w:val="18"/>
                <w:szCs w:val="18"/>
              </w:rPr>
              <w:t>изготовлен</w:t>
            </w:r>
            <w:r w:rsidR="002B5E37">
              <w:rPr>
                <w:rFonts w:ascii="Times New Roman" w:hAnsi="Times New Roman" w:cs="Times New Roman"/>
                <w:kern w:val="2"/>
                <w:sz w:val="18"/>
                <w:szCs w:val="18"/>
              </w:rPr>
              <w:t>ы</w:t>
            </w:r>
            <w:r w:rsidRPr="00BB3B38">
              <w:rPr>
                <w:rFonts w:ascii="Times New Roman" w:hAnsi="Times New Roman" w:cs="Times New Roman"/>
                <w:sz w:val="18"/>
                <w:szCs w:val="18"/>
              </w:rPr>
              <w:t xml:space="preserve"> из водонепроницаемого</w:t>
            </w:r>
            <w:r w:rsidR="0004740D">
              <w:rPr>
                <w:rFonts w:ascii="Times New Roman" w:hAnsi="Times New Roman" w:cs="Times New Roman"/>
                <w:sz w:val="18"/>
                <w:szCs w:val="18"/>
              </w:rPr>
              <w:t xml:space="preserve"> (водозащитного)</w:t>
            </w:r>
            <w:r w:rsidRPr="00BB3B38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материала, устойчивого </w:t>
            </w:r>
            <w:r w:rsidR="00D3295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B3B38">
              <w:rPr>
                <w:rFonts w:ascii="Times New Roman" w:hAnsi="Times New Roman" w:cs="Times New Roman"/>
                <w:sz w:val="18"/>
                <w:szCs w:val="18"/>
              </w:rPr>
              <w:t xml:space="preserve">к воздействию </w:t>
            </w:r>
            <w:proofErr w:type="gramStart"/>
            <w:r w:rsidRPr="00BB3B38">
              <w:rPr>
                <w:rFonts w:ascii="Times New Roman" w:hAnsi="Times New Roman" w:cs="Times New Roman"/>
                <w:sz w:val="18"/>
                <w:szCs w:val="18"/>
              </w:rPr>
              <w:t>дезинфектантов</w:t>
            </w:r>
            <w:proofErr w:type="gramEnd"/>
            <w:r w:rsidR="002B5E37">
              <w:rPr>
                <w:rFonts w:ascii="Times New Roman" w:hAnsi="Times New Roman" w:cs="Times New Roman"/>
                <w:sz w:val="18"/>
                <w:szCs w:val="18"/>
              </w:rPr>
              <w:t xml:space="preserve"> например пластика либо 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>жестк</w:t>
            </w:r>
            <w:r w:rsidR="002B5E37">
              <w:rPr>
                <w:rFonts w:ascii="Times New Roman" w:hAnsi="Times New Roman" w:cs="Times New Roman"/>
                <w:sz w:val="18"/>
                <w:szCs w:val="18"/>
              </w:rPr>
              <w:t xml:space="preserve">ого 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>заливочн</w:t>
            </w:r>
            <w:r w:rsidR="002B5E37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 xml:space="preserve"> пенополиуретан</w:t>
            </w:r>
            <w:r w:rsidR="002B5E3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9B4926">
              <w:rPr>
                <w:rFonts w:ascii="Times New Roman" w:hAnsi="Times New Roman" w:cs="Times New Roman"/>
                <w:sz w:val="18"/>
                <w:szCs w:val="18"/>
              </w:rPr>
              <w:t xml:space="preserve"> либо другого материала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91B31">
              <w:rPr>
                <w:rFonts w:ascii="Times New Roman" w:hAnsi="Times New Roman" w:cs="Times New Roman"/>
                <w:sz w:val="18"/>
                <w:szCs w:val="18"/>
              </w:rPr>
              <w:t xml:space="preserve">который 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 xml:space="preserve">обеспечивает повышенную ударную прочность, </w:t>
            </w:r>
            <w:r w:rsidR="00B91B31">
              <w:rPr>
                <w:rFonts w:ascii="Times New Roman" w:hAnsi="Times New Roman" w:cs="Times New Roman"/>
                <w:sz w:val="18"/>
                <w:szCs w:val="18"/>
              </w:rPr>
              <w:t>име</w:t>
            </w:r>
            <w:r w:rsidR="009B4926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  <w:r w:rsidR="00B91B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>высокие теплоизоляционные характеристики</w:t>
            </w:r>
            <w:r w:rsidR="0004740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972691">
              <w:rPr>
                <w:rFonts w:ascii="Times New Roman" w:hAnsi="Times New Roman" w:cs="Times New Roman"/>
                <w:sz w:val="18"/>
                <w:szCs w:val="18"/>
              </w:rPr>
              <w:t xml:space="preserve">с наличием </w:t>
            </w:r>
            <w:r w:rsidR="0004740D">
              <w:rPr>
                <w:rFonts w:ascii="Times New Roman" w:hAnsi="Times New Roman" w:cs="Times New Roman"/>
                <w:sz w:val="18"/>
                <w:szCs w:val="18"/>
              </w:rPr>
              <w:t>рекомендаци</w:t>
            </w:r>
            <w:r w:rsidR="00972691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="0004740D">
              <w:rPr>
                <w:rFonts w:ascii="Times New Roman" w:hAnsi="Times New Roman" w:cs="Times New Roman"/>
                <w:sz w:val="18"/>
                <w:szCs w:val="18"/>
              </w:rPr>
              <w:t xml:space="preserve"> по уходу, дезинфекции</w:t>
            </w:r>
            <w:r w:rsidRPr="00BB3B3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2FFD" w:rsidRDefault="00FD3AB4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предназнач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аться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 xml:space="preserve"> для временного хранения и транспор</w:t>
            </w:r>
            <w:r w:rsidR="0045792B">
              <w:rPr>
                <w:rFonts w:ascii="Times New Roman" w:hAnsi="Times New Roman" w:cs="Times New Roman"/>
                <w:sz w:val="18"/>
                <w:szCs w:val="18"/>
              </w:rPr>
              <w:t>тир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овки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 xml:space="preserve"> вакцин, сывороток, </w:t>
            </w:r>
            <w:proofErr w:type="spellStart"/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FD3AB4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, иммунобиологических препаратов, крови и ее компонентов, кровезаменителей, биологических жидкостей человека, находящихся в индивидуальной упаковке, при диапазоне температур окружающей среды от -</w:t>
            </w:r>
            <w:r w:rsidR="00DF5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0°С до + 4</w:t>
            </w:r>
            <w:r w:rsidR="004A53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°С и выше</w:t>
            </w:r>
            <w:r w:rsidR="00412FFD" w:rsidRPr="00BB3B3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D47A4" w:rsidRPr="00BB3B38" w:rsidRDefault="00FD47A4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>позволя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ть</w:t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 xml:space="preserve"> временно хранить и транспортировать биологические материалы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лекарственные </w:t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 xml:space="preserve">препараты, обеспечивая температуру внутри контейнера </w:t>
            </w:r>
            <w:r w:rsidR="005905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 xml:space="preserve">+2 – +8 °С или сохранение глубокой заморозки (температуру -30°С – -10°С) </w:t>
            </w:r>
            <w:r w:rsidR="005905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 xml:space="preserve">в зависимости от типа применяемых </w:t>
            </w:r>
            <w:proofErr w:type="spellStart"/>
            <w:r w:rsidRPr="00FD47A4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FD47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E74EF" w:rsidRDefault="00D45B9E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 должны быть </w:t>
            </w:r>
            <w:proofErr w:type="spellStart"/>
            <w:r w:rsidRPr="00D45B9E">
              <w:rPr>
                <w:rFonts w:ascii="Times New Roman" w:hAnsi="Times New Roman" w:cs="Times New Roman"/>
                <w:sz w:val="18"/>
                <w:szCs w:val="18"/>
              </w:rPr>
              <w:t>валидированны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spellEnd"/>
            <w:r w:rsidRPr="00D45B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B9E">
              <w:rPr>
                <w:rFonts w:ascii="Times New Roman" w:hAnsi="Times New Roman" w:cs="Times New Roman"/>
                <w:sz w:val="18"/>
                <w:szCs w:val="18"/>
              </w:rPr>
              <w:t>хладоэлемент</w:t>
            </w:r>
            <w:r w:rsidR="00225C01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>к каждо</w:t>
            </w:r>
            <w:r w:rsidR="0045792B">
              <w:rPr>
                <w:rFonts w:ascii="Times New Roman" w:hAnsi="Times New Roman" w:cs="Times New Roman"/>
                <w:sz w:val="18"/>
                <w:szCs w:val="18"/>
              </w:rPr>
              <w:t xml:space="preserve">му </w:t>
            </w:r>
            <w:proofErr w:type="spellStart"/>
            <w:r w:rsidR="0045792B">
              <w:rPr>
                <w:rFonts w:ascii="Times New Roman" w:hAnsi="Times New Roman" w:cs="Times New Roman"/>
                <w:sz w:val="18"/>
                <w:szCs w:val="18"/>
              </w:rPr>
              <w:t>термоконтейнеру</w:t>
            </w:r>
            <w:proofErr w:type="spellEnd"/>
            <w:r w:rsidR="0045792B"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(термосумке)</w:t>
            </w:r>
            <w:r w:rsidR="00590511">
              <w:rPr>
                <w:rFonts w:ascii="Times New Roman" w:hAnsi="Times New Roman" w:cs="Times New Roman"/>
                <w:sz w:val="18"/>
                <w:szCs w:val="18"/>
              </w:rPr>
              <w:t>, указать их состав, инструкцию по их применению с указанием необходимых реком</w:t>
            </w:r>
            <w:r w:rsidR="006A7C2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590511">
              <w:rPr>
                <w:rFonts w:ascii="Times New Roman" w:hAnsi="Times New Roman" w:cs="Times New Roman"/>
                <w:sz w:val="18"/>
                <w:szCs w:val="18"/>
              </w:rPr>
              <w:t>ндаций</w:t>
            </w:r>
            <w:r w:rsidR="006A7C2B">
              <w:rPr>
                <w:rFonts w:ascii="Times New Roman" w:hAnsi="Times New Roman" w:cs="Times New Roman"/>
                <w:sz w:val="18"/>
                <w:szCs w:val="18"/>
              </w:rPr>
              <w:t xml:space="preserve"> по хранению, разморозке, заморозке</w:t>
            </w:r>
            <w:r w:rsidR="00FA0A55">
              <w:rPr>
                <w:rFonts w:ascii="Times New Roman" w:hAnsi="Times New Roman" w:cs="Times New Roman"/>
                <w:sz w:val="18"/>
                <w:szCs w:val="18"/>
              </w:rPr>
              <w:t>, проведению дезинфекции</w:t>
            </w:r>
            <w:r w:rsidR="006A7C2B">
              <w:rPr>
                <w:rFonts w:ascii="Times New Roman" w:hAnsi="Times New Roman" w:cs="Times New Roman"/>
                <w:sz w:val="18"/>
                <w:szCs w:val="18"/>
              </w:rPr>
              <w:t xml:space="preserve"> (при необходимости)</w:t>
            </w:r>
            <w:r w:rsidR="00FA0A5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1420E" w:rsidRDefault="0071420E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наличие в комплекте к каждому термоконтейнеру (термосумке) 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>внутренни</w:t>
            </w:r>
            <w:r w:rsidR="00770E1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проклад</w:t>
            </w:r>
            <w:r w:rsidR="00770E12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70E12">
              <w:rPr>
                <w:rFonts w:ascii="Times New Roman" w:hAnsi="Times New Roman" w:cs="Times New Roman"/>
                <w:sz w:val="18"/>
                <w:szCs w:val="18"/>
              </w:rPr>
              <w:t xml:space="preserve">из 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пластика </w:t>
            </w:r>
            <w:r w:rsidR="00770E12">
              <w:rPr>
                <w:rFonts w:ascii="Times New Roman" w:hAnsi="Times New Roman" w:cs="Times New Roman"/>
                <w:sz w:val="18"/>
                <w:szCs w:val="18"/>
              </w:rPr>
              <w:t>либо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гофрокартона</w:t>
            </w:r>
            <w:r w:rsidR="00F875A4">
              <w:rPr>
                <w:rFonts w:ascii="Times New Roman" w:hAnsi="Times New Roman" w:cs="Times New Roman"/>
                <w:sz w:val="18"/>
                <w:szCs w:val="18"/>
              </w:rPr>
              <w:t xml:space="preserve"> либо другого материала, поддающегося дезинфекции дезинфицирующими средствами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40A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для предотвращения непосредственного контакта замороженных </w:t>
            </w:r>
            <w:proofErr w:type="spellStart"/>
            <w:r w:rsidRPr="0071420E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с перевозимыми лекарственными </w:t>
            </w:r>
            <w:r w:rsidR="00F875A4">
              <w:rPr>
                <w:rFonts w:ascii="Times New Roman" w:hAnsi="Times New Roman" w:cs="Times New Roman"/>
                <w:sz w:val="18"/>
                <w:szCs w:val="18"/>
              </w:rPr>
              <w:t xml:space="preserve">препаратами, </w:t>
            </w:r>
            <w:r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биологическими образцами </w:t>
            </w:r>
            <w:r w:rsidR="0093459F">
              <w:rPr>
                <w:rFonts w:ascii="Times New Roman" w:hAnsi="Times New Roman" w:cs="Times New Roman"/>
                <w:sz w:val="18"/>
                <w:szCs w:val="18"/>
              </w:rPr>
              <w:t>и т.д.</w:t>
            </w:r>
          </w:p>
          <w:p w:rsidR="00CE74EF" w:rsidRDefault="00C23D32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схему </w:t>
            </w:r>
            <w:r w:rsidR="006E4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инструкцию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 xml:space="preserve"> по правильной 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>подготовк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и укладк</w:t>
            </w:r>
            <w:r w:rsidR="006E4CD3"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proofErr w:type="spellStart"/>
            <w:r w:rsidRPr="00C23D32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обеспеч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сохранени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нужного</w:t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 xml:space="preserve"> (выше указанного)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температурного режима при различных условиях окружающей среды</w:t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2FFD" w:rsidRDefault="008863E1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FA0A55">
              <w:rPr>
                <w:rFonts w:ascii="Times New Roman" w:hAnsi="Times New Roman" w:cs="Times New Roman"/>
                <w:sz w:val="18"/>
                <w:szCs w:val="18"/>
              </w:rPr>
              <w:t xml:space="preserve">елательно подтверждающие 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FA0A55">
              <w:rPr>
                <w:rFonts w:ascii="Times New Roman" w:hAnsi="Times New Roman" w:cs="Times New Roman"/>
                <w:sz w:val="18"/>
                <w:szCs w:val="18"/>
              </w:rPr>
              <w:t>окументы (при их наличии)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клинически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испытания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>, которые подтверждены соответствующими отчетами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 xml:space="preserve"> либо </w:t>
            </w:r>
            <w:proofErr w:type="spellStart"/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>валидационные</w:t>
            </w:r>
            <w:proofErr w:type="spellEnd"/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отчеты на 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предоставленные </w:t>
            </w:r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>термоконтейнер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="00344B64"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(термосумки) либо другое</w:t>
            </w:r>
            <w:r w:rsidR="00412FFD" w:rsidRPr="00BB3B3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C438A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</w:t>
            </w:r>
            <w:r w:rsidR="00AC438A">
              <w:rPr>
                <w:rFonts w:ascii="Times New Roman" w:hAnsi="Times New Roman" w:cs="Times New Roman"/>
                <w:sz w:val="18"/>
                <w:szCs w:val="18"/>
              </w:rPr>
              <w:t xml:space="preserve">олезный средний объем термоконтейнера (термосумки) с учетом прилагаемых </w:t>
            </w:r>
            <w:proofErr w:type="spellStart"/>
            <w:r w:rsidR="00410848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="00410848">
              <w:rPr>
                <w:rFonts w:ascii="Times New Roman" w:hAnsi="Times New Roman" w:cs="Times New Roman"/>
                <w:sz w:val="18"/>
                <w:szCs w:val="18"/>
              </w:rPr>
              <w:t xml:space="preserve"> должен быть не менее трёх литров</w:t>
            </w:r>
            <w:r w:rsidR="00492468">
              <w:rPr>
                <w:rFonts w:ascii="Times New Roman" w:hAnsi="Times New Roman" w:cs="Times New Roman"/>
                <w:sz w:val="18"/>
                <w:szCs w:val="18"/>
              </w:rPr>
              <w:t xml:space="preserve"> и не более </w:t>
            </w:r>
            <w:r w:rsidR="00794FC4">
              <w:rPr>
                <w:rFonts w:ascii="Times New Roman" w:hAnsi="Times New Roman" w:cs="Times New Roman"/>
                <w:sz w:val="18"/>
                <w:szCs w:val="18"/>
              </w:rPr>
              <w:t>7 литров</w:t>
            </w:r>
            <w:r w:rsidR="0041084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0848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EC6E4D">
              <w:rPr>
                <w:rFonts w:ascii="Times New Roman" w:hAnsi="Times New Roman" w:cs="Times New Roman"/>
                <w:sz w:val="18"/>
                <w:szCs w:val="18"/>
              </w:rPr>
              <w:t>нутренний объем пустого термоконтейнера (термосумки) должен быть не менее 7,5 литров</w:t>
            </w:r>
            <w:r w:rsidR="008863E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863E1" w:rsidRPr="00357D36" w:rsidRDefault="008863E1" w:rsidP="00C1653E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ручки (ручек) и плечевого ремня;</w:t>
            </w:r>
          </w:p>
          <w:p w:rsidR="00410848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бязательное наличие инструкции либо р</w:t>
            </w:r>
            <w:r w:rsidR="00283B20" w:rsidRPr="00283B20">
              <w:rPr>
                <w:rFonts w:ascii="Times New Roman" w:hAnsi="Times New Roman" w:cs="Times New Roman"/>
                <w:sz w:val="18"/>
                <w:szCs w:val="18"/>
              </w:rPr>
              <w:t>уководств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F71DD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 xml:space="preserve"> либо п</w:t>
            </w:r>
            <w:r w:rsidR="00283B20" w:rsidRPr="00283B20">
              <w:rPr>
                <w:rFonts w:ascii="Times New Roman" w:hAnsi="Times New Roman" w:cs="Times New Roman"/>
                <w:sz w:val="18"/>
                <w:szCs w:val="18"/>
              </w:rPr>
              <w:t>аспорт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283B20" w:rsidRPr="00283B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538D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83B20" w:rsidRPr="00283B20">
              <w:rPr>
                <w:rFonts w:ascii="Times New Roman" w:hAnsi="Times New Roman" w:cs="Times New Roman"/>
                <w:sz w:val="18"/>
                <w:szCs w:val="18"/>
              </w:rPr>
              <w:t>по применению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71DD3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71DD3">
              <w:rPr>
                <w:rFonts w:ascii="Times New Roman" w:hAnsi="Times New Roman" w:cs="Times New Roman"/>
                <w:sz w:val="18"/>
                <w:szCs w:val="18"/>
              </w:rPr>
              <w:t>бязательное наличие к</w:t>
            </w:r>
            <w:r w:rsidR="00F71DD3" w:rsidRPr="00F71DD3">
              <w:rPr>
                <w:rFonts w:ascii="Times New Roman" w:hAnsi="Times New Roman" w:cs="Times New Roman"/>
                <w:sz w:val="18"/>
                <w:szCs w:val="18"/>
              </w:rPr>
              <w:t>опии регистрационного удостоверения, сертификата соответствия</w:t>
            </w:r>
            <w:r w:rsidR="00F71DD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83B20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оставляться новыми, не бывшими в употреблении;</w:t>
            </w:r>
          </w:p>
          <w:p w:rsidR="00A62AAA" w:rsidRPr="009538DC" w:rsidRDefault="00976008" w:rsidP="009538DC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76008">
              <w:rPr>
                <w:rFonts w:ascii="Times New Roman" w:hAnsi="Times New Roman" w:cs="Times New Roman"/>
                <w:sz w:val="18"/>
                <w:szCs w:val="18"/>
              </w:rPr>
              <w:t>рок службы термоконтейнеров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(термосумок) должен быть не менее 3-х лет, </w:t>
            </w:r>
            <w:r w:rsidR="009538D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момента поставки</w:t>
            </w:r>
            <w:r w:rsidR="009538D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438E4" w:rsidRPr="00424B6A" w:rsidTr="00E651BD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ЛОТ №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Сведения о предмете государственной закупки</w:t>
            </w:r>
          </w:p>
        </w:tc>
      </w:tr>
      <w:tr w:rsidR="00B438E4" w:rsidRPr="00322389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товаров (работ,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22389" w:rsidRDefault="00B438E4" w:rsidP="00E651BD">
            <w:pPr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2389">
              <w:rPr>
                <w:rFonts w:ascii="Times New Roman" w:hAnsi="Times New Roman" w:cs="Times New Roman"/>
                <w:sz w:val="18"/>
                <w:szCs w:val="18"/>
              </w:rPr>
              <w:t xml:space="preserve">Термоконтейнеры (термосумки) медицинские многоразового использования </w:t>
            </w:r>
            <w:r w:rsidRPr="0032238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Pr="00322389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22389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</w:t>
            </w:r>
          </w:p>
        </w:tc>
      </w:tr>
      <w:tr w:rsidR="00B438E4" w:rsidRPr="006329B5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Код по ОКРБ 007-2012 (подвид)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6329B5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2D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32.50.50.390</w:t>
            </w:r>
          </w:p>
        </w:tc>
      </w:tr>
      <w:tr w:rsidR="00B438E4" w:rsidRPr="006329B5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 соответствии с ОКРБ 007-2012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6329B5" w:rsidRDefault="00B438E4" w:rsidP="00E651BD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27BB8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438E4" w:rsidRPr="00A62AA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Объем (количество)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A62AAA" w:rsidRDefault="00B01B9C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438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438E4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В течение 10 календарных дней с момента заключения договора</w:t>
            </w:r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223058,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Минская область, Минский район, </w:t>
            </w: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proofErr w:type="spellStart"/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Лесковка</w:t>
            </w:r>
            <w:proofErr w:type="spellEnd"/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Ориентировочная стоимость предмета государственной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Белорусский рубль</w:t>
            </w:r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</w:tr>
      <w:tr w:rsidR="00B438E4" w:rsidRPr="00424B6A" w:rsidTr="00E651BD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предмета государственной закупки</w:t>
            </w:r>
          </w:p>
        </w:tc>
      </w:tr>
      <w:tr w:rsidR="00B438E4" w:rsidRPr="009538DC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424B6A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57D36" w:rsidRDefault="00B438E4" w:rsidP="00E651BD">
            <w:pPr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1 Термоконтейнеры (термосумки) медицинские многоразового использования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 должны быть: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kern w:val="2"/>
                <w:sz w:val="18"/>
                <w:szCs w:val="18"/>
              </w:rPr>
              <w:t>изготовлены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из водонепроницаемого (водозащитного) материала, устойчивого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воздействию </w:t>
            </w:r>
            <w:proofErr w:type="gram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дезинфектантов</w:t>
            </w:r>
            <w:proofErr w:type="gram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например пластика либо жесткого заливочного пенополиуретана либо другого материала, который обеспечивает повышенную ударную прочность, имеет высокие теплоизоляционные характеристики, с наличием рекомендаций по уходу, дезинфекции;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предназначаться для временного хранения и транспортировки вакцин, сывороток,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человека, находящихся в индивидуальной упаковке, при диапазоне температур окружающей среды от -30°С до + 40°С и выше;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позволять временно хранить и транспортировать биологические материалы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лекарственные препараты, обеспечивая температуру внутри контейнера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+2 – +8 °С или сохранение глубокой заморозки (температуру -30°С – -10°С)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зависимости от типа применяемых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в комплект должны быть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валидированные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хладоэлементы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к каждому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термоконтейнеру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(термосумке), указать их состав, инструкцию по их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применению с указанием необходимых рекомендаций по хранению, разморозке, заморозке, проведению дезинфекции (при необходимости);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наличие в комплекте к каждому термоконтейнеру (термосумке) внутренних прокладок из пластика либо гофрокартона либо другого материала, поддающегося дезинфекции дезинфицирующими средствами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предотвращения непосредственного контакта замороженных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с перевозимыми лекарственными препаратами, биологическими образцами и т.д.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иметь схему и инструкцию по правильной подготовке и укладке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, для обеспечения сохранения нужного (выше указанного) температурного режима при различных условиях окружающей среды;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подтверждающие документы (при их наличии) о клинических испытаниях, которые подтверждены соответствующими отчетами либо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валидационные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отчеты на предоставленные термоконтейнеры (термосумки) либо другое;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полезный средний объем термоконтейнера (термосумки) с учетом прилагаемых </w:t>
            </w:r>
            <w:proofErr w:type="spell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должен быть не менее </w:t>
            </w:r>
            <w:r w:rsidR="00357D36"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пяти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литров и не более </w:t>
            </w:r>
            <w:r w:rsidR="00357D36" w:rsidRPr="00357D3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литров;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внутренний объем </w:t>
            </w:r>
            <w:proofErr w:type="gramStart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пустого</w:t>
            </w:r>
            <w:proofErr w:type="gramEnd"/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термоконтейнера (термосумки) должен быть не менее </w:t>
            </w:r>
            <w:r w:rsidR="00357D36"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 литров;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ручки (ручек) и плечевого ремня;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обязательное наличие инструкции либо руководства, либо паспорта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>по применению;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копии регистрационного удостоверения, сертификата соответствия;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поставляться новыми, не бывшими в употреблении;</w:t>
            </w:r>
          </w:p>
          <w:p w:rsidR="00B438E4" w:rsidRPr="00357D36" w:rsidRDefault="00B438E4" w:rsidP="00E651BD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 xml:space="preserve">срок службы термоконтейнеров (термосумок) должен быть не менее 3-х лет, </w:t>
            </w:r>
            <w:r w:rsidRPr="00357D36">
              <w:rPr>
                <w:rFonts w:ascii="Times New Roman" w:hAnsi="Times New Roman" w:cs="Times New Roman"/>
                <w:sz w:val="18"/>
                <w:szCs w:val="18"/>
              </w:rPr>
              <w:br/>
              <w:t>с момента поставки.</w:t>
            </w:r>
          </w:p>
        </w:tc>
      </w:tr>
    </w:tbl>
    <w:p w:rsidR="008D65BA" w:rsidRDefault="008D65BA" w:rsidP="00933C97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933C97" w:rsidRDefault="00C1653E" w:rsidP="00933C97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7D13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A37D13">
        <w:rPr>
          <w:rFonts w:ascii="Times New Roman" w:hAnsi="Times New Roman" w:cs="Times New Roman"/>
          <w:sz w:val="28"/>
          <w:szCs w:val="28"/>
        </w:rPr>
        <w:t>врач</w:t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И.В.Савочкин</w:t>
      </w:r>
    </w:p>
    <w:p w:rsidR="00BB258D" w:rsidRDefault="00BB258D" w:rsidP="00933C97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B258D" w:rsidRDefault="00BB258D" w:rsidP="00933C97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B258D" w:rsidRDefault="00BB258D" w:rsidP="00933C97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BB258D" w:rsidRDefault="00BB258D" w:rsidP="00933C97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AA5413" w:rsidRDefault="00AA5413" w:rsidP="00C1653E">
      <w:pPr>
        <w:spacing w:after="0"/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AA5413" w:rsidRDefault="00AA5413" w:rsidP="00C1653E">
      <w:pPr>
        <w:spacing w:after="0"/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:rsidR="00C1653E" w:rsidRDefault="00C1653E" w:rsidP="00C1653E">
      <w:pPr>
        <w:spacing w:after="0"/>
        <w:ind w:right="-28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Лукашевич Ж.В.</w:t>
      </w:r>
    </w:p>
    <w:p w:rsidR="00C1653E" w:rsidRDefault="00C1653E" w:rsidP="00C1653E">
      <w:pPr>
        <w:spacing w:after="0"/>
        <w:ind w:right="-285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Байгачева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Л.А.</w:t>
      </w:r>
    </w:p>
    <w:p w:rsidR="00902518" w:rsidRDefault="00290733" w:rsidP="00C1653E">
      <w:pPr>
        <w:spacing w:after="0" w:line="240" w:lineRule="auto"/>
        <w:ind w:right="-285"/>
        <w:jc w:val="both"/>
        <w:rPr>
          <w:rFonts w:ascii="Times New Roman" w:hAnsi="Times New Roman" w:cs="Times New Roman"/>
          <w:sz w:val="16"/>
          <w:szCs w:val="16"/>
        </w:rPr>
      </w:pPr>
      <w:r w:rsidRPr="00290733">
        <w:rPr>
          <w:rFonts w:ascii="Times New Roman" w:hAnsi="Times New Roman" w:cs="Times New Roman"/>
          <w:sz w:val="16"/>
          <w:szCs w:val="16"/>
        </w:rPr>
        <w:t xml:space="preserve">24 </w:t>
      </w:r>
      <w:proofErr w:type="spellStart"/>
      <w:r w:rsidRPr="00290733">
        <w:rPr>
          <w:rFonts w:ascii="Times New Roman" w:hAnsi="Times New Roman" w:cs="Times New Roman"/>
          <w:sz w:val="16"/>
          <w:szCs w:val="16"/>
        </w:rPr>
        <w:t>Тростянко</w:t>
      </w:r>
      <w:proofErr w:type="spellEnd"/>
      <w:r w:rsidRPr="00290733">
        <w:rPr>
          <w:rFonts w:ascii="Times New Roman" w:hAnsi="Times New Roman" w:cs="Times New Roman"/>
          <w:sz w:val="16"/>
          <w:szCs w:val="16"/>
        </w:rPr>
        <w:t xml:space="preserve"> Н.Н. </w:t>
      </w:r>
      <w:r w:rsidR="00EA0D0B">
        <w:rPr>
          <w:rFonts w:ascii="Times New Roman" w:hAnsi="Times New Roman" w:cs="Times New Roman"/>
          <w:sz w:val="16"/>
          <w:szCs w:val="16"/>
        </w:rPr>
        <w:t>3187088</w:t>
      </w:r>
    </w:p>
    <w:p w:rsidR="00C1653E" w:rsidRPr="00933C97" w:rsidRDefault="00C1653E" w:rsidP="00F2778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C1653E" w:rsidRPr="00933C97" w:rsidSect="00933C97">
      <w:pgSz w:w="11906" w:h="16838"/>
      <w:pgMar w:top="993" w:right="566" w:bottom="993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8AA"/>
    <w:multiLevelType w:val="multilevel"/>
    <w:tmpl w:val="9AB0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0AFE6C50"/>
    <w:multiLevelType w:val="hybridMultilevel"/>
    <w:tmpl w:val="89A2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070CC"/>
    <w:multiLevelType w:val="multilevel"/>
    <w:tmpl w:val="B720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D9F30C5"/>
    <w:multiLevelType w:val="multilevel"/>
    <w:tmpl w:val="81588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7F1187"/>
    <w:multiLevelType w:val="multilevel"/>
    <w:tmpl w:val="9E0801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3E19C0"/>
    <w:multiLevelType w:val="multilevel"/>
    <w:tmpl w:val="45902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DB97ED1"/>
    <w:multiLevelType w:val="hybridMultilevel"/>
    <w:tmpl w:val="FAC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E7D5C"/>
    <w:multiLevelType w:val="hybridMultilevel"/>
    <w:tmpl w:val="1C7629AE"/>
    <w:lvl w:ilvl="0" w:tplc="56463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76FBF"/>
    <w:multiLevelType w:val="multilevel"/>
    <w:tmpl w:val="0E3ECA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8811733"/>
    <w:multiLevelType w:val="multilevel"/>
    <w:tmpl w:val="7D127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FE649C"/>
    <w:multiLevelType w:val="hybridMultilevel"/>
    <w:tmpl w:val="BE320BA4"/>
    <w:lvl w:ilvl="0" w:tplc="D9F88D2E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05DF8"/>
    <w:multiLevelType w:val="hybridMultilevel"/>
    <w:tmpl w:val="A1AAA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C7D59"/>
    <w:multiLevelType w:val="multilevel"/>
    <w:tmpl w:val="4A46B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E0E6113"/>
    <w:multiLevelType w:val="hybridMultilevel"/>
    <w:tmpl w:val="DB500A3E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531F2"/>
    <w:multiLevelType w:val="multilevel"/>
    <w:tmpl w:val="7E7C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>
    <w:nsid w:val="3FF317EE"/>
    <w:multiLevelType w:val="singleLevel"/>
    <w:tmpl w:val="F32EE9F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6">
    <w:nsid w:val="467E243C"/>
    <w:multiLevelType w:val="multilevel"/>
    <w:tmpl w:val="B814833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6AB56AF"/>
    <w:multiLevelType w:val="hybridMultilevel"/>
    <w:tmpl w:val="8BBC40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152BE9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D5C22"/>
    <w:multiLevelType w:val="multilevel"/>
    <w:tmpl w:val="970C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0B4984"/>
    <w:multiLevelType w:val="hybridMultilevel"/>
    <w:tmpl w:val="8A6CE92C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A75737"/>
    <w:multiLevelType w:val="multilevel"/>
    <w:tmpl w:val="57B07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2210AA4"/>
    <w:multiLevelType w:val="multilevel"/>
    <w:tmpl w:val="D6063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3">
    <w:nsid w:val="585C19CC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4208B"/>
    <w:multiLevelType w:val="multilevel"/>
    <w:tmpl w:val="691AA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A4A0F13"/>
    <w:multiLevelType w:val="multilevel"/>
    <w:tmpl w:val="3F86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ourier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ourier New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ourier New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ourier New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ourier New" w:hint="default"/>
        <w:b/>
      </w:rPr>
    </w:lvl>
  </w:abstractNum>
  <w:abstractNum w:abstractNumId="26">
    <w:nsid w:val="5ABF0F9B"/>
    <w:multiLevelType w:val="hybridMultilevel"/>
    <w:tmpl w:val="54FA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4366AC"/>
    <w:multiLevelType w:val="hybridMultilevel"/>
    <w:tmpl w:val="57AA75E6"/>
    <w:lvl w:ilvl="0" w:tplc="91CE05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2E7196"/>
    <w:multiLevelType w:val="hybridMultilevel"/>
    <w:tmpl w:val="28CA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96765"/>
    <w:multiLevelType w:val="hybridMultilevel"/>
    <w:tmpl w:val="9CE21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1F554F"/>
    <w:multiLevelType w:val="multilevel"/>
    <w:tmpl w:val="C526C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63DE12AD"/>
    <w:multiLevelType w:val="multilevel"/>
    <w:tmpl w:val="88DA9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6AD07A6F"/>
    <w:multiLevelType w:val="hybridMultilevel"/>
    <w:tmpl w:val="6B00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C5572"/>
    <w:multiLevelType w:val="multilevel"/>
    <w:tmpl w:val="52504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3AD7923"/>
    <w:multiLevelType w:val="hybridMultilevel"/>
    <w:tmpl w:val="009CC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51407"/>
    <w:multiLevelType w:val="multilevel"/>
    <w:tmpl w:val="B48869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BEE1C24"/>
    <w:multiLevelType w:val="multilevel"/>
    <w:tmpl w:val="839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AF06EA"/>
    <w:multiLevelType w:val="multilevel"/>
    <w:tmpl w:val="F6B29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num w:numId="1">
    <w:abstractNumId w:val="24"/>
  </w:num>
  <w:num w:numId="2">
    <w:abstractNumId w:val="32"/>
  </w:num>
  <w:num w:numId="3">
    <w:abstractNumId w:val="27"/>
  </w:num>
  <w:num w:numId="4">
    <w:abstractNumId w:val="13"/>
  </w:num>
  <w:num w:numId="5">
    <w:abstractNumId w:val="20"/>
  </w:num>
  <w:num w:numId="6">
    <w:abstractNumId w:val="28"/>
  </w:num>
  <w:num w:numId="7">
    <w:abstractNumId w:val="15"/>
  </w:num>
  <w:num w:numId="8">
    <w:abstractNumId w:val="14"/>
  </w:num>
  <w:num w:numId="9">
    <w:abstractNumId w:val="3"/>
  </w:num>
  <w:num w:numId="10">
    <w:abstractNumId w:val="9"/>
  </w:num>
  <w:num w:numId="11">
    <w:abstractNumId w:val="36"/>
  </w:num>
  <w:num w:numId="12">
    <w:abstractNumId w:val="26"/>
  </w:num>
  <w:num w:numId="13">
    <w:abstractNumId w:val="2"/>
  </w:num>
  <w:num w:numId="14">
    <w:abstractNumId w:val="33"/>
  </w:num>
  <w:num w:numId="15">
    <w:abstractNumId w:val="6"/>
  </w:num>
  <w:num w:numId="16">
    <w:abstractNumId w:val="7"/>
  </w:num>
  <w:num w:numId="17">
    <w:abstractNumId w:val="22"/>
  </w:num>
  <w:num w:numId="18">
    <w:abstractNumId w:val="1"/>
  </w:num>
  <w:num w:numId="19">
    <w:abstractNumId w:val="4"/>
  </w:num>
  <w:num w:numId="20">
    <w:abstractNumId w:val="18"/>
  </w:num>
  <w:num w:numId="21">
    <w:abstractNumId w:val="30"/>
  </w:num>
  <w:num w:numId="22">
    <w:abstractNumId w:val="5"/>
  </w:num>
  <w:num w:numId="23">
    <w:abstractNumId w:val="25"/>
  </w:num>
  <w:num w:numId="24">
    <w:abstractNumId w:val="31"/>
  </w:num>
  <w:num w:numId="25">
    <w:abstractNumId w:val="21"/>
  </w:num>
  <w:num w:numId="26">
    <w:abstractNumId w:val="12"/>
  </w:num>
  <w:num w:numId="27">
    <w:abstractNumId w:val="8"/>
  </w:num>
  <w:num w:numId="28">
    <w:abstractNumId w:val="0"/>
  </w:num>
  <w:num w:numId="29">
    <w:abstractNumId w:val="35"/>
  </w:num>
  <w:num w:numId="30">
    <w:abstractNumId w:val="11"/>
  </w:num>
  <w:num w:numId="31">
    <w:abstractNumId w:val="23"/>
  </w:num>
  <w:num w:numId="32">
    <w:abstractNumId w:val="29"/>
  </w:num>
  <w:num w:numId="33">
    <w:abstractNumId w:val="17"/>
  </w:num>
  <w:num w:numId="34">
    <w:abstractNumId w:val="34"/>
  </w:num>
  <w:num w:numId="35">
    <w:abstractNumId w:val="16"/>
  </w:num>
  <w:num w:numId="36">
    <w:abstractNumId w:val="37"/>
  </w:num>
  <w:num w:numId="37">
    <w:abstractNumId w:val="10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7656B2"/>
    <w:rsid w:val="00021345"/>
    <w:rsid w:val="00036A91"/>
    <w:rsid w:val="00046074"/>
    <w:rsid w:val="000470FA"/>
    <w:rsid w:val="0004740D"/>
    <w:rsid w:val="00055497"/>
    <w:rsid w:val="00062F2F"/>
    <w:rsid w:val="000649BF"/>
    <w:rsid w:val="00076C8A"/>
    <w:rsid w:val="00081265"/>
    <w:rsid w:val="00090F88"/>
    <w:rsid w:val="000E3F2F"/>
    <w:rsid w:val="00125006"/>
    <w:rsid w:val="0013167B"/>
    <w:rsid w:val="00133DA0"/>
    <w:rsid w:val="00137E1A"/>
    <w:rsid w:val="00162578"/>
    <w:rsid w:val="001760A9"/>
    <w:rsid w:val="001811E4"/>
    <w:rsid w:val="0018506A"/>
    <w:rsid w:val="001A13E7"/>
    <w:rsid w:val="001A58C2"/>
    <w:rsid w:val="001A6A49"/>
    <w:rsid w:val="001B129F"/>
    <w:rsid w:val="001C0FFE"/>
    <w:rsid w:val="001F2C3A"/>
    <w:rsid w:val="00211C08"/>
    <w:rsid w:val="00223A76"/>
    <w:rsid w:val="00225C01"/>
    <w:rsid w:val="0023093A"/>
    <w:rsid w:val="00232943"/>
    <w:rsid w:val="00236E14"/>
    <w:rsid w:val="00241C71"/>
    <w:rsid w:val="00252738"/>
    <w:rsid w:val="00271FCE"/>
    <w:rsid w:val="0027346C"/>
    <w:rsid w:val="00274440"/>
    <w:rsid w:val="00283B20"/>
    <w:rsid w:val="00290733"/>
    <w:rsid w:val="00291B5F"/>
    <w:rsid w:val="002A60FA"/>
    <w:rsid w:val="002B011B"/>
    <w:rsid w:val="002B5E37"/>
    <w:rsid w:val="002C1048"/>
    <w:rsid w:val="002D01FD"/>
    <w:rsid w:val="002E6FE4"/>
    <w:rsid w:val="002F2F82"/>
    <w:rsid w:val="002F562C"/>
    <w:rsid w:val="00316D59"/>
    <w:rsid w:val="00322389"/>
    <w:rsid w:val="00344B64"/>
    <w:rsid w:val="00350236"/>
    <w:rsid w:val="00357D36"/>
    <w:rsid w:val="00357FBB"/>
    <w:rsid w:val="00383F28"/>
    <w:rsid w:val="00396AA6"/>
    <w:rsid w:val="003C57E8"/>
    <w:rsid w:val="003F7403"/>
    <w:rsid w:val="00401592"/>
    <w:rsid w:val="00410848"/>
    <w:rsid w:val="00412FFD"/>
    <w:rsid w:val="00424B6A"/>
    <w:rsid w:val="00437D03"/>
    <w:rsid w:val="00455FC4"/>
    <w:rsid w:val="0045792B"/>
    <w:rsid w:val="00457A6F"/>
    <w:rsid w:val="00463583"/>
    <w:rsid w:val="004812FE"/>
    <w:rsid w:val="0048788B"/>
    <w:rsid w:val="00492468"/>
    <w:rsid w:val="004A220A"/>
    <w:rsid w:val="004A536C"/>
    <w:rsid w:val="004C05CD"/>
    <w:rsid w:val="004C0A81"/>
    <w:rsid w:val="004C0BEF"/>
    <w:rsid w:val="004E16B4"/>
    <w:rsid w:val="004E22AE"/>
    <w:rsid w:val="004E2409"/>
    <w:rsid w:val="004E6955"/>
    <w:rsid w:val="004F7F06"/>
    <w:rsid w:val="00533B79"/>
    <w:rsid w:val="00557E3A"/>
    <w:rsid w:val="00567E7B"/>
    <w:rsid w:val="0057208D"/>
    <w:rsid w:val="00590511"/>
    <w:rsid w:val="00590F36"/>
    <w:rsid w:val="005A0668"/>
    <w:rsid w:val="005B2F5A"/>
    <w:rsid w:val="005C2B2A"/>
    <w:rsid w:val="005C734D"/>
    <w:rsid w:val="005D34BF"/>
    <w:rsid w:val="005E5653"/>
    <w:rsid w:val="005E5F21"/>
    <w:rsid w:val="006063BB"/>
    <w:rsid w:val="006125FA"/>
    <w:rsid w:val="00613C06"/>
    <w:rsid w:val="00623FD2"/>
    <w:rsid w:val="00626788"/>
    <w:rsid w:val="006329B5"/>
    <w:rsid w:val="00650EE7"/>
    <w:rsid w:val="00692DAD"/>
    <w:rsid w:val="006964C6"/>
    <w:rsid w:val="006A20C0"/>
    <w:rsid w:val="006A7B60"/>
    <w:rsid w:val="006A7C2B"/>
    <w:rsid w:val="006E4CD3"/>
    <w:rsid w:val="00700C94"/>
    <w:rsid w:val="007133E1"/>
    <w:rsid w:val="0071420E"/>
    <w:rsid w:val="00715522"/>
    <w:rsid w:val="007264D7"/>
    <w:rsid w:val="00732DC8"/>
    <w:rsid w:val="00744AE4"/>
    <w:rsid w:val="00744FE9"/>
    <w:rsid w:val="007656B2"/>
    <w:rsid w:val="00770E12"/>
    <w:rsid w:val="00793C67"/>
    <w:rsid w:val="00794FC4"/>
    <w:rsid w:val="007B3833"/>
    <w:rsid w:val="007C7021"/>
    <w:rsid w:val="007D35E7"/>
    <w:rsid w:val="007E1BC8"/>
    <w:rsid w:val="00803578"/>
    <w:rsid w:val="00803B33"/>
    <w:rsid w:val="008115D2"/>
    <w:rsid w:val="008133E5"/>
    <w:rsid w:val="00816B28"/>
    <w:rsid w:val="0085721A"/>
    <w:rsid w:val="00860C6B"/>
    <w:rsid w:val="008719C5"/>
    <w:rsid w:val="00872068"/>
    <w:rsid w:val="008863E1"/>
    <w:rsid w:val="0089193B"/>
    <w:rsid w:val="00894F33"/>
    <w:rsid w:val="008B5950"/>
    <w:rsid w:val="008D65BA"/>
    <w:rsid w:val="00902518"/>
    <w:rsid w:val="00933C97"/>
    <w:rsid w:val="0093459F"/>
    <w:rsid w:val="009538DC"/>
    <w:rsid w:val="009623CA"/>
    <w:rsid w:val="00972691"/>
    <w:rsid w:val="009731DA"/>
    <w:rsid w:val="00976008"/>
    <w:rsid w:val="00976F72"/>
    <w:rsid w:val="009B1AC3"/>
    <w:rsid w:val="009B4926"/>
    <w:rsid w:val="009D177C"/>
    <w:rsid w:val="009D2ABF"/>
    <w:rsid w:val="009F623A"/>
    <w:rsid w:val="00A1125E"/>
    <w:rsid w:val="00A24786"/>
    <w:rsid w:val="00A3106D"/>
    <w:rsid w:val="00A31586"/>
    <w:rsid w:val="00A37195"/>
    <w:rsid w:val="00A37D13"/>
    <w:rsid w:val="00A47D61"/>
    <w:rsid w:val="00A52925"/>
    <w:rsid w:val="00A62AAA"/>
    <w:rsid w:val="00A827EF"/>
    <w:rsid w:val="00A8491F"/>
    <w:rsid w:val="00AA5413"/>
    <w:rsid w:val="00AB0E7B"/>
    <w:rsid w:val="00AC438A"/>
    <w:rsid w:val="00AC6E18"/>
    <w:rsid w:val="00AD4875"/>
    <w:rsid w:val="00AE5FBF"/>
    <w:rsid w:val="00B01B9C"/>
    <w:rsid w:val="00B1703D"/>
    <w:rsid w:val="00B24E20"/>
    <w:rsid w:val="00B2648A"/>
    <w:rsid w:val="00B2658F"/>
    <w:rsid w:val="00B32359"/>
    <w:rsid w:val="00B40A7F"/>
    <w:rsid w:val="00B438E4"/>
    <w:rsid w:val="00B91B31"/>
    <w:rsid w:val="00B95D37"/>
    <w:rsid w:val="00B969C2"/>
    <w:rsid w:val="00BA08FE"/>
    <w:rsid w:val="00BA1090"/>
    <w:rsid w:val="00BA1D6C"/>
    <w:rsid w:val="00BB258D"/>
    <w:rsid w:val="00BB3B38"/>
    <w:rsid w:val="00BC52C1"/>
    <w:rsid w:val="00BD6272"/>
    <w:rsid w:val="00BD7343"/>
    <w:rsid w:val="00C1653E"/>
    <w:rsid w:val="00C17CD8"/>
    <w:rsid w:val="00C23D32"/>
    <w:rsid w:val="00C265B5"/>
    <w:rsid w:val="00C55D9B"/>
    <w:rsid w:val="00C65BC8"/>
    <w:rsid w:val="00C752C4"/>
    <w:rsid w:val="00C75C01"/>
    <w:rsid w:val="00CA7932"/>
    <w:rsid w:val="00CB0311"/>
    <w:rsid w:val="00CD09DD"/>
    <w:rsid w:val="00CD2B30"/>
    <w:rsid w:val="00CD5429"/>
    <w:rsid w:val="00CE046E"/>
    <w:rsid w:val="00CE5359"/>
    <w:rsid w:val="00CE74EF"/>
    <w:rsid w:val="00D13E94"/>
    <w:rsid w:val="00D14128"/>
    <w:rsid w:val="00D26226"/>
    <w:rsid w:val="00D32957"/>
    <w:rsid w:val="00D45B9E"/>
    <w:rsid w:val="00D62057"/>
    <w:rsid w:val="00D62B21"/>
    <w:rsid w:val="00DB6DDF"/>
    <w:rsid w:val="00DD12E6"/>
    <w:rsid w:val="00DE5410"/>
    <w:rsid w:val="00DF57DD"/>
    <w:rsid w:val="00DF63EE"/>
    <w:rsid w:val="00E05DF1"/>
    <w:rsid w:val="00E237F6"/>
    <w:rsid w:val="00E5064D"/>
    <w:rsid w:val="00E55FA1"/>
    <w:rsid w:val="00E60983"/>
    <w:rsid w:val="00E76031"/>
    <w:rsid w:val="00E82BE2"/>
    <w:rsid w:val="00EA0D0B"/>
    <w:rsid w:val="00EB1C40"/>
    <w:rsid w:val="00EB7704"/>
    <w:rsid w:val="00EC6897"/>
    <w:rsid w:val="00EC6E4D"/>
    <w:rsid w:val="00EE2039"/>
    <w:rsid w:val="00EE382C"/>
    <w:rsid w:val="00EF5CF3"/>
    <w:rsid w:val="00F1591F"/>
    <w:rsid w:val="00F27782"/>
    <w:rsid w:val="00F27BB8"/>
    <w:rsid w:val="00F71DD3"/>
    <w:rsid w:val="00F77AB3"/>
    <w:rsid w:val="00F85B67"/>
    <w:rsid w:val="00F87588"/>
    <w:rsid w:val="00F875A4"/>
    <w:rsid w:val="00F97CDF"/>
    <w:rsid w:val="00FA0A55"/>
    <w:rsid w:val="00FB22B4"/>
    <w:rsid w:val="00FC57C5"/>
    <w:rsid w:val="00FD3AB4"/>
    <w:rsid w:val="00FD47A4"/>
    <w:rsid w:val="00FF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91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40159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showphone">
    <w:name w:val="show__phone"/>
    <w:basedOn w:val="a0"/>
    <w:rsid w:val="00C75C01"/>
  </w:style>
  <w:style w:type="character" w:customStyle="1" w:styleId="showphone-hidden">
    <w:name w:val="show__phone-hidden"/>
    <w:basedOn w:val="a0"/>
    <w:rsid w:val="00C75C01"/>
  </w:style>
  <w:style w:type="character" w:customStyle="1" w:styleId="word-wrapper">
    <w:name w:val="word-wrapper"/>
    <w:basedOn w:val="a0"/>
    <w:rsid w:val="00D62057"/>
  </w:style>
  <w:style w:type="character" w:customStyle="1" w:styleId="hb1a18cbd">
    <w:name w:val="hb1a18cbd"/>
    <w:basedOn w:val="a0"/>
    <w:rsid w:val="00412FFD"/>
  </w:style>
  <w:style w:type="character" w:customStyle="1" w:styleId="span-bold">
    <w:name w:val="span-bold"/>
    <w:basedOn w:val="a0"/>
    <w:rsid w:val="00412FFD"/>
  </w:style>
  <w:style w:type="character" w:styleId="a9">
    <w:name w:val="FollowedHyperlink"/>
    <w:basedOn w:val="a0"/>
    <w:uiPriority w:val="99"/>
    <w:semiHidden/>
    <w:unhideWhenUsed/>
    <w:rsid w:val="00412FF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22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07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2526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528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851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19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642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78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6915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32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8067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66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339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445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4798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3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560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55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9326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79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0848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0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13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6551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06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40568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0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93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881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6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005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5881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142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1212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352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6776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40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6014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03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7044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40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603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32262">
          <w:marLeft w:val="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73833">
          <w:marLeft w:val="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pd@mopd.by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976F9-3831-45AA-A9C8-40C9A868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1300</Words>
  <Characters>10016</Characters>
  <Application>Microsoft Office Word</Application>
  <DocSecurity>6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2</cp:revision>
  <cp:lastPrinted>2026-07-09T06:39:00Z</cp:lastPrinted>
  <dcterms:created xsi:type="dcterms:W3CDTF">2026-07-09T07:53:00Z</dcterms:created>
  <dcterms:modified xsi:type="dcterms:W3CDTF">2026-07-09T07:53:00Z</dcterms:modified>
</cp:coreProperties>
</file>