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477FE078" w:rsidR="00A67D61" w:rsidRPr="00690F3C" w:rsidRDefault="001A054D" w:rsidP="00DF420F">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984CDB">
        <w:rPr>
          <w:rFonts w:ascii="Times New Roman" w:eastAsia="Calibri" w:hAnsi="Times New Roman" w:cs="Times New Roman"/>
        </w:rPr>
        <w:t>из одного источника</w:t>
      </w:r>
      <w:r w:rsidR="00DF420F" w:rsidRPr="00DF420F">
        <w:rPr>
          <w:rFonts w:ascii="Times New Roman" w:eastAsia="Calibri" w:hAnsi="Times New Roman" w:cs="Times New Roman"/>
        </w:rPr>
        <w:t xml:space="preserve"> </w:t>
      </w:r>
      <w:r w:rsidR="00DF420F">
        <w:rPr>
          <w:rFonts w:ascii="Times New Roman" w:eastAsia="Calibri" w:hAnsi="Times New Roman" w:cs="Times New Roman"/>
        </w:rPr>
        <w:t>«</w:t>
      </w:r>
      <w:r w:rsidR="00DF420F" w:rsidRPr="00DF420F">
        <w:rPr>
          <w:rFonts w:ascii="Times New Roman" w:eastAsia="Calibri" w:hAnsi="Times New Roman" w:cs="Times New Roman"/>
          <w:b/>
          <w:bCs/>
        </w:rPr>
        <w:t>Комплект оборудования для подготовки библиотек ДНК к высокопроизводительному секвенированию</w:t>
      </w:r>
      <w:r w:rsidR="00DF420F">
        <w:rPr>
          <w:rFonts w:ascii="Times New Roman" w:eastAsia="Calibri" w:hAnsi="Times New Roman" w:cs="Times New Roman"/>
          <w:b/>
          <w:bCs/>
        </w:rPr>
        <w:t>»</w:t>
      </w:r>
      <w:r w:rsidRPr="00690F3C">
        <w:rPr>
          <w:rFonts w:ascii="Times New Roman" w:eastAsia="Calibri" w:hAnsi="Times New Roman" w:cs="Times New Roman"/>
        </w:rPr>
        <w:t xml:space="preserve"> №</w:t>
      </w:r>
      <w:r w:rsidR="00984CDB">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DF420F">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 №</w:t>
      </w:r>
      <w:r w:rsidR="00984CDB">
        <w:rPr>
          <w:rFonts w:ascii="Times New Roman" w:eastAsia="Calibri" w:hAnsi="Times New Roman" w:cs="Times New Roman"/>
          <w:i/>
        </w:rPr>
        <w:t xml:space="preserve"> </w:t>
      </w:r>
      <w:r w:rsidR="00984CDB" w:rsidRPr="00984CDB">
        <w:rPr>
          <w:rFonts w:ascii="Times New Roman" w:eastAsia="Calibri" w:hAnsi="Times New Roman" w:cs="Times New Roman"/>
          <w:i/>
        </w:rPr>
        <w:t>AU20260622381295</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740907FE"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DF420F">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3E47D7CD"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 xml:space="preserve">3.1. Поставка товара осуществляется </w:t>
      </w:r>
      <w:r w:rsidRPr="00E2197D">
        <w:rPr>
          <w:rFonts w:ascii="Times New Roman" w:eastAsia="Calibri" w:hAnsi="Times New Roman" w:cs="Times New Roman"/>
          <w:b/>
          <w:bCs/>
        </w:rPr>
        <w:t>с момента подписания договора</w:t>
      </w:r>
      <w:r w:rsidR="0069115D" w:rsidRPr="00E2197D">
        <w:rPr>
          <w:rFonts w:ascii="Times New Roman" w:eastAsia="Calibri" w:hAnsi="Times New Roman" w:cs="Times New Roman"/>
          <w:b/>
          <w:bCs/>
        </w:rPr>
        <w:t xml:space="preserve"> </w:t>
      </w:r>
      <w:r w:rsidR="00E2197D" w:rsidRPr="00E2197D">
        <w:rPr>
          <w:rFonts w:ascii="Times New Roman" w:eastAsia="Calibri" w:hAnsi="Times New Roman" w:cs="Times New Roman"/>
          <w:b/>
          <w:bCs/>
        </w:rPr>
        <w:t>по 15.12.2026</w:t>
      </w:r>
      <w:r w:rsidRPr="00690F3C">
        <w:rPr>
          <w:rFonts w:ascii="Times New Roman" w:eastAsia="Calibri" w:hAnsi="Times New Roman" w:cs="Times New Roman"/>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DF420F"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lastRenderedPageBreak/>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 xml:space="preserve">Республика Беларусь, 223040, </w:t>
      </w:r>
      <w:r w:rsidR="00CD08FF" w:rsidRPr="00DF420F">
        <w:rPr>
          <w:rFonts w:ascii="Times New Roman" w:eastAsia="Calibri" w:hAnsi="Times New Roman" w:cs="Times New Roman"/>
        </w:rPr>
        <w:t>Минская область, Минский район, аг. Лесной, РНПЦ ОМР им. Н.Н. Александрова</w:t>
      </w:r>
      <w:r w:rsidRPr="00DF420F">
        <w:rPr>
          <w:rFonts w:ascii="Times New Roman" w:eastAsia="Calibri" w:hAnsi="Times New Roman" w:cs="Times New Roman"/>
        </w:rPr>
        <w:t>.</w:t>
      </w:r>
    </w:p>
    <w:p w14:paraId="104B48D9" w14:textId="123BD7BA" w:rsidR="004A168C" w:rsidRPr="00DF420F"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DF420F">
        <w:rPr>
          <w:rFonts w:ascii="Times New Roman" w:eastAsia="Calibri" w:hAnsi="Times New Roman" w:cs="Times New Roman"/>
        </w:rPr>
        <w:t>3.5.</w:t>
      </w:r>
      <w:r w:rsidRPr="00DF420F">
        <w:rPr>
          <w:rFonts w:ascii="Times New Roman" w:hAnsi="Times New Roman" w:cs="Times New Roman"/>
        </w:rPr>
        <w:t xml:space="preserve"> Поставка товара должна сопровождаться </w:t>
      </w:r>
      <w:r w:rsidR="0069115D" w:rsidRPr="00DF420F">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DF420F"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DF420F">
        <w:rPr>
          <w:rFonts w:ascii="Times New Roman" w:hAnsi="Times New Roman" w:cs="Times New Roman"/>
        </w:rPr>
        <w:t>3</w:t>
      </w:r>
      <w:r w:rsidR="0069115D" w:rsidRPr="00DF420F">
        <w:rPr>
          <w:rFonts w:ascii="Times New Roman" w:hAnsi="Times New Roman" w:cs="Times New Roman"/>
        </w:rPr>
        <w:t>.6</w:t>
      </w:r>
      <w:r w:rsidRPr="00DF420F">
        <w:rPr>
          <w:rFonts w:ascii="Times New Roman" w:hAnsi="Times New Roman" w:cs="Times New Roman"/>
        </w:rPr>
        <w:t>.</w:t>
      </w:r>
      <w:r w:rsidRPr="00DF420F">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DF420F" w:rsidRDefault="0069115D" w:rsidP="002A5345">
      <w:pPr>
        <w:autoSpaceDE w:val="0"/>
        <w:autoSpaceDN w:val="0"/>
        <w:adjustRightInd w:val="0"/>
        <w:spacing w:after="0"/>
        <w:ind w:firstLine="284"/>
        <w:jc w:val="center"/>
        <w:rPr>
          <w:rFonts w:ascii="Times New Roman" w:hAnsi="Times New Roman" w:cs="Times New Roman"/>
          <w:b/>
          <w:bCs/>
          <w:color w:val="000000"/>
        </w:rPr>
      </w:pPr>
      <w:r w:rsidRPr="00DF420F">
        <w:rPr>
          <w:rFonts w:ascii="Times New Roman" w:hAnsi="Times New Roman" w:cs="Times New Roman"/>
          <w:b/>
          <w:bCs/>
          <w:color w:val="000000"/>
        </w:rPr>
        <w:t>4</w:t>
      </w:r>
      <w:r w:rsidR="00A446E8" w:rsidRPr="00DF420F">
        <w:rPr>
          <w:rFonts w:ascii="Times New Roman" w:hAnsi="Times New Roman" w:cs="Times New Roman"/>
          <w:b/>
          <w:bCs/>
          <w:color w:val="000000"/>
        </w:rPr>
        <w:t>. Качество, количество и комплектность товара</w:t>
      </w:r>
      <w:r w:rsidR="00C52EDC" w:rsidRPr="00DF420F">
        <w:rPr>
          <w:rFonts w:ascii="Times New Roman" w:hAnsi="Times New Roman" w:cs="Times New Roman"/>
          <w:b/>
          <w:bCs/>
          <w:color w:val="000000"/>
        </w:rPr>
        <w:t>, тара, упаковка</w:t>
      </w:r>
    </w:p>
    <w:p w14:paraId="37FC235A" w14:textId="2B90F6D9" w:rsidR="00C52EDC" w:rsidRPr="00DF420F"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420F">
        <w:rPr>
          <w:rFonts w:ascii="Times New Roman" w:hAnsi="Times New Roman" w:cs="Times New Roman"/>
          <w:color w:val="000000"/>
        </w:rPr>
        <w:t>4</w:t>
      </w:r>
      <w:r w:rsidR="00A446E8" w:rsidRPr="00DF420F">
        <w:rPr>
          <w:rFonts w:ascii="Times New Roman" w:hAnsi="Times New Roman" w:cs="Times New Roman"/>
          <w:color w:val="000000"/>
        </w:rPr>
        <w:t xml:space="preserve">.1. </w:t>
      </w:r>
      <w:r w:rsidR="00C52EDC" w:rsidRPr="00DF420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DF420F">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DF420F">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DF420F"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DF420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DF420F"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420F">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DF420F">
        <w:rPr>
          <w:rFonts w:ascii="Times New Roman" w:hAnsi="Times New Roman" w:cs="Times New Roman"/>
          <w:color w:val="000000"/>
        </w:rPr>
        <w:t xml:space="preserve"> </w:t>
      </w:r>
      <w:r w:rsidRPr="00DF420F">
        <w:rPr>
          <w:rFonts w:ascii="Times New Roman" w:hAnsi="Times New Roman" w:cs="Times New Roman"/>
          <w:color w:val="000000"/>
        </w:rPr>
        <w:t xml:space="preserve">к нему, а также </w:t>
      </w:r>
      <w:r w:rsidRPr="00DF420F">
        <w:rPr>
          <w:rFonts w:ascii="Times New Roman" w:hAnsi="Times New Roman" w:cs="Times New Roman"/>
        </w:rPr>
        <w:t>предложению Поставщика, предоставленному на процедуру государственной закуп</w:t>
      </w:r>
      <w:r w:rsidRPr="00DF420F">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DF420F"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420F">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DF420F"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420F">
        <w:rPr>
          <w:rFonts w:ascii="Times New Roman" w:hAnsi="Times New Roman" w:cs="Times New Roman"/>
          <w:color w:val="000000"/>
        </w:rPr>
        <w:t>4</w:t>
      </w:r>
      <w:r w:rsidR="00A446E8" w:rsidRPr="00DF420F">
        <w:rPr>
          <w:rFonts w:ascii="Times New Roman" w:hAnsi="Times New Roman" w:cs="Times New Roman"/>
        </w:rPr>
        <w:t>.</w:t>
      </w:r>
      <w:r w:rsidR="00EC0A82" w:rsidRPr="00DF420F">
        <w:rPr>
          <w:rFonts w:ascii="Times New Roman" w:hAnsi="Times New Roman" w:cs="Times New Roman"/>
        </w:rPr>
        <w:t>3</w:t>
      </w:r>
      <w:r w:rsidR="00A446E8" w:rsidRPr="00DF420F">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DF420F"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DF420F">
        <w:rPr>
          <w:rFonts w:ascii="Times New Roman" w:eastAsia="Times New Roman" w:hAnsi="Times New Roman" w:cs="Times New Roman"/>
          <w:lang w:eastAsia="ru-RU"/>
        </w:rPr>
        <w:t xml:space="preserve">4.4. </w:t>
      </w:r>
      <w:r w:rsidR="00930886" w:rsidRPr="00DF420F">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DF420F">
        <w:rPr>
          <w:rFonts w:ascii="Times New Roman" w:eastAsia="Calibri" w:hAnsi="Times New Roman" w:cs="Times New Roman"/>
          <w:lang w:eastAsia="ru-RU"/>
        </w:rPr>
        <w:t>4.5. Упаковка должна предохранять товар от всякого рода повреждений при транспортировке с учетом длительного хранения и обеспечивать сохранность</w:t>
      </w:r>
      <w:r w:rsidRPr="00690F3C">
        <w:rPr>
          <w:rFonts w:ascii="Times New Roman" w:eastAsia="Calibri" w:hAnsi="Times New Roman" w:cs="Times New Roman"/>
          <w:lang w:eastAsia="ru-RU"/>
        </w:rPr>
        <w:t xml:space="preserve">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091368A7" w14:textId="77777777" w:rsidR="00E2197D" w:rsidRDefault="00E2197D" w:rsidP="002A5345">
      <w:pPr>
        <w:autoSpaceDE w:val="0"/>
        <w:autoSpaceDN w:val="0"/>
        <w:adjustRightInd w:val="0"/>
        <w:spacing w:before="240" w:after="0"/>
        <w:ind w:firstLine="284"/>
        <w:jc w:val="center"/>
        <w:rPr>
          <w:rFonts w:ascii="Times New Roman" w:hAnsi="Times New Roman" w:cs="Times New Roman"/>
          <w:b/>
          <w:bCs/>
        </w:rPr>
      </w:pPr>
    </w:p>
    <w:p w14:paraId="72A3C8A7" w14:textId="56F17B48"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63B2A1AE"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E2197D">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17747B">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1B294904"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246B8431" w:rsidR="001A054D" w:rsidRDefault="001A054D" w:rsidP="005537D3">
      <w:pPr>
        <w:ind w:firstLine="284"/>
        <w:rPr>
          <w:rFonts w:ascii="Times New Roman" w:eastAsia="Calibri" w:hAnsi="Times New Roman" w:cs="Times New Roman"/>
          <w:sz w:val="20"/>
          <w:szCs w:val="20"/>
        </w:rPr>
      </w:pPr>
      <w:r w:rsidRPr="00E778E1">
        <w:rPr>
          <w:rFonts w:ascii="Times New Roman" w:hAnsi="Times New Roman" w:cs="Times New Roman"/>
          <w:sz w:val="20"/>
          <w:szCs w:val="20"/>
        </w:rPr>
        <w:t xml:space="preserve">Гарантийный срок: </w:t>
      </w:r>
      <w:r w:rsidR="0017747B" w:rsidRPr="0017747B">
        <w:rPr>
          <w:rFonts w:ascii="Times New Roman" w:hAnsi="Times New Roman" w:cs="Times New Roman"/>
          <w:sz w:val="20"/>
          <w:szCs w:val="20"/>
        </w:rPr>
        <w:t>гарантийное сервисное обслуживание не менее 24 месяцев с момента инсталляции оборудования.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D68C9" w14:textId="77777777" w:rsidR="00414948" w:rsidRDefault="00414948">
      <w:pPr>
        <w:spacing w:after="0" w:line="240" w:lineRule="auto"/>
      </w:pPr>
      <w:r>
        <w:separator/>
      </w:r>
    </w:p>
  </w:endnote>
  <w:endnote w:type="continuationSeparator" w:id="0">
    <w:p w14:paraId="7840A26C" w14:textId="77777777" w:rsidR="00414948" w:rsidRDefault="00414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D689A" w14:textId="77777777" w:rsidR="00414948" w:rsidRDefault="00414948">
      <w:pPr>
        <w:spacing w:after="0" w:line="240" w:lineRule="auto"/>
      </w:pPr>
      <w:r>
        <w:separator/>
      </w:r>
    </w:p>
  </w:footnote>
  <w:footnote w:type="continuationSeparator" w:id="0">
    <w:p w14:paraId="4D614B0A" w14:textId="77777777" w:rsidR="00414948" w:rsidRDefault="00414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21533350" w:rsidR="002A6B0F" w:rsidRPr="002A6B0F" w:rsidRDefault="00984CDB"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E2197D">
      <w:rPr>
        <w:rFonts w:ascii="Times New Roman" w:hAnsi="Times New Roman" w:cs="Times New Roman"/>
        <w:sz w:val="40"/>
        <w:szCs w:val="40"/>
      </w:rPr>
      <w:t xml:space="preserve">ГИАС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75B23"/>
    <w:rsid w:val="0017747B"/>
    <w:rsid w:val="001818B2"/>
    <w:rsid w:val="001A054D"/>
    <w:rsid w:val="001A1EDB"/>
    <w:rsid w:val="001A7635"/>
    <w:rsid w:val="001B7FC4"/>
    <w:rsid w:val="001D56AE"/>
    <w:rsid w:val="001E232A"/>
    <w:rsid w:val="001F5763"/>
    <w:rsid w:val="00210B82"/>
    <w:rsid w:val="00265310"/>
    <w:rsid w:val="00267E7D"/>
    <w:rsid w:val="0027504E"/>
    <w:rsid w:val="002A5345"/>
    <w:rsid w:val="002A6B0F"/>
    <w:rsid w:val="00300E8D"/>
    <w:rsid w:val="00313665"/>
    <w:rsid w:val="00321DBB"/>
    <w:rsid w:val="00337B50"/>
    <w:rsid w:val="003E127B"/>
    <w:rsid w:val="00414948"/>
    <w:rsid w:val="00416B85"/>
    <w:rsid w:val="00481067"/>
    <w:rsid w:val="004A168C"/>
    <w:rsid w:val="005537D3"/>
    <w:rsid w:val="005E16A9"/>
    <w:rsid w:val="00607F49"/>
    <w:rsid w:val="00627795"/>
    <w:rsid w:val="00640827"/>
    <w:rsid w:val="006767E4"/>
    <w:rsid w:val="00690F3C"/>
    <w:rsid w:val="0069115D"/>
    <w:rsid w:val="006A40A5"/>
    <w:rsid w:val="006C57FA"/>
    <w:rsid w:val="006E4BA5"/>
    <w:rsid w:val="006F2DB5"/>
    <w:rsid w:val="00713B03"/>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84CDB"/>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CF68EA"/>
    <w:rsid w:val="00D16489"/>
    <w:rsid w:val="00D26E24"/>
    <w:rsid w:val="00DA5F7E"/>
    <w:rsid w:val="00DF1FBD"/>
    <w:rsid w:val="00DF420F"/>
    <w:rsid w:val="00E020A6"/>
    <w:rsid w:val="00E2197D"/>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5</Pages>
  <Words>2601</Words>
  <Characters>14832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14</cp:revision>
  <cp:lastPrinted>2022-08-16T13:31:00Z</cp:lastPrinted>
  <dcterms:created xsi:type="dcterms:W3CDTF">2025-12-03T12:39:00Z</dcterms:created>
  <dcterms:modified xsi:type="dcterms:W3CDTF">2026-07-09T07:37:00Z</dcterms:modified>
</cp:coreProperties>
</file>