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359/26-ПЭА «Стерилизационные контейнеры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359/26-ПЭА «Стерилизационные контейнеры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359/26-ПЭА «Стерилизационные контейнеры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359/26-ПЭА «Стерилизационные контейнеры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359/26-ПЭА «Стерилизационные контейнеры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