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A009" w14:textId="77777777" w:rsidR="00634959" w:rsidRPr="00DA2677" w:rsidRDefault="00634959" w:rsidP="00634959">
      <w:pPr>
        <w:shd w:val="clear" w:color="auto" w:fill="FFFFFF"/>
        <w:spacing w:after="0" w:line="240" w:lineRule="auto"/>
        <w:ind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bookmarkStart w:id="0" w:name="_Hlk136418396"/>
      <w:bookmarkStart w:id="1" w:name="_Hlk209088118"/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УТВЕРЖДАЮ</w:t>
      </w:r>
    </w:p>
    <w:p w14:paraId="23D42315" w14:textId="77777777" w:rsidR="00634959" w:rsidRPr="00DA2677" w:rsidRDefault="00634959" w:rsidP="00634959">
      <w:pPr>
        <w:shd w:val="clear" w:color="auto" w:fill="FFFFFF"/>
        <w:spacing w:after="0" w:line="240" w:lineRule="auto"/>
        <w:ind w:left="1704"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Директор государственного</w:t>
      </w:r>
    </w:p>
    <w:p w14:paraId="1C529DBE" w14:textId="77777777" w:rsidR="00634959" w:rsidRPr="00DA2677" w:rsidRDefault="00634959" w:rsidP="00634959">
      <w:pPr>
        <w:shd w:val="clear" w:color="auto" w:fill="FFFFFF"/>
        <w:spacing w:after="0" w:line="240" w:lineRule="auto"/>
        <w:ind w:left="1704"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 xml:space="preserve">предприятия «ЖЭУ № 4 </w:t>
      </w:r>
    </w:p>
    <w:p w14:paraId="287A55F2" w14:textId="77777777" w:rsidR="00634959" w:rsidRPr="00DA2677" w:rsidRDefault="00634959" w:rsidP="00634959">
      <w:pPr>
        <w:shd w:val="clear" w:color="auto" w:fill="FFFFFF"/>
        <w:spacing w:after="0" w:line="240" w:lineRule="auto"/>
        <w:ind w:left="1704"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Первомайского района</w:t>
      </w:r>
    </w:p>
    <w:p w14:paraId="783FE92C" w14:textId="77777777" w:rsidR="00634959" w:rsidRPr="00DA2677" w:rsidRDefault="00634959" w:rsidP="00634959">
      <w:pPr>
        <w:shd w:val="clear" w:color="auto" w:fill="FFFFFF"/>
        <w:spacing w:after="0" w:line="240" w:lineRule="auto"/>
        <w:ind w:left="1704"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г. Минска»</w:t>
      </w:r>
    </w:p>
    <w:p w14:paraId="46E12908" w14:textId="77777777" w:rsidR="00634959" w:rsidRPr="00DA2677" w:rsidRDefault="00634959" w:rsidP="00634959">
      <w:pPr>
        <w:shd w:val="clear" w:color="auto" w:fill="FFFFFF"/>
        <w:spacing w:after="0" w:line="240" w:lineRule="auto"/>
        <w:ind w:left="1704"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____________</w:t>
      </w:r>
      <w:proofErr w:type="spellStart"/>
      <w:r w:rsidRPr="00DA2677">
        <w:rPr>
          <w:rFonts w:ascii="Times New Roman" w:hAnsi="Times New Roman"/>
          <w:color w:val="000000"/>
          <w:spacing w:val="7"/>
          <w:sz w:val="28"/>
          <w:szCs w:val="28"/>
        </w:rPr>
        <w:t>Л.А.Михновец</w:t>
      </w:r>
      <w:proofErr w:type="spellEnd"/>
    </w:p>
    <w:p w14:paraId="46EFEF0C" w14:textId="77777777" w:rsidR="00634959" w:rsidRPr="00DA2677" w:rsidRDefault="00634959" w:rsidP="00634959">
      <w:pPr>
        <w:shd w:val="clear" w:color="auto" w:fill="FFFFFF"/>
        <w:spacing w:after="0" w:line="240" w:lineRule="auto"/>
        <w:ind w:firstLine="396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</w:p>
    <w:p w14:paraId="7C4BB7AB" w14:textId="02328DEF" w:rsidR="009D4134" w:rsidRPr="00F233B9" w:rsidRDefault="00634959" w:rsidP="00F2462E">
      <w:pPr>
        <w:pStyle w:val="2"/>
        <w:spacing w:before="0" w:after="0"/>
        <w:ind w:left="4678"/>
        <w:jc w:val="both"/>
        <w:rPr>
          <w:b w:val="0"/>
          <w:color w:val="000000" w:themeColor="text1"/>
          <w:sz w:val="26"/>
          <w:szCs w:val="26"/>
        </w:rPr>
      </w:pPr>
      <w:r w:rsidRPr="00235241">
        <w:rPr>
          <w:b w:val="0"/>
          <w:color w:val="000000" w:themeColor="text1"/>
          <w:sz w:val="26"/>
          <w:szCs w:val="26"/>
        </w:rPr>
        <w:t xml:space="preserve">               </w:t>
      </w:r>
      <w:r w:rsidR="009D4134" w:rsidRPr="00F233B9">
        <w:rPr>
          <w:b w:val="0"/>
          <w:color w:val="000000" w:themeColor="text1"/>
          <w:sz w:val="26"/>
          <w:szCs w:val="26"/>
        </w:rPr>
        <w:t>«</w:t>
      </w:r>
      <w:r w:rsidR="00E923AD">
        <w:rPr>
          <w:b w:val="0"/>
          <w:color w:val="000000" w:themeColor="text1"/>
          <w:sz w:val="26"/>
          <w:szCs w:val="26"/>
          <w:lang w:val="en-US"/>
        </w:rPr>
        <w:t>08</w:t>
      </w:r>
      <w:r w:rsidR="009D4134" w:rsidRPr="00F233B9">
        <w:rPr>
          <w:b w:val="0"/>
          <w:color w:val="000000" w:themeColor="text1"/>
          <w:sz w:val="26"/>
          <w:szCs w:val="26"/>
        </w:rPr>
        <w:t>»</w:t>
      </w:r>
      <w:r w:rsidR="004E0381" w:rsidRPr="00F233B9">
        <w:rPr>
          <w:b w:val="0"/>
          <w:color w:val="000000" w:themeColor="text1"/>
          <w:sz w:val="26"/>
          <w:szCs w:val="26"/>
        </w:rPr>
        <w:t xml:space="preserve"> </w:t>
      </w:r>
      <w:r w:rsidR="00702488">
        <w:rPr>
          <w:b w:val="0"/>
          <w:color w:val="000000" w:themeColor="text1"/>
          <w:sz w:val="26"/>
          <w:szCs w:val="26"/>
        </w:rPr>
        <w:t>ию</w:t>
      </w:r>
      <w:r w:rsidR="00E923AD">
        <w:rPr>
          <w:b w:val="0"/>
          <w:color w:val="000000" w:themeColor="text1"/>
          <w:sz w:val="26"/>
          <w:szCs w:val="26"/>
        </w:rPr>
        <w:t>ля</w:t>
      </w:r>
      <w:r w:rsidR="004E0381" w:rsidRPr="00F233B9">
        <w:rPr>
          <w:b w:val="0"/>
          <w:color w:val="000000" w:themeColor="text1"/>
          <w:sz w:val="26"/>
          <w:szCs w:val="26"/>
        </w:rPr>
        <w:t xml:space="preserve"> </w:t>
      </w:r>
      <w:r w:rsidR="009D4134" w:rsidRPr="00F233B9">
        <w:rPr>
          <w:b w:val="0"/>
          <w:color w:val="000000" w:themeColor="text1"/>
          <w:sz w:val="26"/>
          <w:szCs w:val="26"/>
        </w:rPr>
        <w:t>202</w:t>
      </w:r>
      <w:r w:rsidR="00061BFC">
        <w:rPr>
          <w:b w:val="0"/>
          <w:color w:val="000000" w:themeColor="text1"/>
          <w:sz w:val="26"/>
          <w:szCs w:val="26"/>
        </w:rPr>
        <w:t>6</w:t>
      </w:r>
      <w:r w:rsidR="009D4134" w:rsidRPr="00F233B9">
        <w:rPr>
          <w:b w:val="0"/>
          <w:color w:val="000000" w:themeColor="text1"/>
          <w:sz w:val="26"/>
          <w:szCs w:val="26"/>
        </w:rPr>
        <w:t xml:space="preserve"> г</w:t>
      </w:r>
      <w:bookmarkEnd w:id="0"/>
      <w:r w:rsidR="00061BFC">
        <w:rPr>
          <w:b w:val="0"/>
          <w:color w:val="000000" w:themeColor="text1"/>
          <w:sz w:val="26"/>
          <w:szCs w:val="26"/>
        </w:rPr>
        <w:t>.</w:t>
      </w:r>
    </w:p>
    <w:bookmarkEnd w:id="1"/>
    <w:p w14:paraId="5386942D" w14:textId="77777777" w:rsidR="009D4134" w:rsidRPr="00F233B9" w:rsidRDefault="009D4134" w:rsidP="009D4134">
      <w:pPr>
        <w:pStyle w:val="justify"/>
        <w:spacing w:after="0"/>
        <w:ind w:firstLine="0"/>
        <w:rPr>
          <w:color w:val="000000" w:themeColor="text1"/>
          <w:sz w:val="26"/>
          <w:szCs w:val="26"/>
        </w:rPr>
      </w:pPr>
    </w:p>
    <w:p w14:paraId="09A9E3FE" w14:textId="45F5D3DB" w:rsidR="00F461AD" w:rsidRPr="00F233B9" w:rsidRDefault="00F461AD" w:rsidP="00F461AD">
      <w:pPr>
        <w:spacing w:after="0" w:line="256" w:lineRule="auto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F2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</w:t>
      </w:r>
    </w:p>
    <w:p w14:paraId="682D0AE6" w14:textId="7942D5EC" w:rsidR="00F461AD" w:rsidRPr="00D47585" w:rsidRDefault="00F461AD" w:rsidP="00F461AD">
      <w:pPr>
        <w:spacing w:after="0" w:line="25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процедуры </w:t>
      </w:r>
      <w:r w:rsidR="00D47585" w:rsidRPr="00D47585">
        <w:rPr>
          <w:rFonts w:ascii="Times New Roman" w:hAnsi="Times New Roman" w:cs="Times New Roman"/>
          <w:b/>
        </w:rPr>
        <w:t>Закупка из одного источника (в электронном виде)</w:t>
      </w:r>
    </w:p>
    <w:p w14:paraId="676E51F6" w14:textId="17A0AAD3" w:rsidR="009853D6" w:rsidRPr="00A374F2" w:rsidRDefault="009853D6" w:rsidP="009853D6">
      <w:pPr>
        <w:pStyle w:val="2"/>
        <w:spacing w:before="0" w:after="0"/>
        <w:rPr>
          <w:i/>
          <w:color w:val="000000" w:themeColor="text1"/>
          <w:sz w:val="26"/>
          <w:szCs w:val="26"/>
        </w:rPr>
      </w:pPr>
      <w:r w:rsidRPr="00F233B9">
        <w:rPr>
          <w:iCs/>
          <w:color w:val="000000" w:themeColor="text1"/>
          <w:sz w:val="26"/>
          <w:szCs w:val="26"/>
        </w:rPr>
        <w:t>на закупку</w:t>
      </w:r>
      <w:r w:rsidR="00D60C86" w:rsidRPr="00F233B9">
        <w:rPr>
          <w:iCs/>
          <w:color w:val="000000" w:themeColor="text1"/>
          <w:sz w:val="26"/>
          <w:szCs w:val="26"/>
        </w:rPr>
        <w:t xml:space="preserve"> </w:t>
      </w:r>
      <w:r w:rsidR="00A374F2">
        <w:rPr>
          <w:iCs/>
          <w:color w:val="000000" w:themeColor="text1"/>
          <w:sz w:val="26"/>
          <w:szCs w:val="26"/>
        </w:rPr>
        <w:t>манометров</w:t>
      </w:r>
    </w:p>
    <w:p w14:paraId="0D271D2E" w14:textId="58C5F709" w:rsidR="00667FAF" w:rsidRPr="00F233B9" w:rsidRDefault="00655E6E" w:rsidP="00655E6E">
      <w:pPr>
        <w:pStyle w:val="justify"/>
        <w:ind w:left="1287" w:firstLine="0"/>
        <w:rPr>
          <w:b/>
          <w:bCs/>
          <w:color w:val="000000" w:themeColor="text1"/>
          <w:sz w:val="26"/>
          <w:szCs w:val="26"/>
        </w:rPr>
      </w:pPr>
      <w:r w:rsidRPr="00F233B9">
        <w:rPr>
          <w:b/>
          <w:bCs/>
          <w:color w:val="000000" w:themeColor="text1"/>
          <w:sz w:val="26"/>
          <w:szCs w:val="26"/>
          <w:lang w:val="en-US"/>
        </w:rPr>
        <w:t>I</w:t>
      </w:r>
      <w:r w:rsidRPr="00F233B9">
        <w:rPr>
          <w:b/>
          <w:bCs/>
          <w:color w:val="000000" w:themeColor="text1"/>
          <w:sz w:val="26"/>
          <w:szCs w:val="26"/>
        </w:rPr>
        <w:t xml:space="preserve">. </w:t>
      </w:r>
      <w:r w:rsidR="007F4FCC" w:rsidRPr="00F233B9">
        <w:rPr>
          <w:b/>
          <w:bCs/>
          <w:color w:val="000000" w:themeColor="text1"/>
          <w:sz w:val="26"/>
          <w:szCs w:val="26"/>
        </w:rPr>
        <w:t>Приглашение к участию в процедуре государственной закупки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4919"/>
      </w:tblGrid>
      <w:tr w:rsidR="00667FAF" w:rsidRPr="00F233B9" w14:paraId="0D822C21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972648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Вид процедуры государственной закупки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A47751" w14:textId="3A1382F6" w:rsidR="00667FAF" w:rsidRPr="00D47585" w:rsidRDefault="00D47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7585">
              <w:rPr>
                <w:rFonts w:ascii="Times New Roman" w:hAnsi="Times New Roman" w:cs="Times New Roman"/>
                <w:b/>
              </w:rPr>
              <w:t>Закупка из одного источника (в электронном виде)</w:t>
            </w:r>
          </w:p>
        </w:tc>
      </w:tr>
      <w:tr w:rsidR="00667FAF" w:rsidRPr="00F233B9" w14:paraId="1AC9EBFB" w14:textId="77777777" w:rsidTr="00667FAF">
        <w:tc>
          <w:tcPr>
            <w:tcW w:w="9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E3AF53" w14:textId="77777777" w:rsidR="00667FAF" w:rsidRPr="00F233B9" w:rsidRDefault="00667FAF">
            <w:pPr>
              <w:spacing w:after="0"/>
              <w:jc w:val="center"/>
              <w:textAlignment w:val="center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Сведения о заказчике</w:t>
            </w:r>
          </w:p>
        </w:tc>
      </w:tr>
      <w:tr w:rsidR="00667FAF" w:rsidRPr="00F233B9" w14:paraId="31BDA51E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EB414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F506F" w14:textId="45992CB8" w:rsidR="00667FAF" w:rsidRPr="00B96012" w:rsidRDefault="00B96012">
            <w:pPr>
              <w:spacing w:after="0"/>
              <w:textAlignment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012">
              <w:rPr>
                <w:rFonts w:ascii="Times New Roman" w:hAnsi="Times New Roman" w:cs="Times New Roman"/>
                <w:b/>
              </w:rPr>
              <w:t xml:space="preserve">Коммунальное унитарное предприятие «Жилищно-эксплуатационный участок №4 Первомайского района </w:t>
            </w:r>
            <w:proofErr w:type="spellStart"/>
            <w:r w:rsidRPr="00B96012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B9601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67FAF" w:rsidRPr="00F2462E" w14:paraId="2D441BF1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742DDD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E8C5B8" w14:textId="0556B83A" w:rsidR="00F2462E" w:rsidRPr="00235241" w:rsidRDefault="00061BF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61B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 Беларусь, </w:t>
            </w:r>
          </w:p>
          <w:p w14:paraId="571E0F5A" w14:textId="07A02DF4" w:rsidR="007C343D" w:rsidRPr="00B96012" w:rsidRDefault="00B960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125 г"/>
              </w:smartTagPr>
              <w:r w:rsidRPr="00B96012">
                <w:rPr>
                  <w:rFonts w:ascii="Times New Roman" w:hAnsi="Times New Roman" w:cs="Times New Roman"/>
                  <w:szCs w:val="24"/>
                </w:rPr>
                <w:t>220125 г</w:t>
              </w:r>
            </w:smartTag>
            <w:r w:rsidRPr="00B96012">
              <w:rPr>
                <w:rFonts w:ascii="Times New Roman" w:hAnsi="Times New Roman" w:cs="Times New Roman"/>
                <w:szCs w:val="24"/>
              </w:rPr>
              <w:t>. Минск, ул. Острошицкая, 7</w:t>
            </w:r>
            <w:r w:rsidR="007C343D" w:rsidRPr="00B960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B105971" w14:textId="55045607" w:rsidR="00667FAF" w:rsidRPr="00F2462E" w:rsidRDefault="00667FAF">
            <w:pPr>
              <w:spacing w:after="0"/>
              <w:rPr>
                <w:sz w:val="26"/>
                <w:szCs w:val="26"/>
              </w:rPr>
            </w:pPr>
          </w:p>
        </w:tc>
      </w:tr>
      <w:tr w:rsidR="00667FAF" w:rsidRPr="00F233B9" w14:paraId="6D07CBC7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0C8DD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Учетный номер плательщика (при наличии)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5697BC" w14:textId="654BB4AF" w:rsidR="00667FAF" w:rsidRPr="00B96012" w:rsidRDefault="00B960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6012">
              <w:rPr>
                <w:rFonts w:ascii="Times New Roman" w:hAnsi="Times New Roman" w:cs="Times New Roman"/>
                <w:szCs w:val="24"/>
              </w:rPr>
              <w:t>192 469 186</w:t>
            </w:r>
          </w:p>
        </w:tc>
      </w:tr>
      <w:tr w:rsidR="00667FAF" w:rsidRPr="00F233B9" w14:paraId="25F44598" w14:textId="77777777" w:rsidTr="00667FAF">
        <w:tc>
          <w:tcPr>
            <w:tcW w:w="9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21923E" w14:textId="77777777" w:rsidR="00667FAF" w:rsidRPr="00F233B9" w:rsidRDefault="00667FAF">
            <w:pPr>
              <w:spacing w:after="0"/>
              <w:jc w:val="center"/>
              <w:textAlignment w:val="center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Сведения об организаторе</w:t>
            </w:r>
          </w:p>
        </w:tc>
      </w:tr>
      <w:tr w:rsidR="00667FAF" w:rsidRPr="00F233B9" w14:paraId="693AEA46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1E8F5E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юридического лица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D6FF" w14:textId="77777777" w:rsidR="00667FAF" w:rsidRPr="00F233B9" w:rsidRDefault="00667FA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67FAF" w:rsidRPr="00F233B9" w14:paraId="03C8CF37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3A6004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321A" w14:textId="77777777" w:rsidR="00667FAF" w:rsidRPr="00F233B9" w:rsidRDefault="00667FA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67FAF" w:rsidRPr="00F233B9" w14:paraId="16C8CB77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C21432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Учетный номер плательщика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DAA3E" w14:textId="77777777" w:rsidR="00667FAF" w:rsidRPr="00F233B9" w:rsidRDefault="00667FA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67FAF" w:rsidRPr="00F233B9" w14:paraId="17489626" w14:textId="77777777" w:rsidTr="00667FAF">
        <w:tc>
          <w:tcPr>
            <w:tcW w:w="97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25DE3" w14:textId="0CCB678A" w:rsidR="00667FAF" w:rsidRPr="00F233B9" w:rsidRDefault="00667FAF">
            <w:pPr>
              <w:spacing w:after="0"/>
              <w:jc w:val="center"/>
              <w:textAlignment w:val="center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Сведения </w:t>
            </w:r>
            <w:r w:rsidR="004C1489" w:rsidRPr="00F233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процедуре </w:t>
            </w:r>
            <w:r w:rsidR="00D47585" w:rsidRPr="00D47585">
              <w:rPr>
                <w:rFonts w:ascii="Times New Roman" w:hAnsi="Times New Roman" w:cs="Times New Roman"/>
                <w:b/>
              </w:rPr>
              <w:t>Закупка из одного источника (в электронном виде)</w:t>
            </w:r>
          </w:p>
        </w:tc>
      </w:tr>
      <w:tr w:rsidR="00667FAF" w:rsidRPr="00F233B9" w14:paraId="2753B1B1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4EA9F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истечения срока для подготовки и подачи предложений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9C627" w14:textId="7B519A83" w:rsidR="00667FAF" w:rsidRPr="00F233B9" w:rsidRDefault="00B938DC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923AD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061BFC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E923A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061BF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67FAF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202</w:t>
            </w:r>
            <w:r w:rsidR="00061B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67FAF" w:rsidRPr="00F233B9" w14:paraId="62174562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49FF4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Предельная стоимость предмета государственной закупки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092684" w14:textId="3184EE2A" w:rsidR="00667FAF" w:rsidRPr="00F233B9" w:rsidRDefault="00A374F2">
            <w:pPr>
              <w:spacing w:after="0"/>
              <w:textAlignment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100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proofErr w:type="gramStart"/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7FAF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белорусских</w:t>
            </w:r>
            <w:proofErr w:type="spellEnd"/>
            <w:proofErr w:type="gramEnd"/>
            <w:r w:rsidR="00667FAF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7FAF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рублей</w:t>
            </w:r>
            <w:proofErr w:type="spellEnd"/>
          </w:p>
        </w:tc>
      </w:tr>
      <w:tr w:rsidR="00667FAF" w:rsidRPr="00F233B9" w14:paraId="0FB10793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CD999E" w14:textId="77777777" w:rsidR="00667FAF" w:rsidRPr="00F233B9" w:rsidRDefault="00667FAF">
            <w:pPr>
              <w:spacing w:after="0"/>
              <w:rPr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участникам, документы и/или сведения для проверки требований к участникам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1425" w14:textId="08F05F43" w:rsidR="00667FAF" w:rsidRPr="00F233B9" w:rsidRDefault="00667FA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sz w:val="26"/>
                <w:szCs w:val="26"/>
              </w:rPr>
              <w:t>В соответствии с п. 2 ст. 16 Закона Республики Беларусь от 13.07.2012 № 419-З "О государственных закупках товаров (работ, услуг)", в том числе частью третьей подп. 1.7 п.1 Постановления Совета Министров Республики Беларусь от 15.06.2019 № 395 "О реализации Закона Республики Беларусь"</w:t>
            </w:r>
            <w:r w:rsidR="005559FD" w:rsidRPr="00F233B9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F233B9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и дополнений в Закон </w:t>
            </w:r>
            <w:r w:rsidRPr="00F233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 "О государственных закупках товаров (работ, услуг)" к участникам предъявляются следующие требования:</w:t>
            </w:r>
          </w:p>
          <w:p w14:paraId="6D90AFCC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B51593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8099AF7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8AEB86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требованию подтверждается:</w:t>
            </w:r>
          </w:p>
          <w:p w14:paraId="037A157A" w14:textId="25C9262A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- участниками, являющимися резидентами,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7D9699B8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15943516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C54F9A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98BB324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645102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3. Юридическое или физическое лицо, в том числе индивидуальный предприниматель, с учетом положений статьи 16-1 Закона "О государственных закупках товаров (работ, услуг)"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"О государственных закупках товаров (работ, услуг)"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14:paraId="068486E8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382935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76918F32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2F732A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3C61F1CB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85C2EE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6A93D131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CD2F80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1A40E27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BFC109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05D726D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FB98B0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 Юридическое или физическое лицо, в том числе индивидуальный предприниматель, 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5E1D70A7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7792E8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484B98C3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303973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3018A4A1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7082A4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350925D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0BC9E3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CC39C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F90FB7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CDCA35D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74165A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6B8A665D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85FEAA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2A87836B" w14:textId="77777777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4A181B" w14:textId="77777777" w:rsidR="00216AD5" w:rsidRPr="00F233B9" w:rsidRDefault="00216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требованиям, указанным в п. 2 – 16,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529B3A15" w14:textId="77777777" w:rsidR="00D47585" w:rsidRPr="00D47585" w:rsidRDefault="00667FAF" w:rsidP="00D47585">
            <w:pPr>
              <w:ind w:firstLine="358"/>
              <w:jc w:val="both"/>
              <w:rPr>
                <w:rFonts w:ascii="Times New Roman" w:hAnsi="Times New Roman" w:cs="Times New Roman"/>
                <w:b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случаях, установленных законодательными актами, допускается совместное участие в процедуре государственной закупки юридических и </w:t>
            </w: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(или) физических лиц, в том числе индивидуальных предпринимателей при соблюдении условий, установленных пунктом 4 статьи 16 Закона "О государственных закупках товаров (работ, услуг</w:t>
            </w:r>
            <w:r w:rsidRPr="00D47585">
              <w:rPr>
                <w:rFonts w:ascii="Times New Roman" w:eastAsia="Times New Roman" w:hAnsi="Times New Roman" w:cs="Times New Roman"/>
                <w:sz w:val="26"/>
                <w:szCs w:val="26"/>
              </w:rPr>
              <w:t>)".</w:t>
            </w:r>
            <w:r w:rsidR="00D47585" w:rsidRPr="00D475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7585" w:rsidRPr="00D47585">
              <w:rPr>
                <w:rFonts w:ascii="Times New Roman" w:hAnsi="Times New Roman" w:cs="Times New Roman"/>
                <w:b/>
              </w:rPr>
              <w:t>Соответствие данным требованиям по п. 10-16 подтверждается заявлением участника, подписанное не ранее чем за 5 рабочих дней до даты заключения договора.</w:t>
            </w:r>
          </w:p>
          <w:p w14:paraId="6B6EAB5D" w14:textId="28100C4D" w:rsidR="00667FAF" w:rsidRPr="00F233B9" w:rsidRDefault="00667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FAF" w:rsidRPr="00F233B9" w14:paraId="685C2A77" w14:textId="77777777" w:rsidTr="00667FAF">
        <w:tc>
          <w:tcPr>
            <w:tcW w:w="4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7C3E63" w14:textId="77777777" w:rsidR="00667FAF" w:rsidRPr="00F233B9" w:rsidRDefault="00667FAF">
            <w:pPr>
              <w:spacing w:after="0"/>
              <w:rPr>
                <w:rFonts w:eastAsiaTheme="minorEastAsia"/>
                <w:sz w:val="26"/>
                <w:szCs w:val="26"/>
              </w:rPr>
            </w:pPr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Требование о предоставлении аукционного обеспечения, размер аукционного обеспечения, срок действия банковской гарантии и (или) обеспечения исполнения обязательств по договору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22757" w14:textId="77777777" w:rsidR="00667FAF" w:rsidRPr="00F233B9" w:rsidRDefault="00667FAF">
            <w:pPr>
              <w:spacing w:after="0"/>
              <w:rPr>
                <w:sz w:val="26"/>
                <w:szCs w:val="26"/>
                <w:lang w:val="en-US"/>
              </w:rPr>
            </w:pPr>
            <w:proofErr w:type="spellStart"/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Не</w:t>
            </w:r>
            <w:proofErr w:type="spellEnd"/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требуется</w:t>
            </w:r>
            <w:proofErr w:type="spellEnd"/>
          </w:p>
        </w:tc>
      </w:tr>
    </w:tbl>
    <w:p w14:paraId="2E400DC5" w14:textId="77777777" w:rsidR="00667FAF" w:rsidRPr="00F233B9" w:rsidRDefault="00667FAF" w:rsidP="00667FAF">
      <w:pPr>
        <w:pStyle w:val="justify"/>
        <w:ind w:left="1287" w:firstLine="0"/>
        <w:rPr>
          <w:color w:val="000000" w:themeColor="text1"/>
          <w:sz w:val="26"/>
          <w:szCs w:val="26"/>
        </w:rPr>
      </w:pPr>
    </w:p>
    <w:tbl>
      <w:tblPr>
        <w:tblW w:w="5001" w:type="pct"/>
        <w:tblInd w:w="-1" w:type="dxa"/>
        <w:tblLook w:val="04A0" w:firstRow="1" w:lastRow="0" w:firstColumn="1" w:lastColumn="0" w:noHBand="0" w:noVBand="1"/>
      </w:tblPr>
      <w:tblGrid>
        <w:gridCol w:w="4387"/>
        <w:gridCol w:w="4950"/>
      </w:tblGrid>
      <w:tr w:rsidR="005561C3" w:rsidRPr="00F233B9" w14:paraId="2C03149D" w14:textId="77777777" w:rsidTr="00B96F2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FE28D" w14:textId="3B178FE8" w:rsidR="005561C3" w:rsidRPr="00F233B9" w:rsidRDefault="005561C3" w:rsidP="00556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Сведения о предмете государственной закупки</w:t>
            </w:r>
          </w:p>
        </w:tc>
      </w:tr>
      <w:tr w:rsidR="00566557" w:rsidRPr="00F233B9" w14:paraId="2064D0F5" w14:textId="77777777" w:rsidTr="00B96F2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2B24" w14:textId="6F684427" w:rsidR="00566557" w:rsidRPr="00F233B9" w:rsidRDefault="00566557" w:rsidP="0051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Часть (лот) № </w:t>
            </w:r>
            <w:r w:rsidR="00983BF7" w:rsidRPr="00F233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760FE" w:rsidRPr="00F233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66557" w:rsidRPr="00F233B9" w14:paraId="77A3F61C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086A" w14:textId="77777777" w:rsidR="00566557" w:rsidRPr="00F233B9" w:rsidRDefault="00566557" w:rsidP="00511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товаров (работ, услуг)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CBA4D" w14:textId="2BF6B7CB" w:rsidR="00566557" w:rsidRPr="00B96012" w:rsidRDefault="00A374F2" w:rsidP="00511C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Манометры</w:t>
            </w:r>
          </w:p>
        </w:tc>
      </w:tr>
      <w:tr w:rsidR="002A3398" w:rsidRPr="00F233B9" w14:paraId="2C128937" w14:textId="77777777" w:rsidTr="00A374F2">
        <w:trPr>
          <w:trHeight w:val="767"/>
        </w:trPr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7DB7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Код (или несколько кодов)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8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ОКРБ 007-2012 (подвид)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C4E7" w14:textId="168D0D37" w:rsidR="002A3398" w:rsidRPr="003368BC" w:rsidRDefault="00760D35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96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26.51.52.700</w:t>
            </w:r>
          </w:p>
        </w:tc>
      </w:tr>
      <w:tr w:rsidR="002A3398" w:rsidRPr="00F233B9" w14:paraId="02ECF507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6DEC4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(или несколько наименований)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9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 соответствии с ОКРБ 007-2012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FE1A" w14:textId="6AAF91C3" w:rsidR="002A3398" w:rsidRPr="002A3398" w:rsidRDefault="00A374F2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96012">
              <w:rPr>
                <w:rFonts w:ascii="Times New Roman" w:hAnsi="Times New Roman" w:cs="Times New Roman"/>
                <w:noProof/>
              </w:rPr>
              <w:t>Приборы и аппаратура для измерения или контроля давления жидкостей или газов</w:t>
            </w:r>
          </w:p>
        </w:tc>
      </w:tr>
      <w:tr w:rsidR="002A3398" w:rsidRPr="00F233B9" w14:paraId="0C6A7908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CF41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(количество)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BD5EC" w14:textId="1EC2AECD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A37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 100 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</w:tr>
      <w:tr w:rsidR="002A3398" w:rsidRPr="00F233B9" w14:paraId="141E291C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E785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BB53" w14:textId="1FA1D820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5 (пяти) календарных дней с момента заключения договора</w:t>
            </w:r>
          </w:p>
        </w:tc>
      </w:tr>
      <w:tr w:rsidR="002A3398" w:rsidRPr="00F233B9" w14:paraId="7525D80F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BD55C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DA5D" w14:textId="77777777" w:rsidR="002A3398" w:rsidRPr="00B96012" w:rsidRDefault="002A3398" w:rsidP="002A33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B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 Беларусь, </w:t>
            </w:r>
          </w:p>
          <w:p w14:paraId="5B37C573" w14:textId="77777777" w:rsidR="002A3398" w:rsidRPr="00B96012" w:rsidRDefault="002A3398" w:rsidP="002A33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125 г"/>
              </w:smartTagPr>
              <w:r w:rsidRPr="00B96012">
                <w:rPr>
                  <w:rFonts w:ascii="Times New Roman" w:hAnsi="Times New Roman" w:cs="Times New Roman"/>
                  <w:szCs w:val="24"/>
                </w:rPr>
                <w:t>220125 г</w:t>
              </w:r>
            </w:smartTag>
            <w:r w:rsidRPr="00B96012">
              <w:rPr>
                <w:rFonts w:ascii="Times New Roman" w:hAnsi="Times New Roman" w:cs="Times New Roman"/>
                <w:szCs w:val="24"/>
              </w:rPr>
              <w:t>. Минск, ул. Острошицкая, 7</w:t>
            </w:r>
            <w:r w:rsidRPr="00B960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77CADD7" w14:textId="501F0939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A3398" w:rsidRPr="00F233B9" w14:paraId="7DD4AEF8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B82D" w14:textId="5FCE1638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Предельная стоимость предмета государственной закупки по части (лоту)</w:t>
            </w: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7296" w14:textId="56BB34FA" w:rsidR="002A3398" w:rsidRPr="00F233B9" w:rsidRDefault="00A374F2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21 100,00</w:t>
            </w:r>
            <w:r w:rsidR="002A3398" w:rsidRPr="00F233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A3398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белорусских</w:t>
            </w:r>
            <w:proofErr w:type="spellEnd"/>
            <w:r w:rsidR="002A3398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A3398" w:rsidRPr="00F233B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рублей</w:t>
            </w:r>
            <w:proofErr w:type="spellEnd"/>
          </w:p>
        </w:tc>
      </w:tr>
      <w:tr w:rsidR="002A3398" w:rsidRPr="00F233B9" w14:paraId="37FD0191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4F10" w14:textId="77777777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AF31B" w14:textId="127FF4F1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Собственные средства </w:t>
            </w:r>
          </w:p>
        </w:tc>
      </w:tr>
      <w:tr w:rsidR="002A3398" w:rsidRPr="00F233B9" w14:paraId="4A6B61C8" w14:textId="77777777" w:rsidTr="00B96F2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BD50" w14:textId="532BF1DB" w:rsidR="002A3398" w:rsidRPr="00F233B9" w:rsidRDefault="002A3398" w:rsidP="002A3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Основные характеристики</w:t>
            </w:r>
          </w:p>
        </w:tc>
      </w:tr>
      <w:tr w:rsidR="002A3398" w:rsidRPr="00F233B9" w14:paraId="1A3BF179" w14:textId="77777777" w:rsidTr="00BC7337">
        <w:tc>
          <w:tcPr>
            <w:tcW w:w="2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4199" w14:textId="30374DC6" w:rsidR="002A3398" w:rsidRPr="00F233B9" w:rsidRDefault="002A3398" w:rsidP="002A33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33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2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4DA0E" w14:textId="35BE1569" w:rsidR="002A3398" w:rsidRPr="007D1F98" w:rsidRDefault="002A3398" w:rsidP="002A339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приложенному техническому заданию.</w:t>
            </w:r>
          </w:p>
          <w:p w14:paraId="525B78F3" w14:textId="275DC29B" w:rsidR="002A3398" w:rsidRPr="00CC108B" w:rsidRDefault="002A3398" w:rsidP="002A33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A6277B" w14:textId="77777777" w:rsidR="001C5A0C" w:rsidRPr="00F233B9" w:rsidRDefault="001C5A0C" w:rsidP="001C5A0C">
      <w:pPr>
        <w:pStyle w:val="justify"/>
        <w:spacing w:after="0"/>
        <w:ind w:firstLine="284"/>
        <w:rPr>
          <w:b/>
          <w:bCs/>
          <w:color w:val="000000" w:themeColor="text1"/>
          <w:sz w:val="26"/>
          <w:szCs w:val="26"/>
        </w:rPr>
      </w:pPr>
    </w:p>
    <w:p w14:paraId="0C01CA75" w14:textId="77777777" w:rsidR="00D47585" w:rsidRPr="00D47585" w:rsidRDefault="00D47585" w:rsidP="00D47585">
      <w:pPr>
        <w:ind w:firstLine="709"/>
        <w:jc w:val="both"/>
        <w:rPr>
          <w:rFonts w:ascii="Times New Roman" w:hAnsi="Times New Roman" w:cs="Times New Roman"/>
          <w:i/>
        </w:rPr>
      </w:pPr>
      <w:r w:rsidRPr="00D47585">
        <w:rPr>
          <w:rFonts w:ascii="Times New Roman" w:hAnsi="Times New Roman" w:cs="Times New Roman"/>
          <w:i/>
        </w:rPr>
        <w:t>Заказчик (организатор) вправе в ходе процедуры государственной закупки или исполнения договора изменить объем (количество) предмета государственной закупки, но не более предельно-допустимого значения, установленного Законом Республики Беларусь от 13 июля 2012 года №419-</w:t>
      </w:r>
      <w:r w:rsidRPr="00D47585">
        <w:rPr>
          <w:rFonts w:ascii="Times New Roman" w:hAnsi="Times New Roman" w:cs="Times New Roman"/>
          <w:i/>
        </w:rPr>
        <w:lastRenderedPageBreak/>
        <w:t>З «О государственных закупках товаров (работ, услуг)» и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14:paraId="3BC09BE2" w14:textId="77777777" w:rsidR="00D47585" w:rsidRPr="00D47585" w:rsidRDefault="00D47585" w:rsidP="00D47585">
      <w:pPr>
        <w:ind w:firstLine="709"/>
        <w:jc w:val="both"/>
        <w:rPr>
          <w:rFonts w:ascii="Times New Roman" w:hAnsi="Times New Roman" w:cs="Times New Roman"/>
          <w:i/>
        </w:rPr>
      </w:pPr>
      <w:r w:rsidRPr="00D47585">
        <w:rPr>
          <w:rFonts w:ascii="Times New Roman" w:hAnsi="Times New Roman" w:cs="Times New Roman"/>
          <w:i/>
        </w:rPr>
        <w:t>Заказчик (организатор) вправе принять решение об отмене процедуры государственной закупки в целом либо в отношении отдельных частей (лотов) предмета государственной закупки в ходе ее проведения в случае отсутствия финансирования, утраты необходимости приобретения товаров (работ, услуг), возникновения необходимости внесения изменений и (или) дополнений в предмет государственной закупки и требования к предмету государственной закупки, требования к участникам, а также в случае выявления заказчиком (организатором) нарушений законодательства при организации и проведении процедуры государственной закупки.</w:t>
      </w:r>
    </w:p>
    <w:p w14:paraId="19E4A3D4" w14:textId="0995D25E" w:rsidR="00D47585" w:rsidRPr="00D47585" w:rsidRDefault="00D47585" w:rsidP="00D47585">
      <w:pPr>
        <w:ind w:firstLine="709"/>
        <w:jc w:val="both"/>
        <w:rPr>
          <w:rFonts w:ascii="Times New Roman" w:hAnsi="Times New Roman" w:cs="Times New Roman"/>
          <w:i/>
        </w:rPr>
      </w:pPr>
      <w:r w:rsidRPr="00D47585">
        <w:rPr>
          <w:rFonts w:ascii="Times New Roman" w:hAnsi="Times New Roman" w:cs="Times New Roman"/>
          <w:i/>
        </w:rPr>
        <w:t>В случае отсутствия вышеуказанных документов и (или) сведений необходимо указать информацию о предельном нормативе рентабельности в представленном коммерческом предложении или иным способом.</w:t>
      </w:r>
    </w:p>
    <w:p w14:paraId="5BE97322" w14:textId="53B409E2" w:rsidR="003E199F" w:rsidRPr="00D47585" w:rsidRDefault="00D47585" w:rsidP="00D47585">
      <w:pPr>
        <w:ind w:firstLine="709"/>
        <w:jc w:val="both"/>
        <w:rPr>
          <w:rFonts w:ascii="Times New Roman" w:hAnsi="Times New Roman" w:cs="Times New Roman"/>
        </w:rPr>
      </w:pPr>
      <w:r w:rsidRPr="00D47585">
        <w:rPr>
          <w:rFonts w:ascii="Times New Roman" w:hAnsi="Times New Roman" w:cs="Times New Roman"/>
          <w:b/>
          <w:i/>
          <w:u w:val="single"/>
        </w:rPr>
        <w:t>Заказчик может посредством электронной торговой площадки обратиться к поставщику (подрядчику, исполнителю) с запросом о разъяснении содержания размещенных им документов и (или) сведений и (или) внесении изменений и (или) дополнений в них, в том числе о снижении предложенной им цены*, об изменении предлагаемых условий исполнения договора государственной закупки. Ответ на запрос с приложением при необходимости недостающих документов и (или) сведений размещается поставщиком (подрядчиком, исполнителем) на электронной торговой площадке в порядке и сроки, установленные в запросе заказчика на электронной торговой площадке</w:t>
      </w:r>
      <w:r w:rsidRPr="00D47585">
        <w:rPr>
          <w:rFonts w:ascii="Times New Roman" w:hAnsi="Times New Roman" w:cs="Times New Roman"/>
        </w:rPr>
        <w:t>.</w:t>
      </w:r>
    </w:p>
    <w:p w14:paraId="3D0688FE" w14:textId="0AE907A5" w:rsidR="00C90CAE" w:rsidRPr="00D47585" w:rsidRDefault="00C90CAE" w:rsidP="000D5A0C">
      <w:pPr>
        <w:pStyle w:val="justify"/>
        <w:spacing w:after="0"/>
        <w:ind w:firstLine="0"/>
        <w:rPr>
          <w:color w:val="000000" w:themeColor="text1"/>
          <w:sz w:val="26"/>
          <w:szCs w:val="26"/>
        </w:rPr>
      </w:pPr>
    </w:p>
    <w:p w14:paraId="6C04DDBA" w14:textId="1A6A5EB5" w:rsidR="00952FC9" w:rsidRPr="00F233B9" w:rsidRDefault="001D75C0" w:rsidP="008E1733">
      <w:pPr>
        <w:pStyle w:val="justify"/>
        <w:tabs>
          <w:tab w:val="left" w:pos="6804"/>
        </w:tabs>
        <w:spacing w:after="0"/>
        <w:ind w:firstLine="0"/>
        <w:rPr>
          <w:color w:val="000000" w:themeColor="text1"/>
          <w:sz w:val="26"/>
          <w:szCs w:val="26"/>
        </w:rPr>
      </w:pPr>
      <w:r w:rsidRPr="00D47585">
        <w:rPr>
          <w:color w:val="000000" w:themeColor="text1"/>
          <w:sz w:val="26"/>
          <w:szCs w:val="26"/>
        </w:rPr>
        <w:t xml:space="preserve">Специалист по закупкам                                                                      </w:t>
      </w:r>
      <w:r>
        <w:rPr>
          <w:color w:val="000000" w:themeColor="text1"/>
          <w:sz w:val="26"/>
          <w:szCs w:val="26"/>
        </w:rPr>
        <w:t>Гончар Г.А.</w:t>
      </w:r>
    </w:p>
    <w:sectPr w:rsidR="00952FC9" w:rsidRPr="00F233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EAB2" w14:textId="77777777" w:rsidR="00255701" w:rsidRDefault="00255701" w:rsidP="00072909">
      <w:pPr>
        <w:spacing w:after="0" w:line="240" w:lineRule="auto"/>
      </w:pPr>
      <w:r>
        <w:separator/>
      </w:r>
    </w:p>
  </w:endnote>
  <w:endnote w:type="continuationSeparator" w:id="0">
    <w:p w14:paraId="6AAFDE5E" w14:textId="77777777" w:rsidR="00255701" w:rsidRDefault="00255701" w:rsidP="000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94189"/>
      <w:docPartObj>
        <w:docPartGallery w:val="Page Numbers (Bottom of Page)"/>
        <w:docPartUnique/>
      </w:docPartObj>
    </w:sdtPr>
    <w:sdtContent>
      <w:p w14:paraId="76F828A2" w14:textId="087E8C49" w:rsidR="00072909" w:rsidRDefault="00072909" w:rsidP="000729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D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6C16" w14:textId="77777777" w:rsidR="00255701" w:rsidRDefault="00255701" w:rsidP="00072909">
      <w:pPr>
        <w:spacing w:after="0" w:line="240" w:lineRule="auto"/>
      </w:pPr>
      <w:r>
        <w:separator/>
      </w:r>
    </w:p>
  </w:footnote>
  <w:footnote w:type="continuationSeparator" w:id="0">
    <w:p w14:paraId="77C1B8A4" w14:textId="77777777" w:rsidR="00255701" w:rsidRDefault="00255701" w:rsidP="00072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F54"/>
    <w:multiLevelType w:val="hybridMultilevel"/>
    <w:tmpl w:val="CD92177E"/>
    <w:lvl w:ilvl="0" w:tplc="77A0BF6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FF94534"/>
    <w:multiLevelType w:val="hybridMultilevel"/>
    <w:tmpl w:val="B75A89DE"/>
    <w:lvl w:ilvl="0" w:tplc="E816133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7" w:hanging="360"/>
      </w:pPr>
    </w:lvl>
    <w:lvl w:ilvl="2" w:tplc="2000001B" w:tentative="1">
      <w:start w:val="1"/>
      <w:numFmt w:val="lowerRoman"/>
      <w:lvlText w:val="%3."/>
      <w:lvlJc w:val="right"/>
      <w:pPr>
        <w:ind w:left="3087" w:hanging="180"/>
      </w:pPr>
    </w:lvl>
    <w:lvl w:ilvl="3" w:tplc="2000000F" w:tentative="1">
      <w:start w:val="1"/>
      <w:numFmt w:val="decimal"/>
      <w:lvlText w:val="%4."/>
      <w:lvlJc w:val="left"/>
      <w:pPr>
        <w:ind w:left="3807" w:hanging="360"/>
      </w:pPr>
    </w:lvl>
    <w:lvl w:ilvl="4" w:tplc="20000019" w:tentative="1">
      <w:start w:val="1"/>
      <w:numFmt w:val="lowerLetter"/>
      <w:lvlText w:val="%5."/>
      <w:lvlJc w:val="left"/>
      <w:pPr>
        <w:ind w:left="4527" w:hanging="360"/>
      </w:pPr>
    </w:lvl>
    <w:lvl w:ilvl="5" w:tplc="2000001B" w:tentative="1">
      <w:start w:val="1"/>
      <w:numFmt w:val="lowerRoman"/>
      <w:lvlText w:val="%6."/>
      <w:lvlJc w:val="right"/>
      <w:pPr>
        <w:ind w:left="5247" w:hanging="180"/>
      </w:pPr>
    </w:lvl>
    <w:lvl w:ilvl="6" w:tplc="2000000F" w:tentative="1">
      <w:start w:val="1"/>
      <w:numFmt w:val="decimal"/>
      <w:lvlText w:val="%7."/>
      <w:lvlJc w:val="left"/>
      <w:pPr>
        <w:ind w:left="5967" w:hanging="360"/>
      </w:pPr>
    </w:lvl>
    <w:lvl w:ilvl="7" w:tplc="20000019" w:tentative="1">
      <w:start w:val="1"/>
      <w:numFmt w:val="lowerLetter"/>
      <w:lvlText w:val="%8."/>
      <w:lvlJc w:val="left"/>
      <w:pPr>
        <w:ind w:left="6687" w:hanging="360"/>
      </w:pPr>
    </w:lvl>
    <w:lvl w:ilvl="8" w:tplc="200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6165C6D"/>
    <w:multiLevelType w:val="hybridMultilevel"/>
    <w:tmpl w:val="26EEDD84"/>
    <w:lvl w:ilvl="0" w:tplc="A15CE656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7" w:hanging="360"/>
      </w:pPr>
    </w:lvl>
    <w:lvl w:ilvl="2" w:tplc="2000001B" w:tentative="1">
      <w:start w:val="1"/>
      <w:numFmt w:val="lowerRoman"/>
      <w:lvlText w:val="%3."/>
      <w:lvlJc w:val="right"/>
      <w:pPr>
        <w:ind w:left="3087" w:hanging="180"/>
      </w:pPr>
    </w:lvl>
    <w:lvl w:ilvl="3" w:tplc="2000000F" w:tentative="1">
      <w:start w:val="1"/>
      <w:numFmt w:val="decimal"/>
      <w:lvlText w:val="%4."/>
      <w:lvlJc w:val="left"/>
      <w:pPr>
        <w:ind w:left="3807" w:hanging="360"/>
      </w:pPr>
    </w:lvl>
    <w:lvl w:ilvl="4" w:tplc="20000019" w:tentative="1">
      <w:start w:val="1"/>
      <w:numFmt w:val="lowerLetter"/>
      <w:lvlText w:val="%5."/>
      <w:lvlJc w:val="left"/>
      <w:pPr>
        <w:ind w:left="4527" w:hanging="360"/>
      </w:pPr>
    </w:lvl>
    <w:lvl w:ilvl="5" w:tplc="2000001B" w:tentative="1">
      <w:start w:val="1"/>
      <w:numFmt w:val="lowerRoman"/>
      <w:lvlText w:val="%6."/>
      <w:lvlJc w:val="right"/>
      <w:pPr>
        <w:ind w:left="5247" w:hanging="180"/>
      </w:pPr>
    </w:lvl>
    <w:lvl w:ilvl="6" w:tplc="2000000F" w:tentative="1">
      <w:start w:val="1"/>
      <w:numFmt w:val="decimal"/>
      <w:lvlText w:val="%7."/>
      <w:lvlJc w:val="left"/>
      <w:pPr>
        <w:ind w:left="5967" w:hanging="360"/>
      </w:pPr>
    </w:lvl>
    <w:lvl w:ilvl="7" w:tplc="20000019" w:tentative="1">
      <w:start w:val="1"/>
      <w:numFmt w:val="lowerLetter"/>
      <w:lvlText w:val="%8."/>
      <w:lvlJc w:val="left"/>
      <w:pPr>
        <w:ind w:left="6687" w:hanging="360"/>
      </w:pPr>
    </w:lvl>
    <w:lvl w:ilvl="8" w:tplc="200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E272B77"/>
    <w:multiLevelType w:val="multilevel"/>
    <w:tmpl w:val="6E88EA6A"/>
    <w:lvl w:ilvl="0"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22E6F"/>
    <w:multiLevelType w:val="hybridMultilevel"/>
    <w:tmpl w:val="FE5EF204"/>
    <w:lvl w:ilvl="0" w:tplc="9A3C71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1D3AA2"/>
    <w:multiLevelType w:val="hybridMultilevel"/>
    <w:tmpl w:val="6A6633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4073803">
    <w:abstractNumId w:val="4"/>
  </w:num>
  <w:num w:numId="2" w16cid:durableId="1775709884">
    <w:abstractNumId w:val="2"/>
  </w:num>
  <w:num w:numId="3" w16cid:durableId="985477318">
    <w:abstractNumId w:val="1"/>
  </w:num>
  <w:num w:numId="4" w16cid:durableId="1982732487">
    <w:abstractNumId w:val="0"/>
  </w:num>
  <w:num w:numId="5" w16cid:durableId="855462951">
    <w:abstractNumId w:val="3"/>
  </w:num>
  <w:num w:numId="6" w16cid:durableId="1117215050">
    <w:abstractNumId w:val="5"/>
  </w:num>
  <w:num w:numId="7" w16cid:durableId="103122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CC"/>
    <w:rsid w:val="000005EC"/>
    <w:rsid w:val="00001501"/>
    <w:rsid w:val="000054C5"/>
    <w:rsid w:val="00005CE1"/>
    <w:rsid w:val="0001410B"/>
    <w:rsid w:val="00016631"/>
    <w:rsid w:val="00021C03"/>
    <w:rsid w:val="00036493"/>
    <w:rsid w:val="00037554"/>
    <w:rsid w:val="00040FAC"/>
    <w:rsid w:val="00045A86"/>
    <w:rsid w:val="00050981"/>
    <w:rsid w:val="00057962"/>
    <w:rsid w:val="00061BFC"/>
    <w:rsid w:val="00063D90"/>
    <w:rsid w:val="00064FA0"/>
    <w:rsid w:val="000674E1"/>
    <w:rsid w:val="00071BB4"/>
    <w:rsid w:val="00072909"/>
    <w:rsid w:val="00072EF8"/>
    <w:rsid w:val="0009651D"/>
    <w:rsid w:val="000A2E79"/>
    <w:rsid w:val="000A6EB2"/>
    <w:rsid w:val="000A7259"/>
    <w:rsid w:val="000C3152"/>
    <w:rsid w:val="000C5975"/>
    <w:rsid w:val="000D2FD9"/>
    <w:rsid w:val="000D5A0C"/>
    <w:rsid w:val="000F0AC3"/>
    <w:rsid w:val="000F6DBB"/>
    <w:rsid w:val="00104746"/>
    <w:rsid w:val="00105416"/>
    <w:rsid w:val="001065F1"/>
    <w:rsid w:val="00112241"/>
    <w:rsid w:val="001229AE"/>
    <w:rsid w:val="00130005"/>
    <w:rsid w:val="00133672"/>
    <w:rsid w:val="00135887"/>
    <w:rsid w:val="00135D5D"/>
    <w:rsid w:val="0014164D"/>
    <w:rsid w:val="00145E42"/>
    <w:rsid w:val="0014796C"/>
    <w:rsid w:val="001513BB"/>
    <w:rsid w:val="0015710F"/>
    <w:rsid w:val="001572EC"/>
    <w:rsid w:val="00184675"/>
    <w:rsid w:val="001867C1"/>
    <w:rsid w:val="00187E6C"/>
    <w:rsid w:val="0019496D"/>
    <w:rsid w:val="00197FA8"/>
    <w:rsid w:val="001A07B4"/>
    <w:rsid w:val="001A27E2"/>
    <w:rsid w:val="001A7970"/>
    <w:rsid w:val="001A7D61"/>
    <w:rsid w:val="001B326D"/>
    <w:rsid w:val="001B7127"/>
    <w:rsid w:val="001C5A0C"/>
    <w:rsid w:val="001D4A43"/>
    <w:rsid w:val="001D75C0"/>
    <w:rsid w:val="001F31F3"/>
    <w:rsid w:val="001F4C85"/>
    <w:rsid w:val="001F4FA6"/>
    <w:rsid w:val="001F7944"/>
    <w:rsid w:val="00200DA0"/>
    <w:rsid w:val="00210BFA"/>
    <w:rsid w:val="00210C68"/>
    <w:rsid w:val="00210FBB"/>
    <w:rsid w:val="00211C90"/>
    <w:rsid w:val="00213C2C"/>
    <w:rsid w:val="00214215"/>
    <w:rsid w:val="00215340"/>
    <w:rsid w:val="00216AD5"/>
    <w:rsid w:val="002250D5"/>
    <w:rsid w:val="00235241"/>
    <w:rsid w:val="00255701"/>
    <w:rsid w:val="00261403"/>
    <w:rsid w:val="0026172F"/>
    <w:rsid w:val="00266D35"/>
    <w:rsid w:val="00267A89"/>
    <w:rsid w:val="00267ACC"/>
    <w:rsid w:val="0027004F"/>
    <w:rsid w:val="00280C3A"/>
    <w:rsid w:val="002911D1"/>
    <w:rsid w:val="002A3398"/>
    <w:rsid w:val="002A3544"/>
    <w:rsid w:val="002B0F47"/>
    <w:rsid w:val="002B5DAB"/>
    <w:rsid w:val="002B79A7"/>
    <w:rsid w:val="002C2470"/>
    <w:rsid w:val="002D23D8"/>
    <w:rsid w:val="002D46E9"/>
    <w:rsid w:val="002D5C3B"/>
    <w:rsid w:val="002F542A"/>
    <w:rsid w:val="003107DF"/>
    <w:rsid w:val="00311AFF"/>
    <w:rsid w:val="00312BF8"/>
    <w:rsid w:val="00314435"/>
    <w:rsid w:val="003335C9"/>
    <w:rsid w:val="003355B2"/>
    <w:rsid w:val="003368BC"/>
    <w:rsid w:val="00337D88"/>
    <w:rsid w:val="00352C5F"/>
    <w:rsid w:val="003537AD"/>
    <w:rsid w:val="00354C9C"/>
    <w:rsid w:val="003601AC"/>
    <w:rsid w:val="0036062E"/>
    <w:rsid w:val="003623B1"/>
    <w:rsid w:val="00375BCE"/>
    <w:rsid w:val="00392BC9"/>
    <w:rsid w:val="003B1170"/>
    <w:rsid w:val="003B2482"/>
    <w:rsid w:val="003B6C42"/>
    <w:rsid w:val="003B73F3"/>
    <w:rsid w:val="003D23CE"/>
    <w:rsid w:val="003D674B"/>
    <w:rsid w:val="003E199F"/>
    <w:rsid w:val="003E635F"/>
    <w:rsid w:val="003E7863"/>
    <w:rsid w:val="003F10AC"/>
    <w:rsid w:val="00430E92"/>
    <w:rsid w:val="00437481"/>
    <w:rsid w:val="004517A4"/>
    <w:rsid w:val="00451829"/>
    <w:rsid w:val="004527B3"/>
    <w:rsid w:val="0046250E"/>
    <w:rsid w:val="00462B57"/>
    <w:rsid w:val="0046624C"/>
    <w:rsid w:val="00466FB5"/>
    <w:rsid w:val="0047182D"/>
    <w:rsid w:val="00472495"/>
    <w:rsid w:val="0047356C"/>
    <w:rsid w:val="0047358F"/>
    <w:rsid w:val="004746D1"/>
    <w:rsid w:val="004809C2"/>
    <w:rsid w:val="00484315"/>
    <w:rsid w:val="00491165"/>
    <w:rsid w:val="00495BA8"/>
    <w:rsid w:val="004A4105"/>
    <w:rsid w:val="004C134A"/>
    <w:rsid w:val="004C1489"/>
    <w:rsid w:val="004C34BB"/>
    <w:rsid w:val="004C44CC"/>
    <w:rsid w:val="004C6906"/>
    <w:rsid w:val="004D3509"/>
    <w:rsid w:val="004E0381"/>
    <w:rsid w:val="004E24C4"/>
    <w:rsid w:val="004E792D"/>
    <w:rsid w:val="004F0753"/>
    <w:rsid w:val="00511185"/>
    <w:rsid w:val="00517BF6"/>
    <w:rsid w:val="00520AC6"/>
    <w:rsid w:val="005251D8"/>
    <w:rsid w:val="005262BF"/>
    <w:rsid w:val="00535534"/>
    <w:rsid w:val="00536E24"/>
    <w:rsid w:val="00537E37"/>
    <w:rsid w:val="0054437F"/>
    <w:rsid w:val="00545F36"/>
    <w:rsid w:val="005462E8"/>
    <w:rsid w:val="00550B8E"/>
    <w:rsid w:val="005559FD"/>
    <w:rsid w:val="005561C3"/>
    <w:rsid w:val="005601CE"/>
    <w:rsid w:val="00561587"/>
    <w:rsid w:val="00566557"/>
    <w:rsid w:val="0057061D"/>
    <w:rsid w:val="005712AA"/>
    <w:rsid w:val="00572252"/>
    <w:rsid w:val="00573AE7"/>
    <w:rsid w:val="0057738A"/>
    <w:rsid w:val="00581D34"/>
    <w:rsid w:val="00582B1A"/>
    <w:rsid w:val="0058335D"/>
    <w:rsid w:val="00586191"/>
    <w:rsid w:val="00593C30"/>
    <w:rsid w:val="005A107C"/>
    <w:rsid w:val="005A77E5"/>
    <w:rsid w:val="005B50C3"/>
    <w:rsid w:val="005B7B2C"/>
    <w:rsid w:val="005C5DF2"/>
    <w:rsid w:val="005D7672"/>
    <w:rsid w:val="005E46C3"/>
    <w:rsid w:val="005E5DFE"/>
    <w:rsid w:val="005E6F95"/>
    <w:rsid w:val="00604B64"/>
    <w:rsid w:val="0061257B"/>
    <w:rsid w:val="0062016F"/>
    <w:rsid w:val="00623616"/>
    <w:rsid w:val="0062456F"/>
    <w:rsid w:val="00633768"/>
    <w:rsid w:val="00634868"/>
    <w:rsid w:val="00634959"/>
    <w:rsid w:val="006406FF"/>
    <w:rsid w:val="006456B9"/>
    <w:rsid w:val="0064579E"/>
    <w:rsid w:val="00646D23"/>
    <w:rsid w:val="0064788F"/>
    <w:rsid w:val="00647BEB"/>
    <w:rsid w:val="0065052F"/>
    <w:rsid w:val="00654D73"/>
    <w:rsid w:val="00655E6E"/>
    <w:rsid w:val="00663855"/>
    <w:rsid w:val="0066398A"/>
    <w:rsid w:val="00667FAF"/>
    <w:rsid w:val="0067098A"/>
    <w:rsid w:val="006760FE"/>
    <w:rsid w:val="00680527"/>
    <w:rsid w:val="00680979"/>
    <w:rsid w:val="006875AF"/>
    <w:rsid w:val="006903A3"/>
    <w:rsid w:val="00693A29"/>
    <w:rsid w:val="006A627E"/>
    <w:rsid w:val="006B2F03"/>
    <w:rsid w:val="006B35A7"/>
    <w:rsid w:val="006B64B1"/>
    <w:rsid w:val="006C36AC"/>
    <w:rsid w:val="006C52F2"/>
    <w:rsid w:val="006D336D"/>
    <w:rsid w:val="006D39C4"/>
    <w:rsid w:val="006E0C2A"/>
    <w:rsid w:val="006E15DC"/>
    <w:rsid w:val="006F1FCE"/>
    <w:rsid w:val="00702488"/>
    <w:rsid w:val="00702C38"/>
    <w:rsid w:val="0070512A"/>
    <w:rsid w:val="00705575"/>
    <w:rsid w:val="007055CA"/>
    <w:rsid w:val="007171D1"/>
    <w:rsid w:val="00736FC6"/>
    <w:rsid w:val="00747245"/>
    <w:rsid w:val="00752FC4"/>
    <w:rsid w:val="00754229"/>
    <w:rsid w:val="007577B6"/>
    <w:rsid w:val="00760D35"/>
    <w:rsid w:val="00763D02"/>
    <w:rsid w:val="0077253E"/>
    <w:rsid w:val="00775574"/>
    <w:rsid w:val="00784148"/>
    <w:rsid w:val="00787FA6"/>
    <w:rsid w:val="00790DF6"/>
    <w:rsid w:val="0079246C"/>
    <w:rsid w:val="00795CBA"/>
    <w:rsid w:val="00796AEF"/>
    <w:rsid w:val="007A3180"/>
    <w:rsid w:val="007A5F93"/>
    <w:rsid w:val="007B557D"/>
    <w:rsid w:val="007B79ED"/>
    <w:rsid w:val="007B7EF8"/>
    <w:rsid w:val="007C343D"/>
    <w:rsid w:val="007C6FF0"/>
    <w:rsid w:val="007D1910"/>
    <w:rsid w:val="007D5283"/>
    <w:rsid w:val="007D7E51"/>
    <w:rsid w:val="007E1B81"/>
    <w:rsid w:val="007E3807"/>
    <w:rsid w:val="007F1C16"/>
    <w:rsid w:val="007F3685"/>
    <w:rsid w:val="007F4637"/>
    <w:rsid w:val="007F4FCC"/>
    <w:rsid w:val="0080104D"/>
    <w:rsid w:val="00804F15"/>
    <w:rsid w:val="00807EF1"/>
    <w:rsid w:val="00810A47"/>
    <w:rsid w:val="00814FFE"/>
    <w:rsid w:val="0081637B"/>
    <w:rsid w:val="0081691B"/>
    <w:rsid w:val="00832A33"/>
    <w:rsid w:val="008410D9"/>
    <w:rsid w:val="00844C91"/>
    <w:rsid w:val="00846A49"/>
    <w:rsid w:val="00861093"/>
    <w:rsid w:val="00866FE6"/>
    <w:rsid w:val="00871E40"/>
    <w:rsid w:val="008934C0"/>
    <w:rsid w:val="008A056F"/>
    <w:rsid w:val="008B590C"/>
    <w:rsid w:val="008B6EE7"/>
    <w:rsid w:val="008B7D75"/>
    <w:rsid w:val="008C12F7"/>
    <w:rsid w:val="008C5A0A"/>
    <w:rsid w:val="008D2AA1"/>
    <w:rsid w:val="008D3246"/>
    <w:rsid w:val="008E1733"/>
    <w:rsid w:val="008E2AEA"/>
    <w:rsid w:val="008F2BEF"/>
    <w:rsid w:val="00903FCE"/>
    <w:rsid w:val="009058E3"/>
    <w:rsid w:val="00913A26"/>
    <w:rsid w:val="00915C0F"/>
    <w:rsid w:val="00922CE9"/>
    <w:rsid w:val="00923CE2"/>
    <w:rsid w:val="0092697B"/>
    <w:rsid w:val="00927F1B"/>
    <w:rsid w:val="00930EAE"/>
    <w:rsid w:val="00932B93"/>
    <w:rsid w:val="009330D8"/>
    <w:rsid w:val="00940CC8"/>
    <w:rsid w:val="00946830"/>
    <w:rsid w:val="00952FC9"/>
    <w:rsid w:val="0095415C"/>
    <w:rsid w:val="00961FDF"/>
    <w:rsid w:val="0096421D"/>
    <w:rsid w:val="009678DE"/>
    <w:rsid w:val="009707F5"/>
    <w:rsid w:val="009752C5"/>
    <w:rsid w:val="00983BF7"/>
    <w:rsid w:val="009853D6"/>
    <w:rsid w:val="00990467"/>
    <w:rsid w:val="00990675"/>
    <w:rsid w:val="00996048"/>
    <w:rsid w:val="009B5E9A"/>
    <w:rsid w:val="009B6290"/>
    <w:rsid w:val="009C048F"/>
    <w:rsid w:val="009C6DFA"/>
    <w:rsid w:val="009D08B5"/>
    <w:rsid w:val="009D4134"/>
    <w:rsid w:val="009E30C7"/>
    <w:rsid w:val="009E73CE"/>
    <w:rsid w:val="009F4535"/>
    <w:rsid w:val="009F5931"/>
    <w:rsid w:val="00A02D8C"/>
    <w:rsid w:val="00A0562F"/>
    <w:rsid w:val="00A13C11"/>
    <w:rsid w:val="00A25124"/>
    <w:rsid w:val="00A374F2"/>
    <w:rsid w:val="00A66038"/>
    <w:rsid w:val="00A677BA"/>
    <w:rsid w:val="00A806A8"/>
    <w:rsid w:val="00A82378"/>
    <w:rsid w:val="00A84991"/>
    <w:rsid w:val="00A90961"/>
    <w:rsid w:val="00A95302"/>
    <w:rsid w:val="00A9600C"/>
    <w:rsid w:val="00A964A1"/>
    <w:rsid w:val="00AA04C5"/>
    <w:rsid w:val="00AA0EE6"/>
    <w:rsid w:val="00AB7E33"/>
    <w:rsid w:val="00AC491A"/>
    <w:rsid w:val="00AC4D95"/>
    <w:rsid w:val="00AD783E"/>
    <w:rsid w:val="00AE211E"/>
    <w:rsid w:val="00AE408D"/>
    <w:rsid w:val="00AF0F28"/>
    <w:rsid w:val="00AF28D2"/>
    <w:rsid w:val="00AF7554"/>
    <w:rsid w:val="00AF7EC4"/>
    <w:rsid w:val="00B011C3"/>
    <w:rsid w:val="00B0214B"/>
    <w:rsid w:val="00B06276"/>
    <w:rsid w:val="00B10A58"/>
    <w:rsid w:val="00B2465B"/>
    <w:rsid w:val="00B2738C"/>
    <w:rsid w:val="00B318CF"/>
    <w:rsid w:val="00B31C31"/>
    <w:rsid w:val="00B3310C"/>
    <w:rsid w:val="00B33F06"/>
    <w:rsid w:val="00B405B5"/>
    <w:rsid w:val="00B438D9"/>
    <w:rsid w:val="00B47DB4"/>
    <w:rsid w:val="00B61AFF"/>
    <w:rsid w:val="00B62BAD"/>
    <w:rsid w:val="00B62C89"/>
    <w:rsid w:val="00B71EC4"/>
    <w:rsid w:val="00B736CB"/>
    <w:rsid w:val="00B75D97"/>
    <w:rsid w:val="00B806FB"/>
    <w:rsid w:val="00B8170D"/>
    <w:rsid w:val="00B87759"/>
    <w:rsid w:val="00B90D1B"/>
    <w:rsid w:val="00B938DC"/>
    <w:rsid w:val="00B96012"/>
    <w:rsid w:val="00B96F2C"/>
    <w:rsid w:val="00BA0B22"/>
    <w:rsid w:val="00BB20F7"/>
    <w:rsid w:val="00BB4298"/>
    <w:rsid w:val="00BB6A87"/>
    <w:rsid w:val="00BC084A"/>
    <w:rsid w:val="00BC1E85"/>
    <w:rsid w:val="00BC31AF"/>
    <w:rsid w:val="00BC378C"/>
    <w:rsid w:val="00BC7337"/>
    <w:rsid w:val="00BD12F9"/>
    <w:rsid w:val="00BD2743"/>
    <w:rsid w:val="00BE2A1D"/>
    <w:rsid w:val="00BE2FC1"/>
    <w:rsid w:val="00BE30F2"/>
    <w:rsid w:val="00C015F7"/>
    <w:rsid w:val="00C02BED"/>
    <w:rsid w:val="00C04D5D"/>
    <w:rsid w:val="00C1618D"/>
    <w:rsid w:val="00C16456"/>
    <w:rsid w:val="00C23281"/>
    <w:rsid w:val="00C25A6C"/>
    <w:rsid w:val="00C2609E"/>
    <w:rsid w:val="00C32FBE"/>
    <w:rsid w:val="00C32FCB"/>
    <w:rsid w:val="00C46C0A"/>
    <w:rsid w:val="00C50EF5"/>
    <w:rsid w:val="00C5702D"/>
    <w:rsid w:val="00C5791A"/>
    <w:rsid w:val="00C71AA1"/>
    <w:rsid w:val="00C75455"/>
    <w:rsid w:val="00C75811"/>
    <w:rsid w:val="00C75E63"/>
    <w:rsid w:val="00C76A9E"/>
    <w:rsid w:val="00C84F13"/>
    <w:rsid w:val="00C90CAE"/>
    <w:rsid w:val="00CB0D7A"/>
    <w:rsid w:val="00CB7191"/>
    <w:rsid w:val="00CC108B"/>
    <w:rsid w:val="00CC14B2"/>
    <w:rsid w:val="00CC554E"/>
    <w:rsid w:val="00CD3341"/>
    <w:rsid w:val="00CD3CE5"/>
    <w:rsid w:val="00CE1CD1"/>
    <w:rsid w:val="00CF3303"/>
    <w:rsid w:val="00D11CE4"/>
    <w:rsid w:val="00D1293C"/>
    <w:rsid w:val="00D12CE5"/>
    <w:rsid w:val="00D139D0"/>
    <w:rsid w:val="00D20A4C"/>
    <w:rsid w:val="00D3241C"/>
    <w:rsid w:val="00D331CF"/>
    <w:rsid w:val="00D36C41"/>
    <w:rsid w:val="00D37815"/>
    <w:rsid w:val="00D4415D"/>
    <w:rsid w:val="00D44907"/>
    <w:rsid w:val="00D455A7"/>
    <w:rsid w:val="00D47398"/>
    <w:rsid w:val="00D47585"/>
    <w:rsid w:val="00D5243A"/>
    <w:rsid w:val="00D5762C"/>
    <w:rsid w:val="00D6005C"/>
    <w:rsid w:val="00D60C86"/>
    <w:rsid w:val="00D62FDE"/>
    <w:rsid w:val="00D63180"/>
    <w:rsid w:val="00D746D8"/>
    <w:rsid w:val="00D759A1"/>
    <w:rsid w:val="00D76EA9"/>
    <w:rsid w:val="00D8101B"/>
    <w:rsid w:val="00D87050"/>
    <w:rsid w:val="00D87436"/>
    <w:rsid w:val="00D874CD"/>
    <w:rsid w:val="00D939F2"/>
    <w:rsid w:val="00D962E2"/>
    <w:rsid w:val="00D96AEA"/>
    <w:rsid w:val="00DA4C36"/>
    <w:rsid w:val="00DC1114"/>
    <w:rsid w:val="00DC38F7"/>
    <w:rsid w:val="00DC6275"/>
    <w:rsid w:val="00DD1006"/>
    <w:rsid w:val="00DE5F56"/>
    <w:rsid w:val="00E0383C"/>
    <w:rsid w:val="00E03EDF"/>
    <w:rsid w:val="00E065FB"/>
    <w:rsid w:val="00E1227F"/>
    <w:rsid w:val="00E15238"/>
    <w:rsid w:val="00E25F6C"/>
    <w:rsid w:val="00E2619F"/>
    <w:rsid w:val="00E268A9"/>
    <w:rsid w:val="00E32DAD"/>
    <w:rsid w:val="00E331BF"/>
    <w:rsid w:val="00E35BA2"/>
    <w:rsid w:val="00E36056"/>
    <w:rsid w:val="00E46619"/>
    <w:rsid w:val="00E51918"/>
    <w:rsid w:val="00E609E3"/>
    <w:rsid w:val="00E65408"/>
    <w:rsid w:val="00E7044B"/>
    <w:rsid w:val="00E75E26"/>
    <w:rsid w:val="00E7600D"/>
    <w:rsid w:val="00E76CC7"/>
    <w:rsid w:val="00E85CA9"/>
    <w:rsid w:val="00E90FB2"/>
    <w:rsid w:val="00E923AD"/>
    <w:rsid w:val="00E9328D"/>
    <w:rsid w:val="00E93516"/>
    <w:rsid w:val="00E95FE8"/>
    <w:rsid w:val="00EA108B"/>
    <w:rsid w:val="00EA6C1A"/>
    <w:rsid w:val="00EB7C83"/>
    <w:rsid w:val="00EC061E"/>
    <w:rsid w:val="00EC437C"/>
    <w:rsid w:val="00EC601C"/>
    <w:rsid w:val="00EC67C9"/>
    <w:rsid w:val="00ED3643"/>
    <w:rsid w:val="00EE191C"/>
    <w:rsid w:val="00F07C97"/>
    <w:rsid w:val="00F12238"/>
    <w:rsid w:val="00F210FB"/>
    <w:rsid w:val="00F233B9"/>
    <w:rsid w:val="00F2462E"/>
    <w:rsid w:val="00F277C5"/>
    <w:rsid w:val="00F30DDF"/>
    <w:rsid w:val="00F33ECD"/>
    <w:rsid w:val="00F374D3"/>
    <w:rsid w:val="00F37DD6"/>
    <w:rsid w:val="00F461AD"/>
    <w:rsid w:val="00F530A0"/>
    <w:rsid w:val="00F55CE3"/>
    <w:rsid w:val="00F566BC"/>
    <w:rsid w:val="00F600D7"/>
    <w:rsid w:val="00F6127E"/>
    <w:rsid w:val="00F625BF"/>
    <w:rsid w:val="00F64803"/>
    <w:rsid w:val="00F67712"/>
    <w:rsid w:val="00F67A01"/>
    <w:rsid w:val="00F74097"/>
    <w:rsid w:val="00F9013B"/>
    <w:rsid w:val="00F92488"/>
    <w:rsid w:val="00F948C9"/>
    <w:rsid w:val="00FA0110"/>
    <w:rsid w:val="00FA407D"/>
    <w:rsid w:val="00FA5A3F"/>
    <w:rsid w:val="00FB2103"/>
    <w:rsid w:val="00FB28B0"/>
    <w:rsid w:val="00FB31B8"/>
    <w:rsid w:val="00FB7060"/>
    <w:rsid w:val="00FC004D"/>
    <w:rsid w:val="00FC350C"/>
    <w:rsid w:val="00FE034A"/>
    <w:rsid w:val="00FE5367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9F258"/>
  <w15:chartTrackingRefBased/>
  <w15:docId w15:val="{2BC94BFF-9647-4F3D-A29C-157205D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FCC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F4FCC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F4FCC"/>
    <w:pPr>
      <w:spacing w:before="4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F4FCC"/>
    <w:pPr>
      <w:spacing w:before="400" w:after="40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FCC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FC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4FC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4FCC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7F4FCC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7F4FCC"/>
    <w:rPr>
      <w:shd w:val="clear" w:color="auto" w:fill="FFFF00"/>
    </w:rPr>
  </w:style>
  <w:style w:type="paragraph" w:customStyle="1" w:styleId="msonormal0">
    <w:name w:val="msonormal"/>
    <w:basedOn w:val="a"/>
    <w:rsid w:val="007F4FCC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4FCC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7F4FCC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F4FCC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7F4F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F4F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7F4FCC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nomarg">
    <w:name w:val="a0-justify_nomarg"/>
    <w:basedOn w:val="a"/>
    <w:rsid w:val="007F4F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1">
    <w:name w:val="podzag_1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dzag2">
    <w:name w:val="podzag_2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odzag3">
    <w:name w:val="podzag_3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odzagtabl">
    <w:name w:val="podzag_tabl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prikazorg">
    <w:name w:val="prikaz_org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kaznazv">
    <w:name w:val="prikaz_nazv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kazname">
    <w:name w:val="prikaz_name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rimsit">
    <w:name w:val="prim_sit"/>
    <w:basedOn w:val="a"/>
    <w:rsid w:val="007F4FCC"/>
    <w:pPr>
      <w:spacing w:before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nenname">
    <w:name w:val="nen_name"/>
    <w:basedOn w:val="a"/>
    <w:rsid w:val="007F4FCC"/>
    <w:pPr>
      <w:spacing w:before="400" w:after="40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enorgpr">
    <w:name w:val="nen_orgpr"/>
    <w:basedOn w:val="a"/>
    <w:rsid w:val="007F4FCC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"/>
    <w:rsid w:val="007F4FCC"/>
    <w:pPr>
      <w:spacing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ndolzh">
    <w:name w:val="nen_dolzh"/>
    <w:basedOn w:val="a"/>
    <w:rsid w:val="007F4FCC"/>
    <w:pPr>
      <w:spacing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nengrif">
    <w:name w:val="nen_grif"/>
    <w:basedOn w:val="a"/>
    <w:rsid w:val="007F4FCC"/>
    <w:pPr>
      <w:spacing w:after="0" w:line="240" w:lineRule="auto"/>
      <w:ind w:left="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ntitle">
    <w:name w:val="nen_title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zag">
    <w:name w:val="nen_zag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stat">
    <w:name w:val="nen_stat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1">
    <w:name w:val="y1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y1tabl">
    <w:name w:val="y1_tabl"/>
    <w:basedOn w:val="a"/>
    <w:rsid w:val="007F4FCC"/>
    <w:pPr>
      <w:spacing w:before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y3">
    <w:name w:val="y3"/>
    <w:basedOn w:val="a"/>
    <w:rsid w:val="007F4FC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7F4FCC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ametabl">
    <w:name w:val="name_tabl"/>
    <w:basedOn w:val="a"/>
    <w:rsid w:val="007F4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nameleft">
    <w:name w:val="name_left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7F4FCC"/>
    <w:pPr>
      <w:spacing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rimer">
    <w:name w:val="primer"/>
    <w:basedOn w:val="a"/>
    <w:rsid w:val="007F4FCC"/>
    <w:pPr>
      <w:spacing w:before="40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table">
    <w:name w:val="table"/>
    <w:basedOn w:val="a"/>
    <w:rsid w:val="007F4FCC"/>
    <w:pPr>
      <w:spacing w:before="400" w:after="0" w:line="240" w:lineRule="auto"/>
      <w:ind w:firstLine="567"/>
      <w:jc w:val="right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content">
    <w:name w:val="content"/>
    <w:basedOn w:val="a"/>
    <w:rsid w:val="007F4FCC"/>
    <w:pPr>
      <w:spacing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odstrochnikp">
    <w:name w:val="podstrochnik_p"/>
    <w:basedOn w:val="a"/>
    <w:rsid w:val="007F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F4FCC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7F4FC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F4FC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F4FC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7F4FCC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m">
    <w:name w:val="hrm"/>
    <w:basedOn w:val="a"/>
    <w:rsid w:val="007F4FCC"/>
    <w:pPr>
      <w:spacing w:line="240" w:lineRule="auto"/>
      <w:ind w:firstLine="567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7F4FCC"/>
    <w:pPr>
      <w:spacing w:line="240" w:lineRule="auto"/>
      <w:ind w:firstLine="567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7F4FCC"/>
    <w:pPr>
      <w:shd w:val="clear" w:color="auto" w:fill="FFFF00"/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npril">
    <w:name w:val="nen_pril"/>
    <w:basedOn w:val="a0"/>
    <w:rsid w:val="007F4FCC"/>
    <w:rPr>
      <w:b/>
      <w:bCs/>
    </w:rPr>
  </w:style>
  <w:style w:type="character" w:customStyle="1" w:styleId="namevopr">
    <w:name w:val="name_vopr"/>
    <w:basedOn w:val="a0"/>
    <w:rsid w:val="007F4FCC"/>
    <w:rPr>
      <w:b/>
      <w:bCs/>
      <w:color w:val="000088"/>
    </w:rPr>
  </w:style>
  <w:style w:type="character" w:customStyle="1" w:styleId="y2">
    <w:name w:val="y2"/>
    <w:basedOn w:val="a0"/>
    <w:rsid w:val="007F4FCC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sid w:val="007F4FCC"/>
    <w:rPr>
      <w:b/>
      <w:bCs/>
      <w:i/>
      <w:iCs/>
    </w:rPr>
  </w:style>
  <w:style w:type="character" w:customStyle="1" w:styleId="podstrochnik">
    <w:name w:val="podstrochnik"/>
    <w:basedOn w:val="a0"/>
    <w:rsid w:val="007F4FC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9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F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909"/>
  </w:style>
  <w:style w:type="paragraph" w:styleId="aa">
    <w:name w:val="footer"/>
    <w:basedOn w:val="a"/>
    <w:link w:val="ab"/>
    <w:uiPriority w:val="99"/>
    <w:unhideWhenUsed/>
    <w:rsid w:val="000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909"/>
  </w:style>
  <w:style w:type="character" w:styleId="ac">
    <w:name w:val="Emphasis"/>
    <w:basedOn w:val="a0"/>
    <w:uiPriority w:val="20"/>
    <w:qFormat/>
    <w:rsid w:val="00536E24"/>
    <w:rPr>
      <w:i/>
      <w:iCs/>
    </w:rPr>
  </w:style>
  <w:style w:type="paragraph" w:styleId="ad">
    <w:name w:val="List Paragraph"/>
    <w:basedOn w:val="a"/>
    <w:uiPriority w:val="34"/>
    <w:qFormat/>
    <w:rsid w:val="00667FAF"/>
    <w:pPr>
      <w:ind w:left="720"/>
      <w:contextualSpacing/>
    </w:pPr>
  </w:style>
  <w:style w:type="paragraph" w:styleId="ae">
    <w:name w:val="No Spacing"/>
    <w:uiPriority w:val="1"/>
    <w:qFormat/>
    <w:rsid w:val="00930EAE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D47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D83F-2706-4433-ADEA-82C90D52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2025-10-23T07:16:00Z</cp:lastPrinted>
  <dcterms:created xsi:type="dcterms:W3CDTF">2026-07-08T08:13:00Z</dcterms:created>
  <dcterms:modified xsi:type="dcterms:W3CDTF">2026-07-08T08:13:00Z</dcterms:modified>
</cp:coreProperties>
</file>