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EZ20260616380793 «Вводно-распределительное устройство для объекта: «Реконструкция котельной в д. Кирово Слуцкого района с установкой эффективного теплогенерирующего оборудования»».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"Промнанотокс"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692156655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д.7/7,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6 184,69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"ЭверестЭлектро"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193360576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д.16, корп.5, пом.50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7 085,34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"Промнанотокс",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д.7/7,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692156655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6 184,69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комиссии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ВРУ Кирово.pdf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0584&amp;name=EA66C0B03ECBD08D36478DE2580CE182/Protokol_VRU_Kirovo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