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EZ20260701382333 «МогМТ№ 244/26-ЗОИ «Расходные материалы для урологии» ДопМИ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