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72B7F" w14:textId="39637F9B" w:rsidR="00737648" w:rsidRPr="004526E4" w:rsidRDefault="00F1075F" w:rsidP="00F1075F">
      <w:pPr>
        <w:jc w:val="right"/>
        <w:rPr>
          <w:rFonts w:ascii="Times New Roman" w:hAnsi="Times New Roman" w:cs="Times New Roman"/>
          <w:sz w:val="30"/>
          <w:szCs w:val="30"/>
        </w:rPr>
      </w:pPr>
      <w:r w:rsidRPr="004526E4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91379C">
        <w:rPr>
          <w:rFonts w:ascii="Times New Roman" w:hAnsi="Times New Roman" w:cs="Times New Roman"/>
          <w:sz w:val="30"/>
          <w:szCs w:val="30"/>
        </w:rPr>
        <w:t>1</w:t>
      </w:r>
      <w:bookmarkStart w:id="0" w:name="_GoBack"/>
      <w:bookmarkEnd w:id="0"/>
    </w:p>
    <w:p w14:paraId="4D643F96" w14:textId="5AD6C280" w:rsidR="00F1075F" w:rsidRPr="00B01A04" w:rsidRDefault="00F1075F" w:rsidP="00B01A04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</w:rPr>
      </w:pPr>
      <w:r w:rsidRPr="00B01A04">
        <w:rPr>
          <w:rFonts w:ascii="Times New Roman" w:hAnsi="Times New Roman" w:cs="Times New Roman"/>
          <w:caps/>
          <w:sz w:val="30"/>
          <w:szCs w:val="30"/>
        </w:rPr>
        <w:t>ТЕХНИЧЕСК</w:t>
      </w:r>
      <w:r w:rsidR="00665C94">
        <w:rPr>
          <w:rFonts w:ascii="Times New Roman" w:hAnsi="Times New Roman" w:cs="Times New Roman"/>
          <w:caps/>
          <w:sz w:val="30"/>
          <w:szCs w:val="30"/>
        </w:rPr>
        <w:t>И</w:t>
      </w:r>
      <w:r w:rsidRPr="00B01A04">
        <w:rPr>
          <w:rFonts w:ascii="Times New Roman" w:hAnsi="Times New Roman" w:cs="Times New Roman"/>
          <w:caps/>
          <w:sz w:val="30"/>
          <w:szCs w:val="30"/>
        </w:rPr>
        <w:t xml:space="preserve">Е </w:t>
      </w:r>
      <w:r w:rsidR="00B01A04" w:rsidRPr="00B01A04">
        <w:rPr>
          <w:rFonts w:ascii="Times New Roman" w:hAnsi="Times New Roman" w:cs="Times New Roman"/>
          <w:caps/>
          <w:sz w:val="30"/>
          <w:szCs w:val="30"/>
        </w:rPr>
        <w:t>характеристики</w:t>
      </w:r>
    </w:p>
    <w:p w14:paraId="19E82DBE" w14:textId="77777777" w:rsidR="00F1075F" w:rsidRPr="004526E4" w:rsidRDefault="00F1075F" w:rsidP="00F1075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CEE5576" w14:textId="2E51388E" w:rsidR="00B01A04" w:rsidRDefault="004526E4" w:rsidP="00B01A04">
      <w:pPr>
        <w:pStyle w:val="newncpi0"/>
        <w:numPr>
          <w:ilvl w:val="0"/>
          <w:numId w:val="1"/>
        </w:numPr>
        <w:ind w:left="0" w:firstLine="709"/>
        <w:rPr>
          <w:sz w:val="30"/>
          <w:szCs w:val="30"/>
        </w:rPr>
      </w:pPr>
      <w:r w:rsidRPr="004526E4">
        <w:rPr>
          <w:sz w:val="30"/>
          <w:szCs w:val="30"/>
        </w:rPr>
        <w:t>Наименование предмета закупки: электронный тир (стрелковый тренажер) в комплекте.</w:t>
      </w:r>
    </w:p>
    <w:p w14:paraId="328295E1" w14:textId="77777777" w:rsidR="00B01A04" w:rsidRDefault="004526E4" w:rsidP="00B01A04">
      <w:pPr>
        <w:pStyle w:val="newncpi0"/>
        <w:numPr>
          <w:ilvl w:val="0"/>
          <w:numId w:val="1"/>
        </w:numPr>
        <w:ind w:left="0" w:firstLine="709"/>
        <w:rPr>
          <w:sz w:val="30"/>
          <w:szCs w:val="30"/>
        </w:rPr>
      </w:pPr>
      <w:r w:rsidRPr="004526E4">
        <w:rPr>
          <w:sz w:val="30"/>
          <w:szCs w:val="30"/>
        </w:rPr>
        <w:t>Объем (количество) предмета закупки, ед. измерения:</w:t>
      </w:r>
      <w:r w:rsidR="00B01A04">
        <w:rPr>
          <w:sz w:val="30"/>
          <w:szCs w:val="30"/>
        </w:rPr>
        <w:br/>
      </w:r>
      <w:r w:rsidR="00597C44">
        <w:rPr>
          <w:sz w:val="30"/>
          <w:szCs w:val="30"/>
        </w:rPr>
        <w:t>5</w:t>
      </w:r>
      <w:r w:rsidRPr="004526E4">
        <w:rPr>
          <w:sz w:val="30"/>
          <w:szCs w:val="30"/>
        </w:rPr>
        <w:t xml:space="preserve"> комплект</w:t>
      </w:r>
      <w:r w:rsidR="00597C44">
        <w:rPr>
          <w:sz w:val="30"/>
          <w:szCs w:val="30"/>
        </w:rPr>
        <w:t>ов</w:t>
      </w:r>
      <w:r w:rsidRPr="004526E4">
        <w:rPr>
          <w:sz w:val="30"/>
          <w:szCs w:val="30"/>
        </w:rPr>
        <w:t>.</w:t>
      </w:r>
    </w:p>
    <w:p w14:paraId="4DE7706F" w14:textId="4C82018F" w:rsidR="004526E4" w:rsidRPr="00B01A04" w:rsidRDefault="004526E4" w:rsidP="00B01A04">
      <w:pPr>
        <w:pStyle w:val="newncpi0"/>
        <w:numPr>
          <w:ilvl w:val="0"/>
          <w:numId w:val="1"/>
        </w:numPr>
        <w:ind w:left="0" w:firstLine="709"/>
        <w:rPr>
          <w:sz w:val="30"/>
          <w:szCs w:val="30"/>
        </w:rPr>
      </w:pPr>
      <w:r w:rsidRPr="00B01A04">
        <w:rPr>
          <w:sz w:val="30"/>
          <w:szCs w:val="30"/>
        </w:rPr>
        <w:t xml:space="preserve">Основные потребительские и экономические показатели предмета закупки: </w:t>
      </w:r>
    </w:p>
    <w:p w14:paraId="42D125DF" w14:textId="77777777" w:rsidR="004526E4" w:rsidRPr="004526E4" w:rsidRDefault="004526E4" w:rsidP="00B01A04">
      <w:pPr>
        <w:pStyle w:val="newncpi0"/>
        <w:ind w:firstLine="709"/>
        <w:rPr>
          <w:sz w:val="30"/>
          <w:szCs w:val="30"/>
        </w:rPr>
      </w:pPr>
      <w:r w:rsidRPr="004526E4">
        <w:rPr>
          <w:sz w:val="30"/>
          <w:szCs w:val="30"/>
        </w:rPr>
        <w:t>Параметры электронного тира (стрелковый тренажер) в комплекте:</w:t>
      </w:r>
    </w:p>
    <w:p w14:paraId="43B19249" w14:textId="2656A76C" w:rsidR="00142EAC" w:rsidRPr="005A4957" w:rsidRDefault="004526E4" w:rsidP="00B01A04">
      <w:pPr>
        <w:pStyle w:val="newncpi0"/>
        <w:ind w:firstLine="709"/>
        <w:rPr>
          <w:sz w:val="30"/>
          <w:szCs w:val="30"/>
          <w:highlight w:val="yellow"/>
        </w:rPr>
      </w:pPr>
      <w:r w:rsidRPr="004526E4">
        <w:rPr>
          <w:sz w:val="30"/>
          <w:szCs w:val="30"/>
        </w:rPr>
        <w:t>- </w:t>
      </w:r>
      <w:r w:rsidR="00142EAC">
        <w:rPr>
          <w:sz w:val="30"/>
          <w:szCs w:val="30"/>
        </w:rPr>
        <w:t>м</w:t>
      </w:r>
      <w:r w:rsidR="00142EAC" w:rsidRPr="00BF458E">
        <w:rPr>
          <w:sz w:val="30"/>
          <w:szCs w:val="30"/>
        </w:rPr>
        <w:t>акет пистолета МР-654К (типа ПМ)</w:t>
      </w:r>
      <w:r w:rsidR="00142EAC">
        <w:rPr>
          <w:sz w:val="30"/>
          <w:szCs w:val="30"/>
        </w:rPr>
        <w:t>;</w:t>
      </w:r>
    </w:p>
    <w:p w14:paraId="4FE67D09" w14:textId="7F91A83E" w:rsidR="004526E4" w:rsidRDefault="004526E4" w:rsidP="00B01A04">
      <w:pPr>
        <w:pStyle w:val="newncpi0"/>
        <w:ind w:firstLine="709"/>
        <w:rPr>
          <w:sz w:val="30"/>
          <w:szCs w:val="30"/>
        </w:rPr>
      </w:pPr>
      <w:r w:rsidRPr="004526E4">
        <w:rPr>
          <w:sz w:val="30"/>
          <w:szCs w:val="30"/>
        </w:rPr>
        <w:t>- гарантия на товар от 12 месяцев;</w:t>
      </w:r>
    </w:p>
    <w:p w14:paraId="11F05248" w14:textId="2A745516" w:rsidR="00A51A91" w:rsidRPr="004526E4" w:rsidRDefault="00A51A91" w:rsidP="00B01A04">
      <w:pPr>
        <w:pStyle w:val="newncpi0"/>
        <w:ind w:firstLine="709"/>
        <w:rPr>
          <w:sz w:val="30"/>
          <w:szCs w:val="30"/>
        </w:rPr>
      </w:pPr>
      <w:r>
        <w:rPr>
          <w:sz w:val="30"/>
          <w:szCs w:val="30"/>
        </w:rPr>
        <w:t>- </w:t>
      </w:r>
      <w:r w:rsidRPr="00BF458E">
        <w:rPr>
          <w:sz w:val="30"/>
          <w:szCs w:val="30"/>
        </w:rPr>
        <w:t>электронн</w:t>
      </w:r>
      <w:r>
        <w:rPr>
          <w:sz w:val="30"/>
          <w:szCs w:val="30"/>
        </w:rPr>
        <w:t>ые</w:t>
      </w:r>
      <w:r w:rsidRPr="00BF458E">
        <w:rPr>
          <w:sz w:val="30"/>
          <w:szCs w:val="30"/>
        </w:rPr>
        <w:t xml:space="preserve"> мишени</w:t>
      </w:r>
      <w:r>
        <w:rPr>
          <w:sz w:val="30"/>
          <w:szCs w:val="30"/>
        </w:rPr>
        <w:t>;</w:t>
      </w:r>
    </w:p>
    <w:p w14:paraId="58579776" w14:textId="66EDC5F3" w:rsidR="004526E4" w:rsidRDefault="004526E4" w:rsidP="00B01A04">
      <w:pPr>
        <w:pStyle w:val="newncpi0"/>
        <w:ind w:firstLine="709"/>
        <w:rPr>
          <w:sz w:val="30"/>
          <w:szCs w:val="30"/>
        </w:rPr>
      </w:pPr>
      <w:r w:rsidRPr="004526E4">
        <w:rPr>
          <w:sz w:val="30"/>
          <w:szCs w:val="30"/>
        </w:rPr>
        <w:t>- </w:t>
      </w:r>
      <w:r w:rsidR="005A4957">
        <w:rPr>
          <w:sz w:val="30"/>
          <w:szCs w:val="30"/>
        </w:rPr>
        <w:t>дистанция до мишени: от 2,5 до 100 метров</w:t>
      </w:r>
      <w:r w:rsidRPr="004526E4">
        <w:rPr>
          <w:sz w:val="30"/>
          <w:szCs w:val="30"/>
        </w:rPr>
        <w:t>;</w:t>
      </w:r>
    </w:p>
    <w:p w14:paraId="4ACFE3CD" w14:textId="08A51A01" w:rsidR="005A4957" w:rsidRDefault="005A4957" w:rsidP="00B01A04">
      <w:pPr>
        <w:pStyle w:val="newncpi0"/>
        <w:ind w:firstLine="709"/>
        <w:rPr>
          <w:sz w:val="30"/>
          <w:szCs w:val="30"/>
        </w:rPr>
      </w:pPr>
      <w:r>
        <w:rPr>
          <w:sz w:val="30"/>
          <w:szCs w:val="30"/>
        </w:rPr>
        <w:t>- возможность использования в помещении и на улице;</w:t>
      </w:r>
    </w:p>
    <w:p w14:paraId="40E33CEE" w14:textId="33C05673" w:rsidR="005A4957" w:rsidRDefault="005A4957" w:rsidP="00B01A04">
      <w:pPr>
        <w:pStyle w:val="newncpi0"/>
        <w:ind w:firstLine="709"/>
        <w:rPr>
          <w:sz w:val="30"/>
          <w:szCs w:val="30"/>
        </w:rPr>
      </w:pPr>
      <w:r>
        <w:rPr>
          <w:sz w:val="30"/>
          <w:szCs w:val="30"/>
        </w:rPr>
        <w:t>- беспроводной тип оптического сенсора;</w:t>
      </w:r>
    </w:p>
    <w:p w14:paraId="26F58371" w14:textId="213204A6" w:rsidR="005A4957" w:rsidRPr="00254E3F" w:rsidRDefault="005A4957" w:rsidP="00B01A04">
      <w:pPr>
        <w:pStyle w:val="newncpi0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- вес оптического сенсора – </w:t>
      </w:r>
      <w:r w:rsidR="00254E3F">
        <w:rPr>
          <w:sz w:val="30"/>
          <w:szCs w:val="30"/>
        </w:rPr>
        <w:t>не более 80</w:t>
      </w:r>
      <w:r>
        <w:rPr>
          <w:sz w:val="30"/>
          <w:szCs w:val="30"/>
        </w:rPr>
        <w:t xml:space="preserve"> г.;</w:t>
      </w:r>
    </w:p>
    <w:p w14:paraId="290F0726" w14:textId="5E9A9EDD" w:rsidR="00BF458E" w:rsidRDefault="00BF458E" w:rsidP="00B01A04">
      <w:pPr>
        <w:pStyle w:val="newncpi0"/>
        <w:ind w:firstLine="709"/>
        <w:rPr>
          <w:sz w:val="30"/>
          <w:szCs w:val="30"/>
        </w:rPr>
      </w:pPr>
      <w:r w:rsidRPr="00BF458E">
        <w:rPr>
          <w:sz w:val="30"/>
          <w:szCs w:val="30"/>
        </w:rPr>
        <w:t>-</w:t>
      </w:r>
      <w:r w:rsidR="00972C64">
        <w:rPr>
          <w:sz w:val="30"/>
          <w:szCs w:val="30"/>
        </w:rPr>
        <w:t> </w:t>
      </w:r>
      <w:r w:rsidRPr="00BF458E">
        <w:rPr>
          <w:sz w:val="30"/>
          <w:szCs w:val="30"/>
        </w:rPr>
        <w:t>крепление под ствол – с помощью специальных монтажных призм</w:t>
      </w:r>
      <w:r>
        <w:rPr>
          <w:sz w:val="30"/>
          <w:szCs w:val="30"/>
        </w:rPr>
        <w:t>;</w:t>
      </w:r>
    </w:p>
    <w:p w14:paraId="7F1CC95D" w14:textId="1810AC5E" w:rsidR="00BF458E" w:rsidRPr="00254E3F" w:rsidRDefault="00BF458E" w:rsidP="00B01A04">
      <w:pPr>
        <w:pStyle w:val="newncpi0"/>
        <w:ind w:firstLine="709"/>
        <w:rPr>
          <w:sz w:val="30"/>
          <w:szCs w:val="30"/>
        </w:rPr>
      </w:pPr>
      <w:r w:rsidRPr="00254E3F">
        <w:rPr>
          <w:sz w:val="30"/>
          <w:szCs w:val="30"/>
        </w:rPr>
        <w:t xml:space="preserve">- </w:t>
      </w:r>
      <w:r w:rsidRPr="00BF458E">
        <w:rPr>
          <w:sz w:val="30"/>
          <w:szCs w:val="30"/>
        </w:rPr>
        <w:t>программное</w:t>
      </w:r>
      <w:r w:rsidRPr="00254E3F">
        <w:rPr>
          <w:sz w:val="30"/>
          <w:szCs w:val="30"/>
        </w:rPr>
        <w:t xml:space="preserve"> </w:t>
      </w:r>
      <w:r w:rsidRPr="00BF458E">
        <w:rPr>
          <w:sz w:val="30"/>
          <w:szCs w:val="30"/>
        </w:rPr>
        <w:t>обеспечение</w:t>
      </w:r>
      <w:r w:rsidRPr="00254E3F">
        <w:rPr>
          <w:sz w:val="30"/>
          <w:szCs w:val="30"/>
        </w:rPr>
        <w:t xml:space="preserve">: </w:t>
      </w:r>
      <w:r w:rsidR="00254E3F">
        <w:rPr>
          <w:sz w:val="30"/>
          <w:szCs w:val="30"/>
        </w:rPr>
        <w:t xml:space="preserve">совместимое с ОС семейства </w:t>
      </w:r>
      <w:r w:rsidRPr="00BF458E">
        <w:rPr>
          <w:sz w:val="30"/>
          <w:szCs w:val="30"/>
          <w:lang w:val="en-US"/>
        </w:rPr>
        <w:t>Windows</w:t>
      </w:r>
      <w:r w:rsidR="00BA6DBD">
        <w:rPr>
          <w:sz w:val="30"/>
          <w:szCs w:val="30"/>
        </w:rPr>
        <w:t xml:space="preserve"> (</w:t>
      </w:r>
      <w:r w:rsidRPr="00BF458E">
        <w:rPr>
          <w:sz w:val="30"/>
          <w:szCs w:val="30"/>
          <w:lang w:val="en-US"/>
        </w:rPr>
        <w:t>iOS</w:t>
      </w:r>
      <w:r w:rsidRPr="00254E3F">
        <w:rPr>
          <w:sz w:val="30"/>
          <w:szCs w:val="30"/>
        </w:rPr>
        <w:t xml:space="preserve">, </w:t>
      </w:r>
      <w:r w:rsidRPr="00BF458E">
        <w:rPr>
          <w:sz w:val="30"/>
          <w:szCs w:val="30"/>
          <w:lang w:val="en-US"/>
        </w:rPr>
        <w:t>Android</w:t>
      </w:r>
      <w:r w:rsidRPr="00254E3F">
        <w:rPr>
          <w:sz w:val="30"/>
          <w:szCs w:val="30"/>
        </w:rPr>
        <w:t>);</w:t>
      </w:r>
    </w:p>
    <w:p w14:paraId="305E212F" w14:textId="59E441DD" w:rsidR="004526E4" w:rsidRPr="004526E4" w:rsidRDefault="004526E4" w:rsidP="00B01A04">
      <w:pPr>
        <w:pStyle w:val="newncpi0"/>
        <w:ind w:firstLine="709"/>
        <w:rPr>
          <w:sz w:val="30"/>
          <w:szCs w:val="30"/>
        </w:rPr>
      </w:pPr>
      <w:r w:rsidRPr="00BF458E">
        <w:rPr>
          <w:sz w:val="30"/>
          <w:szCs w:val="30"/>
        </w:rPr>
        <w:t xml:space="preserve">- ориентировочная модель тира – СКАТТ </w:t>
      </w:r>
      <w:r w:rsidR="00BF458E" w:rsidRPr="00BF458E">
        <w:rPr>
          <w:sz w:val="30"/>
          <w:szCs w:val="30"/>
        </w:rPr>
        <w:t>MX-W2 или аналог.</w:t>
      </w:r>
    </w:p>
    <w:sectPr w:rsidR="004526E4" w:rsidRPr="004526E4" w:rsidSect="00E4475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33649" w14:textId="77777777" w:rsidR="00996C98" w:rsidRDefault="00996C98" w:rsidP="00E4475C">
      <w:pPr>
        <w:spacing w:after="0" w:line="240" w:lineRule="auto"/>
      </w:pPr>
      <w:r>
        <w:separator/>
      </w:r>
    </w:p>
  </w:endnote>
  <w:endnote w:type="continuationSeparator" w:id="0">
    <w:p w14:paraId="39E59D6C" w14:textId="77777777" w:rsidR="00996C98" w:rsidRDefault="00996C98" w:rsidP="00E4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AFBC2" w14:textId="77777777" w:rsidR="00996C98" w:rsidRDefault="00996C98" w:rsidP="00E4475C">
      <w:pPr>
        <w:spacing w:after="0" w:line="240" w:lineRule="auto"/>
      </w:pPr>
      <w:r>
        <w:separator/>
      </w:r>
    </w:p>
  </w:footnote>
  <w:footnote w:type="continuationSeparator" w:id="0">
    <w:p w14:paraId="01E35212" w14:textId="77777777" w:rsidR="00996C98" w:rsidRDefault="00996C98" w:rsidP="00E44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88756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BA9D42D" w14:textId="4E19A091" w:rsidR="00E4475C" w:rsidRPr="00E4475C" w:rsidRDefault="00E4475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7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4475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7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45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447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B2893A" w14:textId="77777777" w:rsidR="00E4475C" w:rsidRDefault="00E447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22166"/>
    <w:multiLevelType w:val="hybridMultilevel"/>
    <w:tmpl w:val="9BD25B94"/>
    <w:lvl w:ilvl="0" w:tplc="7D383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74"/>
    <w:rsid w:val="000223A3"/>
    <w:rsid w:val="0004535C"/>
    <w:rsid w:val="00106C9F"/>
    <w:rsid w:val="001223B0"/>
    <w:rsid w:val="00136BCE"/>
    <w:rsid w:val="00142EAC"/>
    <w:rsid w:val="00254E3F"/>
    <w:rsid w:val="002E0174"/>
    <w:rsid w:val="00347CF5"/>
    <w:rsid w:val="003C58F9"/>
    <w:rsid w:val="003F7817"/>
    <w:rsid w:val="00432E34"/>
    <w:rsid w:val="004526E4"/>
    <w:rsid w:val="004773D1"/>
    <w:rsid w:val="00497DD8"/>
    <w:rsid w:val="00597C44"/>
    <w:rsid w:val="005A4957"/>
    <w:rsid w:val="006101D4"/>
    <w:rsid w:val="006551EA"/>
    <w:rsid w:val="00665C94"/>
    <w:rsid w:val="00685EE8"/>
    <w:rsid w:val="00737648"/>
    <w:rsid w:val="00771AD2"/>
    <w:rsid w:val="0091379C"/>
    <w:rsid w:val="00972C64"/>
    <w:rsid w:val="00996C98"/>
    <w:rsid w:val="00A51A91"/>
    <w:rsid w:val="00A75D1D"/>
    <w:rsid w:val="00AB29B6"/>
    <w:rsid w:val="00B01A04"/>
    <w:rsid w:val="00B8056B"/>
    <w:rsid w:val="00BA6DBD"/>
    <w:rsid w:val="00BF458E"/>
    <w:rsid w:val="00C975E9"/>
    <w:rsid w:val="00CD086A"/>
    <w:rsid w:val="00D63870"/>
    <w:rsid w:val="00E4475C"/>
    <w:rsid w:val="00F1075F"/>
    <w:rsid w:val="00F73CBF"/>
    <w:rsid w:val="00FC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B39"/>
  <w15:docId w15:val="{6BCBDA6A-A314-418D-A315-567C4E0F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4526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4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75C"/>
  </w:style>
  <w:style w:type="paragraph" w:styleId="a5">
    <w:name w:val="footer"/>
    <w:basedOn w:val="a"/>
    <w:link w:val="a6"/>
    <w:uiPriority w:val="99"/>
    <w:unhideWhenUsed/>
    <w:rsid w:val="00E4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В. Ефремов</dc:creator>
  <cp:lastModifiedBy>Юрий Гилевский</cp:lastModifiedBy>
  <cp:revision>6</cp:revision>
  <cp:lastPrinted>2026-07-07T08:35:00Z</cp:lastPrinted>
  <dcterms:created xsi:type="dcterms:W3CDTF">2026-06-24T12:06:00Z</dcterms:created>
  <dcterms:modified xsi:type="dcterms:W3CDTF">2026-07-07T08:35:00Z</dcterms:modified>
</cp:coreProperties>
</file>