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0158FC">
        <w:rPr>
          <w:rFonts w:ascii="Times New Roman" w:hAnsi="Times New Roman"/>
          <w:b/>
          <w:color w:val="000000"/>
          <w:sz w:val="28"/>
          <w:szCs w:val="28"/>
        </w:rPr>
        <w:t>08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0158FC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83705E" w:rsidRPr="00586D64" w:rsidRDefault="00586D64" w:rsidP="00586D6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>
        <w:rPr>
          <w:rFonts w:ascii="Times New Roman" w:hAnsi="Times New Roman"/>
          <w:color w:val="000000"/>
          <w:sz w:val="28"/>
          <w:szCs w:val="28"/>
        </w:rPr>
        <w:t>, цену (тариф) за единицу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</w:t>
      </w:r>
      <w:r>
        <w:rPr>
          <w:rFonts w:ascii="Times New Roman" w:hAnsi="Times New Roman"/>
          <w:color w:val="000000"/>
          <w:sz w:val="28"/>
          <w:szCs w:val="28"/>
        </w:rPr>
        <w:t xml:space="preserve">онодательства о ценообразовании </w:t>
      </w:r>
      <w:r w:rsidR="0083705E" w:rsidRPr="00586D64">
        <w:rPr>
          <w:rFonts w:ascii="Times New Roman" w:hAnsi="Times New Roman"/>
          <w:b/>
          <w:i/>
          <w:color w:val="000000"/>
          <w:sz w:val="28"/>
          <w:szCs w:val="28"/>
        </w:rPr>
        <w:t>(по форме, согласно приложению №1 к данному запросу</w:t>
      </w:r>
      <w:r w:rsidR="0083705E" w:rsidRPr="00586D64">
        <w:rPr>
          <w:rFonts w:ascii="Times New Roman" w:hAnsi="Times New Roman"/>
          <w:i/>
          <w:color w:val="000000"/>
          <w:sz w:val="28"/>
          <w:szCs w:val="28"/>
        </w:rPr>
        <w:t>).</w:t>
      </w:r>
    </w:p>
    <w:p w:rsidR="0083705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="0083705E">
        <w:rPr>
          <w:rFonts w:ascii="Times New Roman" w:eastAsia="Calibri" w:hAnsi="Times New Roman" w:cs="Times New Roman"/>
          <w:bCs/>
          <w:sz w:val="28"/>
          <w:szCs w:val="28"/>
        </w:rPr>
        <w:t>по согласованию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0158FC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83705E" w:rsidRDefault="0083705E" w:rsidP="0083705E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3705E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</w:t>
      </w:r>
    </w:p>
    <w:p w:rsidR="0083705E" w:rsidRDefault="0083705E" w:rsidP="0083705E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:rsidR="0083705E" w:rsidRPr="0083705E" w:rsidRDefault="0083705E" w:rsidP="0083705E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3705E">
        <w:rPr>
          <w:rFonts w:ascii="Times New Roman" w:eastAsia="Calibri" w:hAnsi="Times New Roman" w:cs="Times New Roman"/>
          <w:b/>
          <w:sz w:val="18"/>
          <w:szCs w:val="18"/>
        </w:rPr>
        <w:t xml:space="preserve">    СПЕЦИФИКАЦИЯ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998"/>
        <w:gridCol w:w="1227"/>
        <w:gridCol w:w="1605"/>
        <w:gridCol w:w="1990"/>
      </w:tblGrid>
      <w:tr w:rsidR="0083705E" w:rsidRPr="0083705E" w:rsidTr="00586D64">
        <w:trPr>
          <w:trHeight w:val="8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медицинского инструмента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Количество, шт.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видов работ (услуг)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Стоимость</w:t>
            </w:r>
          </w:p>
          <w:p w:rsidR="0083705E" w:rsidRPr="0083705E" w:rsidRDefault="0083705E" w:rsidP="0083705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3705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бел. руб. с учетом НДС 20%</w:t>
            </w:r>
          </w:p>
        </w:tc>
      </w:tr>
      <w:tr w:rsidR="0083705E" w:rsidRPr="0083705E" w:rsidTr="00586D64">
        <w:trPr>
          <w:trHeight w:val="45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5E" w:rsidRPr="0083705E" w:rsidRDefault="0083705E" w:rsidP="008370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83705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763B6"/>
    <w:multiLevelType w:val="hybridMultilevel"/>
    <w:tmpl w:val="ED3A4A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158FC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97E43"/>
    <w:rsid w:val="004F0F1B"/>
    <w:rsid w:val="00511BB1"/>
    <w:rsid w:val="005263E8"/>
    <w:rsid w:val="00586D64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83705E"/>
    <w:rsid w:val="0092220D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2768A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E81D58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2025-07-29T11:08:00Z</cp:lastPrinted>
  <dcterms:created xsi:type="dcterms:W3CDTF">2025-01-14T06:47:00Z</dcterms:created>
  <dcterms:modified xsi:type="dcterms:W3CDTF">2026-07-07T11:53:00Z</dcterms:modified>
</cp:coreProperties>
</file>