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BDC5" w14:textId="4D67E38C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  <w:proofErr w:type="spellStart"/>
      <w:r w:rsidRPr="00702E66">
        <w:rPr>
          <w:b/>
          <w:color w:val="000000" w:themeColor="text1"/>
        </w:rPr>
        <w:t>ГродМТ</w:t>
      </w:r>
      <w:proofErr w:type="spellEnd"/>
      <w:r w:rsidR="006629FC">
        <w:rPr>
          <w:b/>
          <w:color w:val="000000" w:themeColor="text1"/>
        </w:rPr>
        <w:t xml:space="preserve"> 467</w:t>
      </w:r>
      <w:r w:rsidRPr="00702E66">
        <w:rPr>
          <w:b/>
          <w:color w:val="000000" w:themeColor="text1"/>
        </w:rPr>
        <w:t>/2</w:t>
      </w:r>
      <w:r>
        <w:rPr>
          <w:b/>
          <w:color w:val="000000" w:themeColor="text1"/>
        </w:rPr>
        <w:t>6</w:t>
      </w:r>
      <w:r w:rsidRPr="00702E66">
        <w:rPr>
          <w:b/>
          <w:color w:val="000000" w:themeColor="text1"/>
        </w:rPr>
        <w:t xml:space="preserve">-ЭА                                                                                </w:t>
      </w:r>
      <w:r w:rsidR="00FD5A6C">
        <w:rPr>
          <w:b/>
          <w:color w:val="000000" w:themeColor="text1"/>
        </w:rPr>
        <w:t xml:space="preserve">           </w:t>
      </w:r>
      <w:r w:rsidRPr="00702E66">
        <w:rPr>
          <w:b/>
          <w:color w:val="000000" w:themeColor="text1"/>
        </w:rPr>
        <w:t xml:space="preserve">   Приложение 1</w:t>
      </w:r>
    </w:p>
    <w:p w14:paraId="6CA90E66" w14:textId="77777777" w:rsidR="00BA13D7" w:rsidRPr="00702E66" w:rsidRDefault="00BA13D7" w:rsidP="00BA13D7">
      <w:pPr>
        <w:contextualSpacing/>
        <w:mirrorIndents/>
        <w:rPr>
          <w:b/>
          <w:color w:val="000000" w:themeColor="text1"/>
        </w:rPr>
      </w:pPr>
    </w:p>
    <w:p w14:paraId="2C9A451C" w14:textId="77777777" w:rsidR="00BA13D7" w:rsidRPr="00702E66" w:rsidRDefault="00BA13D7" w:rsidP="00BA13D7">
      <w:pPr>
        <w:contextualSpacing/>
        <w:mirrorIndents/>
        <w:jc w:val="center"/>
        <w:rPr>
          <w:b/>
          <w:color w:val="000000" w:themeColor="text1"/>
        </w:rPr>
      </w:pPr>
      <w:r w:rsidRPr="00702E66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355A05EF" w14:textId="77777777" w:rsidR="00BA13D7" w:rsidRDefault="00BA13D7" w:rsidP="00BA13D7">
      <w:pPr>
        <w:contextualSpacing/>
        <w:mirrorIndents/>
        <w:jc w:val="center"/>
        <w:rPr>
          <w:b/>
        </w:rPr>
      </w:pPr>
    </w:p>
    <w:p w14:paraId="59A27598" w14:textId="77777777" w:rsidR="00FE2A4F" w:rsidRDefault="00BA13D7" w:rsidP="00BA13D7">
      <w:pPr>
        <w:contextualSpacing/>
        <w:mirrorIndents/>
        <w:jc w:val="center"/>
        <w:rPr>
          <w:b/>
        </w:rPr>
      </w:pPr>
      <w:r w:rsidRPr="00702E66">
        <w:rPr>
          <w:b/>
        </w:rPr>
        <w:t>ДЛЯ СУБЬЕКТОВ МАЛОГО И СРЕДНЕГО ПРЕДПРИНИМАТЕЛЬСТВА</w:t>
      </w:r>
    </w:p>
    <w:p w14:paraId="488624E8" w14:textId="77777777" w:rsidR="00BA13D7" w:rsidRPr="00C03079" w:rsidRDefault="00BA13D7" w:rsidP="00FE2A4F">
      <w:pPr>
        <w:autoSpaceDE w:val="0"/>
        <w:autoSpaceDN w:val="0"/>
        <w:adjustRightInd w:val="0"/>
        <w:jc w:val="right"/>
        <w:rPr>
          <w:b/>
        </w:rPr>
      </w:pPr>
    </w:p>
    <w:p w14:paraId="5D42A635" w14:textId="77777777" w:rsidR="00EC66F9" w:rsidRDefault="002F3F4B" w:rsidP="00FE2A4F">
      <w:pPr>
        <w:autoSpaceDE w:val="0"/>
        <w:autoSpaceDN w:val="0"/>
        <w:adjustRightInd w:val="0"/>
        <w:jc w:val="center"/>
        <w:rPr>
          <w:b/>
        </w:rPr>
      </w:pPr>
      <w:r w:rsidRPr="002F3F4B">
        <w:rPr>
          <w:b/>
        </w:rPr>
        <w:t xml:space="preserve">Лот 1 Реагенты для автоматических биохимических анализаторов </w:t>
      </w:r>
      <w:r w:rsidRPr="002F3F4B">
        <w:rPr>
          <w:b/>
          <w:lang w:val="en-US"/>
        </w:rPr>
        <w:t>AU</w:t>
      </w:r>
      <w:r w:rsidRPr="002F3F4B">
        <w:rPr>
          <w:b/>
        </w:rPr>
        <w:t>480 (</w:t>
      </w:r>
      <w:r w:rsidRPr="002F3F4B">
        <w:rPr>
          <w:b/>
          <w:lang w:val="en-US"/>
        </w:rPr>
        <w:t>Beckman</w:t>
      </w:r>
      <w:r w:rsidRPr="002F3F4B">
        <w:rPr>
          <w:b/>
        </w:rPr>
        <w:t xml:space="preserve"> </w:t>
      </w:r>
      <w:r w:rsidRPr="002F3F4B">
        <w:rPr>
          <w:b/>
          <w:lang w:val="en-US"/>
        </w:rPr>
        <w:t>Coulter</w:t>
      </w:r>
      <w:r w:rsidRPr="002F3F4B">
        <w:rPr>
          <w:b/>
        </w:rPr>
        <w:t>, США)</w:t>
      </w:r>
    </w:p>
    <w:p w14:paraId="51348DA8" w14:textId="77777777" w:rsidR="006629FC" w:rsidRPr="002F3F4B" w:rsidRDefault="006629FC" w:rsidP="00FE2A4F">
      <w:pPr>
        <w:autoSpaceDE w:val="0"/>
        <w:autoSpaceDN w:val="0"/>
        <w:adjustRightInd w:val="0"/>
        <w:jc w:val="center"/>
        <w:rPr>
          <w:b/>
        </w:rPr>
      </w:pPr>
    </w:p>
    <w:p w14:paraId="60EF157F" w14:textId="77777777" w:rsidR="00FE2A4F" w:rsidRPr="00EC66F9" w:rsidRDefault="00FE2A4F" w:rsidP="00FD5A6C">
      <w:pPr>
        <w:autoSpaceDE w:val="0"/>
        <w:autoSpaceDN w:val="0"/>
        <w:adjustRightInd w:val="0"/>
        <w:rPr>
          <w:b/>
          <w:bCs/>
        </w:rPr>
      </w:pPr>
      <w:r w:rsidRPr="00EC66F9">
        <w:rPr>
          <w:b/>
          <w:bCs/>
        </w:rPr>
        <w:t>1.Со</w:t>
      </w:r>
      <w:r w:rsidRPr="00EC66F9">
        <w:rPr>
          <w:b/>
          <w:bCs/>
          <w:lang w:val="en-US"/>
        </w:rPr>
        <w:t>c</w:t>
      </w:r>
      <w:proofErr w:type="spellStart"/>
      <w:r w:rsidRPr="00EC66F9">
        <w:rPr>
          <w:b/>
          <w:bCs/>
        </w:rPr>
        <w:t>тав</w:t>
      </w:r>
      <w:proofErr w:type="spellEnd"/>
      <w:r w:rsidRPr="00EC66F9">
        <w:rPr>
          <w:b/>
          <w:bCs/>
        </w:rPr>
        <w:t xml:space="preserve">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276"/>
        <w:gridCol w:w="992"/>
      </w:tblGrid>
      <w:tr w:rsidR="00C03079" w:rsidRPr="00C03079" w14:paraId="444744B7" w14:textId="77777777" w:rsidTr="00BA13D7">
        <w:tc>
          <w:tcPr>
            <w:tcW w:w="567" w:type="dxa"/>
          </w:tcPr>
          <w:p w14:paraId="4F18859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bookmarkStart w:id="0" w:name="_Hlk231994620"/>
            <w:r w:rsidRPr="00C03079">
              <w:t>№</w:t>
            </w:r>
            <w:r>
              <w:t xml:space="preserve"> </w:t>
            </w:r>
            <w:r w:rsidRPr="00C03079">
              <w:t>п/п</w:t>
            </w:r>
          </w:p>
        </w:tc>
        <w:tc>
          <w:tcPr>
            <w:tcW w:w="6521" w:type="dxa"/>
          </w:tcPr>
          <w:p w14:paraId="7ACA1DF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 xml:space="preserve">Наименование </w:t>
            </w:r>
          </w:p>
        </w:tc>
        <w:tc>
          <w:tcPr>
            <w:tcW w:w="1276" w:type="dxa"/>
          </w:tcPr>
          <w:p w14:paraId="36EC6F5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Ед. изм.</w:t>
            </w:r>
          </w:p>
        </w:tc>
        <w:tc>
          <w:tcPr>
            <w:tcW w:w="992" w:type="dxa"/>
          </w:tcPr>
          <w:p w14:paraId="27781195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-40"/>
              <w:jc w:val="center"/>
            </w:pPr>
            <w:r w:rsidRPr="00C03079">
              <w:t>Количество</w:t>
            </w:r>
          </w:p>
        </w:tc>
      </w:tr>
      <w:tr w:rsidR="00C03079" w:rsidRPr="00C03079" w14:paraId="4825AD63" w14:textId="77777777" w:rsidTr="00BA13D7">
        <w:tc>
          <w:tcPr>
            <w:tcW w:w="567" w:type="dxa"/>
          </w:tcPr>
          <w:p w14:paraId="7D23F42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1.</w:t>
            </w:r>
          </w:p>
        </w:tc>
        <w:tc>
          <w:tcPr>
            <w:tcW w:w="6521" w:type="dxa"/>
            <w:vAlign w:val="center"/>
          </w:tcPr>
          <w:p w14:paraId="675B3810" w14:textId="77777777" w:rsidR="00C03079" w:rsidRPr="00C03079" w:rsidRDefault="00C03079" w:rsidP="00FE2A4F">
            <w:r w:rsidRPr="00C03079">
              <w:t>Набор реагентов для определения общего белка</w:t>
            </w:r>
          </w:p>
        </w:tc>
        <w:tc>
          <w:tcPr>
            <w:tcW w:w="1276" w:type="dxa"/>
          </w:tcPr>
          <w:p w14:paraId="3182B639" w14:textId="77777777" w:rsidR="00C03079" w:rsidRPr="00C03079" w:rsidRDefault="00C03079" w:rsidP="00F962D5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E957E9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708F9719" w14:textId="77777777" w:rsidTr="00BA13D7">
        <w:tc>
          <w:tcPr>
            <w:tcW w:w="567" w:type="dxa"/>
          </w:tcPr>
          <w:p w14:paraId="68797CA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2.</w:t>
            </w:r>
          </w:p>
        </w:tc>
        <w:tc>
          <w:tcPr>
            <w:tcW w:w="6521" w:type="dxa"/>
            <w:vAlign w:val="center"/>
          </w:tcPr>
          <w:p w14:paraId="17B06D76" w14:textId="77777777" w:rsidR="00C03079" w:rsidRPr="00C03079" w:rsidRDefault="00C03079" w:rsidP="00FE2A4F">
            <w:r w:rsidRPr="00C03079">
              <w:t>Набор реагентов для определения альбумина</w:t>
            </w:r>
          </w:p>
        </w:tc>
        <w:tc>
          <w:tcPr>
            <w:tcW w:w="1276" w:type="dxa"/>
          </w:tcPr>
          <w:p w14:paraId="66640A54" w14:textId="77777777" w:rsidR="00C03079" w:rsidRPr="00C03079" w:rsidRDefault="00C03079" w:rsidP="00F962D5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6ED16C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02F8CBFE" w14:textId="77777777" w:rsidTr="00BA13D7">
        <w:tc>
          <w:tcPr>
            <w:tcW w:w="567" w:type="dxa"/>
          </w:tcPr>
          <w:p w14:paraId="4FA48CD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3.</w:t>
            </w:r>
          </w:p>
        </w:tc>
        <w:tc>
          <w:tcPr>
            <w:tcW w:w="6521" w:type="dxa"/>
            <w:vAlign w:val="center"/>
          </w:tcPr>
          <w:p w14:paraId="76BD2B56" w14:textId="77777777" w:rsidR="00C03079" w:rsidRPr="00C03079" w:rsidRDefault="00C03079" w:rsidP="00FE2A4F">
            <w:r w:rsidRPr="00C03079">
              <w:t xml:space="preserve">Набор реагентов для определения мочевины кинетическим методом </w:t>
            </w:r>
          </w:p>
        </w:tc>
        <w:tc>
          <w:tcPr>
            <w:tcW w:w="1276" w:type="dxa"/>
          </w:tcPr>
          <w:p w14:paraId="52348AC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4BC32E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13</w:t>
            </w:r>
          </w:p>
        </w:tc>
      </w:tr>
      <w:tr w:rsidR="00C03079" w:rsidRPr="00C03079" w14:paraId="07EC45B6" w14:textId="77777777" w:rsidTr="00BA13D7">
        <w:tc>
          <w:tcPr>
            <w:tcW w:w="567" w:type="dxa"/>
          </w:tcPr>
          <w:p w14:paraId="1DB6721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4.</w:t>
            </w:r>
          </w:p>
        </w:tc>
        <w:tc>
          <w:tcPr>
            <w:tcW w:w="6521" w:type="dxa"/>
            <w:vAlign w:val="center"/>
          </w:tcPr>
          <w:p w14:paraId="7B44AE22" w14:textId="77777777" w:rsidR="00C03079" w:rsidRPr="00C03079" w:rsidRDefault="00C03079" w:rsidP="00FE2A4F">
            <w:r w:rsidRPr="00C03079">
              <w:t xml:space="preserve">Набор реагентов для определения мочевой кислоты </w:t>
            </w:r>
          </w:p>
        </w:tc>
        <w:tc>
          <w:tcPr>
            <w:tcW w:w="1276" w:type="dxa"/>
          </w:tcPr>
          <w:p w14:paraId="14D938E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C68B4C8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6ABA6952" w14:textId="77777777" w:rsidTr="00BA13D7">
        <w:tc>
          <w:tcPr>
            <w:tcW w:w="567" w:type="dxa"/>
          </w:tcPr>
          <w:p w14:paraId="0E3AFDB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5.</w:t>
            </w:r>
          </w:p>
        </w:tc>
        <w:tc>
          <w:tcPr>
            <w:tcW w:w="6521" w:type="dxa"/>
            <w:vAlign w:val="center"/>
          </w:tcPr>
          <w:p w14:paraId="0823D123" w14:textId="77777777" w:rsidR="00C03079" w:rsidRPr="00C03079" w:rsidRDefault="00C03079" w:rsidP="00FE2A4F">
            <w:r w:rsidRPr="00C03079">
              <w:t>Набор реагентов для определения креатинина в крови и моче</w:t>
            </w:r>
          </w:p>
        </w:tc>
        <w:tc>
          <w:tcPr>
            <w:tcW w:w="1276" w:type="dxa"/>
          </w:tcPr>
          <w:p w14:paraId="611AF10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19D4DB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56175F33" w14:textId="77777777" w:rsidTr="00BA13D7">
        <w:tc>
          <w:tcPr>
            <w:tcW w:w="567" w:type="dxa"/>
          </w:tcPr>
          <w:p w14:paraId="0C676FD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6.</w:t>
            </w:r>
          </w:p>
        </w:tc>
        <w:tc>
          <w:tcPr>
            <w:tcW w:w="6521" w:type="dxa"/>
            <w:vAlign w:val="center"/>
          </w:tcPr>
          <w:p w14:paraId="77397685" w14:textId="77777777" w:rsidR="00C03079" w:rsidRPr="00C03079" w:rsidRDefault="00C03079" w:rsidP="00FE2A4F">
            <w:r w:rsidRPr="00C03079">
              <w:t xml:space="preserve">Набор реагентов для определения глюкозы </w:t>
            </w:r>
            <w:proofErr w:type="spellStart"/>
            <w:r w:rsidRPr="00C03079">
              <w:t>гексокиназным</w:t>
            </w:r>
            <w:proofErr w:type="spellEnd"/>
            <w:r w:rsidRPr="00C03079">
              <w:t xml:space="preserve"> методом в сыворотке, плазме, моче, ЦСЖ</w:t>
            </w:r>
          </w:p>
        </w:tc>
        <w:tc>
          <w:tcPr>
            <w:tcW w:w="1276" w:type="dxa"/>
          </w:tcPr>
          <w:p w14:paraId="7284C51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A8A48C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10</w:t>
            </w:r>
          </w:p>
        </w:tc>
      </w:tr>
      <w:tr w:rsidR="00C03079" w:rsidRPr="00C03079" w14:paraId="0AC862D7" w14:textId="77777777" w:rsidTr="00BA13D7">
        <w:tc>
          <w:tcPr>
            <w:tcW w:w="567" w:type="dxa"/>
          </w:tcPr>
          <w:p w14:paraId="59ABFDF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7.</w:t>
            </w:r>
          </w:p>
        </w:tc>
        <w:tc>
          <w:tcPr>
            <w:tcW w:w="6521" w:type="dxa"/>
            <w:vAlign w:val="center"/>
          </w:tcPr>
          <w:p w14:paraId="363BEAA4" w14:textId="77777777" w:rsidR="00C03079" w:rsidRPr="00C03079" w:rsidRDefault="00C03079" w:rsidP="00FE2A4F">
            <w:r w:rsidRPr="00C03079">
              <w:t>Набор реагентов для определения концентрации холестерина</w:t>
            </w:r>
          </w:p>
        </w:tc>
        <w:tc>
          <w:tcPr>
            <w:tcW w:w="1276" w:type="dxa"/>
          </w:tcPr>
          <w:p w14:paraId="33A5689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BAA994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5B138CEB" w14:textId="77777777" w:rsidTr="00BA13D7">
        <w:tc>
          <w:tcPr>
            <w:tcW w:w="567" w:type="dxa"/>
          </w:tcPr>
          <w:p w14:paraId="44847E6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8.</w:t>
            </w:r>
          </w:p>
        </w:tc>
        <w:tc>
          <w:tcPr>
            <w:tcW w:w="6521" w:type="dxa"/>
            <w:vAlign w:val="center"/>
          </w:tcPr>
          <w:p w14:paraId="29F18338" w14:textId="77777777" w:rsidR="00C03079" w:rsidRPr="00C03079" w:rsidRDefault="00C03079" w:rsidP="00FE2A4F">
            <w:r w:rsidRPr="00C03079">
              <w:t>Набор реагентов для определения концентрации триглицеридов</w:t>
            </w:r>
          </w:p>
        </w:tc>
        <w:tc>
          <w:tcPr>
            <w:tcW w:w="1276" w:type="dxa"/>
          </w:tcPr>
          <w:p w14:paraId="3143BA5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E512C0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79DE58C9" w14:textId="77777777" w:rsidTr="00BA13D7">
        <w:tc>
          <w:tcPr>
            <w:tcW w:w="567" w:type="dxa"/>
          </w:tcPr>
          <w:p w14:paraId="1811F4E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9.</w:t>
            </w:r>
          </w:p>
        </w:tc>
        <w:tc>
          <w:tcPr>
            <w:tcW w:w="6521" w:type="dxa"/>
            <w:vAlign w:val="center"/>
          </w:tcPr>
          <w:p w14:paraId="03EE14F9" w14:textId="77777777" w:rsidR="00C03079" w:rsidRPr="00C03079" w:rsidRDefault="00C03079" w:rsidP="00FE2A4F">
            <w:r w:rsidRPr="00C03079">
              <w:t>Набор реагентов для определения концентрации ЛПВП холестерина</w:t>
            </w:r>
          </w:p>
        </w:tc>
        <w:tc>
          <w:tcPr>
            <w:tcW w:w="1276" w:type="dxa"/>
          </w:tcPr>
          <w:p w14:paraId="5FA7450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F0F528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14</w:t>
            </w:r>
          </w:p>
        </w:tc>
      </w:tr>
      <w:tr w:rsidR="00C03079" w:rsidRPr="00C03079" w14:paraId="2444CD37" w14:textId="77777777" w:rsidTr="00BA13D7">
        <w:tc>
          <w:tcPr>
            <w:tcW w:w="567" w:type="dxa"/>
          </w:tcPr>
          <w:p w14:paraId="6201235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10</w:t>
            </w:r>
          </w:p>
        </w:tc>
        <w:tc>
          <w:tcPr>
            <w:tcW w:w="6521" w:type="dxa"/>
            <w:vAlign w:val="center"/>
          </w:tcPr>
          <w:p w14:paraId="60B66280" w14:textId="77777777" w:rsidR="00C03079" w:rsidRPr="00C03079" w:rsidRDefault="00C03079" w:rsidP="00FE2A4F">
            <w:r w:rsidRPr="00C03079">
              <w:t>Набор реагентов для определения концентрации ЛПНП холестерина</w:t>
            </w:r>
          </w:p>
        </w:tc>
        <w:tc>
          <w:tcPr>
            <w:tcW w:w="1276" w:type="dxa"/>
          </w:tcPr>
          <w:p w14:paraId="4FEDBFC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EE3627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14</w:t>
            </w:r>
          </w:p>
        </w:tc>
      </w:tr>
      <w:tr w:rsidR="00C03079" w:rsidRPr="00C03079" w14:paraId="7CE650D7" w14:textId="77777777" w:rsidTr="00BA13D7">
        <w:tc>
          <w:tcPr>
            <w:tcW w:w="567" w:type="dxa"/>
          </w:tcPr>
          <w:p w14:paraId="7E817F2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11</w:t>
            </w:r>
          </w:p>
        </w:tc>
        <w:tc>
          <w:tcPr>
            <w:tcW w:w="6521" w:type="dxa"/>
            <w:vAlign w:val="center"/>
          </w:tcPr>
          <w:p w14:paraId="48F7387B" w14:textId="77777777" w:rsidR="00C03079" w:rsidRPr="00C03079" w:rsidRDefault="00C03079" w:rsidP="00FE2A4F">
            <w:r w:rsidRPr="00C03079">
              <w:t>Калибратор ЛПВП холестерина</w:t>
            </w:r>
          </w:p>
        </w:tc>
        <w:tc>
          <w:tcPr>
            <w:tcW w:w="1276" w:type="dxa"/>
          </w:tcPr>
          <w:p w14:paraId="4F3EADB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29AEF9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169549C" w14:textId="77777777" w:rsidTr="00BA13D7">
        <w:tc>
          <w:tcPr>
            <w:tcW w:w="567" w:type="dxa"/>
          </w:tcPr>
          <w:p w14:paraId="2AB831E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12</w:t>
            </w:r>
          </w:p>
        </w:tc>
        <w:tc>
          <w:tcPr>
            <w:tcW w:w="6521" w:type="dxa"/>
            <w:vAlign w:val="center"/>
          </w:tcPr>
          <w:p w14:paraId="775F5709" w14:textId="77777777" w:rsidR="00C03079" w:rsidRPr="00C03079" w:rsidRDefault="00C03079" w:rsidP="00FE2A4F">
            <w:r w:rsidRPr="00C03079">
              <w:t>Калибратор ЛПНП холестерина</w:t>
            </w:r>
          </w:p>
        </w:tc>
        <w:tc>
          <w:tcPr>
            <w:tcW w:w="1276" w:type="dxa"/>
          </w:tcPr>
          <w:p w14:paraId="1F9AF89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73FB0A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5F3482AE" w14:textId="77777777" w:rsidTr="00BA13D7">
        <w:tc>
          <w:tcPr>
            <w:tcW w:w="567" w:type="dxa"/>
          </w:tcPr>
          <w:p w14:paraId="40DF98E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13</w:t>
            </w:r>
          </w:p>
        </w:tc>
        <w:tc>
          <w:tcPr>
            <w:tcW w:w="6521" w:type="dxa"/>
            <w:vAlign w:val="center"/>
          </w:tcPr>
          <w:p w14:paraId="5CF97A2F" w14:textId="77777777" w:rsidR="00C03079" w:rsidRPr="00C03079" w:rsidRDefault="00C03079" w:rsidP="00FE2A4F">
            <w:r w:rsidRPr="00C03079">
              <w:t>Контроль ЛПВП/ЛПНП холестерина</w:t>
            </w:r>
          </w:p>
        </w:tc>
        <w:tc>
          <w:tcPr>
            <w:tcW w:w="1276" w:type="dxa"/>
          </w:tcPr>
          <w:p w14:paraId="69D13F1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B6DD29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6</w:t>
            </w:r>
          </w:p>
        </w:tc>
      </w:tr>
      <w:tr w:rsidR="00C03079" w:rsidRPr="00C03079" w14:paraId="7CB88537" w14:textId="77777777" w:rsidTr="00BA13D7">
        <w:tc>
          <w:tcPr>
            <w:tcW w:w="567" w:type="dxa"/>
          </w:tcPr>
          <w:p w14:paraId="7C86444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14.</w:t>
            </w:r>
          </w:p>
        </w:tc>
        <w:tc>
          <w:tcPr>
            <w:tcW w:w="6521" w:type="dxa"/>
            <w:vAlign w:val="center"/>
          </w:tcPr>
          <w:p w14:paraId="45F5FCF5" w14:textId="77777777" w:rsidR="00C03079" w:rsidRPr="00C03079" w:rsidRDefault="00C03079" w:rsidP="00FE2A4F">
            <w:r w:rsidRPr="00C03079">
              <w:t xml:space="preserve">Набор реагентов для определения активности </w:t>
            </w:r>
            <w:proofErr w:type="spellStart"/>
            <w:r w:rsidRPr="00C03079">
              <w:t>креатинфосфокиназы</w:t>
            </w:r>
            <w:proofErr w:type="spellEnd"/>
            <w:r w:rsidRPr="00C03079">
              <w:t xml:space="preserve"> (</w:t>
            </w:r>
            <w:proofErr w:type="spellStart"/>
            <w:r w:rsidRPr="00C03079">
              <w:t>креатинкиназы</w:t>
            </w:r>
            <w:proofErr w:type="spellEnd"/>
            <w:r w:rsidRPr="00C03079">
              <w:t>) общей</w:t>
            </w:r>
          </w:p>
        </w:tc>
        <w:tc>
          <w:tcPr>
            <w:tcW w:w="1276" w:type="dxa"/>
          </w:tcPr>
          <w:p w14:paraId="08F6207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54755E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6</w:t>
            </w:r>
          </w:p>
        </w:tc>
      </w:tr>
      <w:tr w:rsidR="00C03079" w:rsidRPr="00C03079" w14:paraId="1FFD5F41" w14:textId="77777777" w:rsidTr="00BA13D7">
        <w:tc>
          <w:tcPr>
            <w:tcW w:w="567" w:type="dxa"/>
          </w:tcPr>
          <w:p w14:paraId="4DDB958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15.</w:t>
            </w:r>
          </w:p>
        </w:tc>
        <w:tc>
          <w:tcPr>
            <w:tcW w:w="6521" w:type="dxa"/>
            <w:vAlign w:val="center"/>
          </w:tcPr>
          <w:p w14:paraId="7C0524C0" w14:textId="77777777" w:rsidR="00C03079" w:rsidRPr="00C03079" w:rsidRDefault="00C03079" w:rsidP="00FE2A4F">
            <w:r w:rsidRPr="00C03079">
              <w:t>Набор реагентов для определения билирубина общего</w:t>
            </w:r>
          </w:p>
        </w:tc>
        <w:tc>
          <w:tcPr>
            <w:tcW w:w="1276" w:type="dxa"/>
          </w:tcPr>
          <w:p w14:paraId="6C5FD47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36760E7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13</w:t>
            </w:r>
          </w:p>
        </w:tc>
      </w:tr>
      <w:tr w:rsidR="00C03079" w:rsidRPr="00C03079" w14:paraId="3726CE40" w14:textId="77777777" w:rsidTr="00BA13D7">
        <w:tc>
          <w:tcPr>
            <w:tcW w:w="567" w:type="dxa"/>
          </w:tcPr>
          <w:p w14:paraId="563BF2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16</w:t>
            </w:r>
          </w:p>
        </w:tc>
        <w:tc>
          <w:tcPr>
            <w:tcW w:w="6521" w:type="dxa"/>
            <w:vAlign w:val="center"/>
          </w:tcPr>
          <w:p w14:paraId="54C80B42" w14:textId="77777777" w:rsidR="00C03079" w:rsidRPr="00C03079" w:rsidRDefault="00C03079" w:rsidP="00FE2A4F">
            <w:r w:rsidRPr="00C03079">
              <w:t>Набор реагентов для определения билирубина прямого</w:t>
            </w:r>
          </w:p>
        </w:tc>
        <w:tc>
          <w:tcPr>
            <w:tcW w:w="1276" w:type="dxa"/>
          </w:tcPr>
          <w:p w14:paraId="1964D6A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C8C22F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F1B13E5" w14:textId="77777777" w:rsidTr="00BA13D7">
        <w:tc>
          <w:tcPr>
            <w:tcW w:w="567" w:type="dxa"/>
          </w:tcPr>
          <w:p w14:paraId="66C349A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17</w:t>
            </w:r>
          </w:p>
        </w:tc>
        <w:tc>
          <w:tcPr>
            <w:tcW w:w="6521" w:type="dxa"/>
            <w:vAlign w:val="center"/>
          </w:tcPr>
          <w:p w14:paraId="6CECCAA1" w14:textId="77777777" w:rsidR="00C03079" w:rsidRPr="00C03079" w:rsidRDefault="00C03079" w:rsidP="00FE2A4F">
            <w:r w:rsidRPr="00C03079">
              <w:t>Набор реагентов для определения активности АСАТ</w:t>
            </w:r>
          </w:p>
        </w:tc>
        <w:tc>
          <w:tcPr>
            <w:tcW w:w="1276" w:type="dxa"/>
          </w:tcPr>
          <w:p w14:paraId="532669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39F3E0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0A337B19" w14:textId="77777777" w:rsidTr="00BA13D7">
        <w:tc>
          <w:tcPr>
            <w:tcW w:w="567" w:type="dxa"/>
          </w:tcPr>
          <w:p w14:paraId="1CD6F60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18</w:t>
            </w:r>
          </w:p>
        </w:tc>
        <w:tc>
          <w:tcPr>
            <w:tcW w:w="6521" w:type="dxa"/>
            <w:vAlign w:val="center"/>
          </w:tcPr>
          <w:p w14:paraId="7DA87EF1" w14:textId="77777777" w:rsidR="00C03079" w:rsidRPr="00C03079" w:rsidRDefault="00C03079" w:rsidP="00FE2A4F">
            <w:r w:rsidRPr="00C03079">
              <w:t>Набор реагентов для определения активности АЛАТ</w:t>
            </w:r>
          </w:p>
        </w:tc>
        <w:tc>
          <w:tcPr>
            <w:tcW w:w="1276" w:type="dxa"/>
          </w:tcPr>
          <w:p w14:paraId="441AEA0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791A9F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2226E8EF" w14:textId="77777777" w:rsidTr="00BA13D7">
        <w:tc>
          <w:tcPr>
            <w:tcW w:w="567" w:type="dxa"/>
          </w:tcPr>
          <w:p w14:paraId="7406314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19</w:t>
            </w:r>
          </w:p>
        </w:tc>
        <w:tc>
          <w:tcPr>
            <w:tcW w:w="6521" w:type="dxa"/>
            <w:vAlign w:val="center"/>
          </w:tcPr>
          <w:p w14:paraId="2C9DE177" w14:textId="77777777" w:rsidR="00C03079" w:rsidRPr="00C03079" w:rsidRDefault="00C03079" w:rsidP="00FE2A4F">
            <w:r w:rsidRPr="00C03079">
              <w:t>Набор реагентов для определения активности ЛДГ</w:t>
            </w:r>
          </w:p>
        </w:tc>
        <w:tc>
          <w:tcPr>
            <w:tcW w:w="1276" w:type="dxa"/>
          </w:tcPr>
          <w:p w14:paraId="3FDF563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5FA65F9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5D5D32DB" w14:textId="77777777" w:rsidTr="00BA13D7">
        <w:tc>
          <w:tcPr>
            <w:tcW w:w="567" w:type="dxa"/>
          </w:tcPr>
          <w:p w14:paraId="49C2ECD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20</w:t>
            </w:r>
          </w:p>
        </w:tc>
        <w:tc>
          <w:tcPr>
            <w:tcW w:w="6521" w:type="dxa"/>
            <w:vAlign w:val="center"/>
          </w:tcPr>
          <w:p w14:paraId="5603FF84" w14:textId="77777777" w:rsidR="00C03079" w:rsidRPr="00C03079" w:rsidRDefault="00C03079" w:rsidP="00FE2A4F">
            <w:r w:rsidRPr="00C03079">
              <w:t>Набор реагентов для определения активности щелочной фосфатазы</w:t>
            </w:r>
          </w:p>
        </w:tc>
        <w:tc>
          <w:tcPr>
            <w:tcW w:w="1276" w:type="dxa"/>
          </w:tcPr>
          <w:p w14:paraId="726E52E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D6E591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5D05FA6A" w14:textId="77777777" w:rsidTr="00BA13D7">
        <w:tc>
          <w:tcPr>
            <w:tcW w:w="567" w:type="dxa"/>
          </w:tcPr>
          <w:p w14:paraId="5B74D16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21</w:t>
            </w:r>
          </w:p>
        </w:tc>
        <w:tc>
          <w:tcPr>
            <w:tcW w:w="6521" w:type="dxa"/>
            <w:vAlign w:val="center"/>
          </w:tcPr>
          <w:p w14:paraId="2B932295" w14:textId="77777777" w:rsidR="00C03079" w:rsidRPr="00C03079" w:rsidRDefault="00C03079" w:rsidP="00FE2A4F">
            <w:r w:rsidRPr="00C03079">
              <w:t>Набор реагентов для определения активности гамма-</w:t>
            </w:r>
            <w:proofErr w:type="spellStart"/>
            <w:r w:rsidRPr="00C03079">
              <w:t>глутамилтранс</w:t>
            </w:r>
            <w:proofErr w:type="spellEnd"/>
            <w:r w:rsidRPr="00C03079">
              <w:t>-пептидазы</w:t>
            </w:r>
          </w:p>
        </w:tc>
        <w:tc>
          <w:tcPr>
            <w:tcW w:w="1276" w:type="dxa"/>
          </w:tcPr>
          <w:p w14:paraId="46A27BC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2727BD8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363FC249" w14:textId="77777777" w:rsidTr="00BA13D7">
        <w:tc>
          <w:tcPr>
            <w:tcW w:w="567" w:type="dxa"/>
          </w:tcPr>
          <w:p w14:paraId="4964926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22</w:t>
            </w:r>
          </w:p>
        </w:tc>
        <w:tc>
          <w:tcPr>
            <w:tcW w:w="6521" w:type="dxa"/>
            <w:vAlign w:val="center"/>
          </w:tcPr>
          <w:p w14:paraId="3250F705" w14:textId="77777777" w:rsidR="00C03079" w:rsidRPr="00C03079" w:rsidRDefault="00C03079" w:rsidP="00FE2A4F">
            <w:r w:rsidRPr="00C03079">
              <w:t>Набор реагентов для определения активности амилазы в сыворотке и моче</w:t>
            </w:r>
          </w:p>
        </w:tc>
        <w:tc>
          <w:tcPr>
            <w:tcW w:w="1276" w:type="dxa"/>
          </w:tcPr>
          <w:p w14:paraId="67215BD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5CD764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AACCFCD" w14:textId="77777777" w:rsidTr="00BA13D7">
        <w:tc>
          <w:tcPr>
            <w:tcW w:w="567" w:type="dxa"/>
          </w:tcPr>
          <w:p w14:paraId="470D365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23</w:t>
            </w:r>
          </w:p>
        </w:tc>
        <w:tc>
          <w:tcPr>
            <w:tcW w:w="6521" w:type="dxa"/>
            <w:vAlign w:val="center"/>
          </w:tcPr>
          <w:p w14:paraId="60EAC747" w14:textId="77777777" w:rsidR="00C03079" w:rsidRPr="00C03079" w:rsidRDefault="00C03079" w:rsidP="00FE2A4F">
            <w:r w:rsidRPr="00C03079">
              <w:t>Набор реагентов для определения концентрации железа</w:t>
            </w:r>
          </w:p>
        </w:tc>
        <w:tc>
          <w:tcPr>
            <w:tcW w:w="1276" w:type="dxa"/>
          </w:tcPr>
          <w:p w14:paraId="29EBCB8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5ECDB7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2E148E6" w14:textId="77777777" w:rsidTr="00BA13D7">
        <w:tc>
          <w:tcPr>
            <w:tcW w:w="567" w:type="dxa"/>
          </w:tcPr>
          <w:p w14:paraId="52ACEEA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24</w:t>
            </w:r>
          </w:p>
        </w:tc>
        <w:tc>
          <w:tcPr>
            <w:tcW w:w="6521" w:type="dxa"/>
            <w:vAlign w:val="center"/>
          </w:tcPr>
          <w:p w14:paraId="4F4D186C" w14:textId="77777777" w:rsidR="00C03079" w:rsidRPr="00C03079" w:rsidRDefault="00C03079" w:rsidP="00FE2A4F">
            <w:r w:rsidRPr="00C03079">
              <w:t xml:space="preserve">Набор реагентов для определения ненасыщенной </w:t>
            </w:r>
            <w:proofErr w:type="spellStart"/>
            <w:r w:rsidRPr="00C03079">
              <w:t>железосвязывающей</w:t>
            </w:r>
            <w:proofErr w:type="spellEnd"/>
            <w:r w:rsidRPr="00C03079">
              <w:t xml:space="preserve"> способности сыворотки</w:t>
            </w:r>
          </w:p>
        </w:tc>
        <w:tc>
          <w:tcPr>
            <w:tcW w:w="1276" w:type="dxa"/>
          </w:tcPr>
          <w:p w14:paraId="5BAEBC3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976EFF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525FF8F6" w14:textId="77777777" w:rsidTr="00BA13D7">
        <w:tc>
          <w:tcPr>
            <w:tcW w:w="567" w:type="dxa"/>
          </w:tcPr>
          <w:p w14:paraId="57B67BC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25</w:t>
            </w:r>
          </w:p>
        </w:tc>
        <w:tc>
          <w:tcPr>
            <w:tcW w:w="6521" w:type="dxa"/>
            <w:vAlign w:val="center"/>
          </w:tcPr>
          <w:p w14:paraId="0EB7E53A" w14:textId="77777777" w:rsidR="00C03079" w:rsidRPr="00C03079" w:rsidRDefault="00C03079" w:rsidP="00FE2A4F">
            <w:r w:rsidRPr="00C03079">
              <w:t>Набор реагентов для определения концентрации ферритина</w:t>
            </w:r>
          </w:p>
        </w:tc>
        <w:tc>
          <w:tcPr>
            <w:tcW w:w="1276" w:type="dxa"/>
          </w:tcPr>
          <w:p w14:paraId="3FE1AAA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F5D8910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15DC2235" w14:textId="77777777" w:rsidTr="00BA13D7">
        <w:tc>
          <w:tcPr>
            <w:tcW w:w="567" w:type="dxa"/>
          </w:tcPr>
          <w:p w14:paraId="46DEE08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26</w:t>
            </w:r>
          </w:p>
        </w:tc>
        <w:tc>
          <w:tcPr>
            <w:tcW w:w="6521" w:type="dxa"/>
            <w:vAlign w:val="center"/>
          </w:tcPr>
          <w:p w14:paraId="6F57F80D" w14:textId="77777777" w:rsidR="00C03079" w:rsidRPr="00C03079" w:rsidRDefault="00C03079" w:rsidP="00FE2A4F">
            <w:r w:rsidRPr="00C03079">
              <w:t>Набор реагентов для определения концентрации кальция в сыворотке и моче</w:t>
            </w:r>
          </w:p>
        </w:tc>
        <w:tc>
          <w:tcPr>
            <w:tcW w:w="1276" w:type="dxa"/>
          </w:tcPr>
          <w:p w14:paraId="1CD3EB3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8F40E7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0B4D7B61" w14:textId="77777777" w:rsidTr="00BA13D7">
        <w:tc>
          <w:tcPr>
            <w:tcW w:w="567" w:type="dxa"/>
          </w:tcPr>
          <w:p w14:paraId="3919147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27</w:t>
            </w:r>
          </w:p>
        </w:tc>
        <w:tc>
          <w:tcPr>
            <w:tcW w:w="6521" w:type="dxa"/>
            <w:vAlign w:val="center"/>
          </w:tcPr>
          <w:p w14:paraId="1232B81B" w14:textId="77777777" w:rsidR="00C03079" w:rsidRPr="00C03079" w:rsidRDefault="00C03079" w:rsidP="00FE2A4F">
            <w:r w:rsidRPr="00C03079">
              <w:t>Набор реагентов для определения концентрации магния в сыворотке и моче</w:t>
            </w:r>
          </w:p>
        </w:tc>
        <w:tc>
          <w:tcPr>
            <w:tcW w:w="1276" w:type="dxa"/>
          </w:tcPr>
          <w:p w14:paraId="3ECD90F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F40280D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2D793739" w14:textId="77777777" w:rsidTr="00BA13D7">
        <w:tc>
          <w:tcPr>
            <w:tcW w:w="567" w:type="dxa"/>
          </w:tcPr>
          <w:p w14:paraId="3682E71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28</w:t>
            </w:r>
          </w:p>
        </w:tc>
        <w:tc>
          <w:tcPr>
            <w:tcW w:w="6521" w:type="dxa"/>
            <w:vAlign w:val="center"/>
          </w:tcPr>
          <w:p w14:paraId="56E7652B" w14:textId="77777777" w:rsidR="00C03079" w:rsidRPr="00C03079" w:rsidRDefault="00C03079" w:rsidP="00C03079">
            <w:r w:rsidRPr="00C03079">
              <w:t xml:space="preserve">Набор реагентов для высокочувствительного определения концентрации С-реактивного белка </w:t>
            </w:r>
          </w:p>
        </w:tc>
        <w:tc>
          <w:tcPr>
            <w:tcW w:w="1276" w:type="dxa"/>
          </w:tcPr>
          <w:p w14:paraId="0621155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E3C619A" w14:textId="77777777" w:rsidR="00C03079" w:rsidRPr="00C03079" w:rsidRDefault="00C03079" w:rsidP="000738C2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12</w:t>
            </w:r>
          </w:p>
        </w:tc>
      </w:tr>
      <w:tr w:rsidR="00C03079" w:rsidRPr="00C03079" w14:paraId="01E18F8F" w14:textId="77777777" w:rsidTr="00BA13D7">
        <w:tc>
          <w:tcPr>
            <w:tcW w:w="567" w:type="dxa"/>
          </w:tcPr>
          <w:p w14:paraId="1E485D3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29.</w:t>
            </w:r>
          </w:p>
        </w:tc>
        <w:tc>
          <w:tcPr>
            <w:tcW w:w="6521" w:type="dxa"/>
            <w:vAlign w:val="center"/>
          </w:tcPr>
          <w:p w14:paraId="592D338A" w14:textId="77777777" w:rsidR="00C03079" w:rsidRPr="00C03079" w:rsidRDefault="00C03079" w:rsidP="00C03079">
            <w:r w:rsidRPr="00C03079">
              <w:t>Калибратор С-реактивного белка высокой чувствительности</w:t>
            </w:r>
          </w:p>
        </w:tc>
        <w:tc>
          <w:tcPr>
            <w:tcW w:w="1276" w:type="dxa"/>
          </w:tcPr>
          <w:p w14:paraId="361F1B3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262C30C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470755BB" w14:textId="77777777" w:rsidTr="00BA13D7">
        <w:tc>
          <w:tcPr>
            <w:tcW w:w="567" w:type="dxa"/>
          </w:tcPr>
          <w:p w14:paraId="454D1F8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30.</w:t>
            </w:r>
          </w:p>
        </w:tc>
        <w:tc>
          <w:tcPr>
            <w:tcW w:w="6521" w:type="dxa"/>
            <w:vAlign w:val="center"/>
          </w:tcPr>
          <w:p w14:paraId="3ABED822" w14:textId="77777777" w:rsidR="00C03079" w:rsidRPr="00C03079" w:rsidRDefault="00C03079" w:rsidP="00C03079">
            <w:r w:rsidRPr="00C03079">
              <w:t xml:space="preserve">Контроль С-реактивного </w:t>
            </w:r>
            <w:proofErr w:type="gramStart"/>
            <w:r w:rsidRPr="00C03079">
              <w:t>белка  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1276" w:type="dxa"/>
          </w:tcPr>
          <w:p w14:paraId="46765E4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60BA009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7F2F9BA6" w14:textId="77777777" w:rsidTr="00BA13D7">
        <w:tc>
          <w:tcPr>
            <w:tcW w:w="567" w:type="dxa"/>
          </w:tcPr>
          <w:p w14:paraId="7F70C65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31.</w:t>
            </w:r>
          </w:p>
        </w:tc>
        <w:tc>
          <w:tcPr>
            <w:tcW w:w="6521" w:type="dxa"/>
            <w:vAlign w:val="center"/>
          </w:tcPr>
          <w:p w14:paraId="2474F409" w14:textId="77777777" w:rsidR="00C03079" w:rsidRPr="00C03079" w:rsidRDefault="00C03079" w:rsidP="00C03079">
            <w:r w:rsidRPr="00C03079">
              <w:t>Калибратор для С-реактивного белка нормальной чувствительности</w:t>
            </w:r>
          </w:p>
        </w:tc>
        <w:tc>
          <w:tcPr>
            <w:tcW w:w="1276" w:type="dxa"/>
          </w:tcPr>
          <w:p w14:paraId="35C2B2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93CDE7A" w14:textId="77777777" w:rsidR="00C03079" w:rsidRPr="00C03079" w:rsidRDefault="00C03079" w:rsidP="006F54A1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2B2D208A" w14:textId="77777777" w:rsidTr="00BA13D7">
        <w:tc>
          <w:tcPr>
            <w:tcW w:w="567" w:type="dxa"/>
          </w:tcPr>
          <w:p w14:paraId="60732B6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32.</w:t>
            </w:r>
          </w:p>
        </w:tc>
        <w:tc>
          <w:tcPr>
            <w:tcW w:w="6521" w:type="dxa"/>
            <w:vAlign w:val="center"/>
          </w:tcPr>
          <w:p w14:paraId="3D544703" w14:textId="77777777" w:rsidR="00C03079" w:rsidRPr="00C03079" w:rsidRDefault="00C03079" w:rsidP="00FE2A4F">
            <w:r w:rsidRPr="00C03079">
              <w:t>Набор реагентов для определения концентрации ревматоидного фактора</w:t>
            </w:r>
          </w:p>
        </w:tc>
        <w:tc>
          <w:tcPr>
            <w:tcW w:w="1276" w:type="dxa"/>
          </w:tcPr>
          <w:p w14:paraId="653513F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04B7DFD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0FBB3C9" w14:textId="77777777" w:rsidTr="00BA13D7">
        <w:tc>
          <w:tcPr>
            <w:tcW w:w="567" w:type="dxa"/>
          </w:tcPr>
          <w:p w14:paraId="7D460880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33.</w:t>
            </w:r>
          </w:p>
        </w:tc>
        <w:tc>
          <w:tcPr>
            <w:tcW w:w="6521" w:type="dxa"/>
            <w:vAlign w:val="center"/>
          </w:tcPr>
          <w:p w14:paraId="02C10373" w14:textId="77777777" w:rsidR="00C03079" w:rsidRPr="00C03079" w:rsidRDefault="00C03079" w:rsidP="00FE2A4F">
            <w:r w:rsidRPr="00C03079">
              <w:t xml:space="preserve">Калибратор для ревматоидного фактора </w:t>
            </w:r>
          </w:p>
        </w:tc>
        <w:tc>
          <w:tcPr>
            <w:tcW w:w="1276" w:type="dxa"/>
          </w:tcPr>
          <w:p w14:paraId="41AE0A73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CD3B60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3F767814" w14:textId="77777777" w:rsidTr="00BA13D7">
        <w:tc>
          <w:tcPr>
            <w:tcW w:w="567" w:type="dxa"/>
          </w:tcPr>
          <w:p w14:paraId="032D2687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34.</w:t>
            </w:r>
          </w:p>
        </w:tc>
        <w:tc>
          <w:tcPr>
            <w:tcW w:w="6521" w:type="dxa"/>
            <w:vAlign w:val="center"/>
          </w:tcPr>
          <w:p w14:paraId="762BA9EF" w14:textId="77777777" w:rsidR="00C03079" w:rsidRPr="00C03079" w:rsidRDefault="00C03079" w:rsidP="00FE2A4F">
            <w:r w:rsidRPr="00C03079">
              <w:t xml:space="preserve">Набор реагентов для определения концентрации </w:t>
            </w:r>
            <w:proofErr w:type="spellStart"/>
            <w:r w:rsidRPr="00C03079">
              <w:t>антистрептолизина</w:t>
            </w:r>
            <w:proofErr w:type="spellEnd"/>
            <w:r w:rsidRPr="00C03079">
              <w:t xml:space="preserve"> О</w:t>
            </w:r>
          </w:p>
        </w:tc>
        <w:tc>
          <w:tcPr>
            <w:tcW w:w="1276" w:type="dxa"/>
          </w:tcPr>
          <w:p w14:paraId="04232C11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45E447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6D21DC8" w14:textId="77777777" w:rsidTr="00BA13D7">
        <w:tc>
          <w:tcPr>
            <w:tcW w:w="567" w:type="dxa"/>
          </w:tcPr>
          <w:p w14:paraId="3EE97D1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35.</w:t>
            </w:r>
          </w:p>
        </w:tc>
        <w:tc>
          <w:tcPr>
            <w:tcW w:w="6521" w:type="dxa"/>
            <w:vAlign w:val="center"/>
          </w:tcPr>
          <w:p w14:paraId="1E70D5CA" w14:textId="77777777" w:rsidR="00C03079" w:rsidRPr="00C03079" w:rsidRDefault="00C03079" w:rsidP="00C03079">
            <w:r w:rsidRPr="00C03079">
              <w:t>Набор реагентов для определения концентрации гликированного гемоглобина HbA1c</w:t>
            </w:r>
          </w:p>
        </w:tc>
        <w:tc>
          <w:tcPr>
            <w:tcW w:w="1276" w:type="dxa"/>
          </w:tcPr>
          <w:p w14:paraId="69C678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E0CA99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24AC3A4C" w14:textId="77777777" w:rsidTr="00BA13D7">
        <w:tc>
          <w:tcPr>
            <w:tcW w:w="567" w:type="dxa"/>
          </w:tcPr>
          <w:p w14:paraId="05CD501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36.</w:t>
            </w:r>
          </w:p>
        </w:tc>
        <w:tc>
          <w:tcPr>
            <w:tcW w:w="6521" w:type="dxa"/>
            <w:vAlign w:val="center"/>
          </w:tcPr>
          <w:p w14:paraId="3086FC78" w14:textId="77777777" w:rsidR="00C03079" w:rsidRPr="00C03079" w:rsidRDefault="00C03079" w:rsidP="00C03079">
            <w:r w:rsidRPr="00C03079">
              <w:t>Контроль гликированного гемоглобина HbA1c</w:t>
            </w:r>
          </w:p>
        </w:tc>
        <w:tc>
          <w:tcPr>
            <w:tcW w:w="1276" w:type="dxa"/>
          </w:tcPr>
          <w:p w14:paraId="4590473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4B089E4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6A316B50" w14:textId="77777777" w:rsidTr="00BA13D7">
        <w:tc>
          <w:tcPr>
            <w:tcW w:w="567" w:type="dxa"/>
          </w:tcPr>
          <w:p w14:paraId="7E4533C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37.</w:t>
            </w:r>
          </w:p>
        </w:tc>
        <w:tc>
          <w:tcPr>
            <w:tcW w:w="6521" w:type="dxa"/>
            <w:vAlign w:val="center"/>
          </w:tcPr>
          <w:p w14:paraId="3FE1102C" w14:textId="77777777" w:rsidR="00C03079" w:rsidRPr="00C03079" w:rsidRDefault="00C03079" w:rsidP="00C03079">
            <w:proofErr w:type="spellStart"/>
            <w:r w:rsidRPr="00C03079">
              <w:t>Гемолизирующий</w:t>
            </w:r>
            <w:proofErr w:type="spellEnd"/>
            <w:r w:rsidRPr="00C03079">
              <w:t xml:space="preserve"> раствор</w:t>
            </w:r>
          </w:p>
        </w:tc>
        <w:tc>
          <w:tcPr>
            <w:tcW w:w="1276" w:type="dxa"/>
          </w:tcPr>
          <w:p w14:paraId="38363396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265E5E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33915953" w14:textId="77777777" w:rsidTr="00BA13D7">
        <w:tc>
          <w:tcPr>
            <w:tcW w:w="567" w:type="dxa"/>
          </w:tcPr>
          <w:p w14:paraId="04EED633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38.</w:t>
            </w:r>
          </w:p>
        </w:tc>
        <w:tc>
          <w:tcPr>
            <w:tcW w:w="6521" w:type="dxa"/>
            <w:vAlign w:val="center"/>
          </w:tcPr>
          <w:p w14:paraId="599C18D9" w14:textId="77777777" w:rsidR="00C03079" w:rsidRPr="00C03079" w:rsidRDefault="00C03079" w:rsidP="00FE2A4F">
            <w:r w:rsidRPr="00C03079">
              <w:t>Промывающий раствор</w:t>
            </w:r>
          </w:p>
        </w:tc>
        <w:tc>
          <w:tcPr>
            <w:tcW w:w="1276" w:type="dxa"/>
          </w:tcPr>
          <w:p w14:paraId="5472311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BD3488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8</w:t>
            </w:r>
          </w:p>
        </w:tc>
      </w:tr>
      <w:tr w:rsidR="00C03079" w:rsidRPr="00C03079" w14:paraId="5EE88F5E" w14:textId="77777777" w:rsidTr="00BA13D7">
        <w:tc>
          <w:tcPr>
            <w:tcW w:w="567" w:type="dxa"/>
          </w:tcPr>
          <w:p w14:paraId="6A1CA489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39.</w:t>
            </w:r>
          </w:p>
        </w:tc>
        <w:tc>
          <w:tcPr>
            <w:tcW w:w="6521" w:type="dxa"/>
            <w:vAlign w:val="center"/>
          </w:tcPr>
          <w:p w14:paraId="67E0FE60" w14:textId="77777777" w:rsidR="00C03079" w:rsidRPr="00C03079" w:rsidRDefault="00C03079" w:rsidP="00FE2A4F">
            <w:r w:rsidRPr="00C03079">
              <w:t>Контрольная сыворотка специфических белков, уровень 1</w:t>
            </w:r>
          </w:p>
        </w:tc>
        <w:tc>
          <w:tcPr>
            <w:tcW w:w="1276" w:type="dxa"/>
          </w:tcPr>
          <w:p w14:paraId="3D8B843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03079">
              <w:t>наб</w:t>
            </w:r>
            <w:proofErr w:type="spellEnd"/>
          </w:p>
        </w:tc>
        <w:tc>
          <w:tcPr>
            <w:tcW w:w="992" w:type="dxa"/>
          </w:tcPr>
          <w:p w14:paraId="2C5BF591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7B71E1E0" w14:textId="77777777" w:rsidTr="00BA13D7">
        <w:tc>
          <w:tcPr>
            <w:tcW w:w="567" w:type="dxa"/>
          </w:tcPr>
          <w:p w14:paraId="1AD1053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40.</w:t>
            </w:r>
          </w:p>
        </w:tc>
        <w:tc>
          <w:tcPr>
            <w:tcW w:w="6521" w:type="dxa"/>
            <w:vAlign w:val="center"/>
          </w:tcPr>
          <w:p w14:paraId="5FC27A7A" w14:textId="77777777" w:rsidR="00C03079" w:rsidRPr="00C03079" w:rsidRDefault="00C03079" w:rsidP="00FE2A4F">
            <w:r w:rsidRPr="00C03079">
              <w:t>Контрольная сыворотка специфических белков, уровень 2</w:t>
            </w:r>
          </w:p>
        </w:tc>
        <w:tc>
          <w:tcPr>
            <w:tcW w:w="1276" w:type="dxa"/>
          </w:tcPr>
          <w:p w14:paraId="42E1968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3597F34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272EB7AE" w14:textId="77777777" w:rsidTr="00BA13D7">
        <w:tc>
          <w:tcPr>
            <w:tcW w:w="567" w:type="dxa"/>
          </w:tcPr>
          <w:p w14:paraId="5AF3557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41.</w:t>
            </w:r>
          </w:p>
        </w:tc>
        <w:tc>
          <w:tcPr>
            <w:tcW w:w="6521" w:type="dxa"/>
            <w:vAlign w:val="center"/>
          </w:tcPr>
          <w:p w14:paraId="4422C99D" w14:textId="77777777" w:rsidR="00C03079" w:rsidRPr="00C03079" w:rsidRDefault="00C03079" w:rsidP="00FE2A4F">
            <w:r w:rsidRPr="00C03079">
              <w:t>Контрольная сыворотка специфических белков, уровень 3</w:t>
            </w:r>
          </w:p>
        </w:tc>
        <w:tc>
          <w:tcPr>
            <w:tcW w:w="1276" w:type="dxa"/>
          </w:tcPr>
          <w:p w14:paraId="059D70E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400A10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4C49F47A" w14:textId="77777777" w:rsidTr="00BA13D7">
        <w:tc>
          <w:tcPr>
            <w:tcW w:w="567" w:type="dxa"/>
          </w:tcPr>
          <w:p w14:paraId="464946C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42.</w:t>
            </w:r>
          </w:p>
        </w:tc>
        <w:tc>
          <w:tcPr>
            <w:tcW w:w="6521" w:type="dxa"/>
            <w:vAlign w:val="center"/>
          </w:tcPr>
          <w:p w14:paraId="042D45D2" w14:textId="77777777" w:rsidR="00C03079" w:rsidRPr="00C03079" w:rsidRDefault="00C03079" w:rsidP="00FE2A4F">
            <w:r w:rsidRPr="00C03079">
              <w:t>Системный калибратор (сыворотка)</w:t>
            </w:r>
          </w:p>
        </w:tc>
        <w:tc>
          <w:tcPr>
            <w:tcW w:w="1276" w:type="dxa"/>
          </w:tcPr>
          <w:p w14:paraId="57DC30A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354251D4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3</w:t>
            </w:r>
          </w:p>
        </w:tc>
      </w:tr>
      <w:tr w:rsidR="00C03079" w:rsidRPr="00C03079" w14:paraId="4BD637F1" w14:textId="77777777" w:rsidTr="00BA13D7">
        <w:tc>
          <w:tcPr>
            <w:tcW w:w="567" w:type="dxa"/>
          </w:tcPr>
          <w:p w14:paraId="4C34CA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43.</w:t>
            </w:r>
          </w:p>
        </w:tc>
        <w:tc>
          <w:tcPr>
            <w:tcW w:w="6521" w:type="dxa"/>
            <w:vAlign w:val="center"/>
          </w:tcPr>
          <w:p w14:paraId="204C7CF0" w14:textId="77777777" w:rsidR="00C03079" w:rsidRPr="00C03079" w:rsidRDefault="00C03079" w:rsidP="00FE2A4F">
            <w:proofErr w:type="spellStart"/>
            <w:r w:rsidRPr="00C03079">
              <w:t>Мультикалибратор</w:t>
            </w:r>
            <w:proofErr w:type="spellEnd"/>
            <w:r w:rsidRPr="00C03079">
              <w:t xml:space="preserve"> 1 для специфических белков </w:t>
            </w:r>
          </w:p>
        </w:tc>
        <w:tc>
          <w:tcPr>
            <w:tcW w:w="1276" w:type="dxa"/>
          </w:tcPr>
          <w:p w14:paraId="3161CF9E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0669E5E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0B96E9E" w14:textId="77777777" w:rsidTr="00BA13D7">
        <w:tc>
          <w:tcPr>
            <w:tcW w:w="567" w:type="dxa"/>
          </w:tcPr>
          <w:p w14:paraId="742CF07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44.</w:t>
            </w:r>
          </w:p>
        </w:tc>
        <w:tc>
          <w:tcPr>
            <w:tcW w:w="6521" w:type="dxa"/>
            <w:vAlign w:val="center"/>
          </w:tcPr>
          <w:p w14:paraId="7B10FB5C" w14:textId="77777777" w:rsidR="00C03079" w:rsidRPr="00C03079" w:rsidRDefault="00C03079" w:rsidP="00FE2A4F">
            <w:r w:rsidRPr="00C03079">
              <w:t>Контрольная сыворотка, уровень 1</w:t>
            </w:r>
          </w:p>
        </w:tc>
        <w:tc>
          <w:tcPr>
            <w:tcW w:w="1276" w:type="dxa"/>
          </w:tcPr>
          <w:p w14:paraId="5587F03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B17F25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680A0B4C" w14:textId="77777777" w:rsidTr="00BA13D7">
        <w:tc>
          <w:tcPr>
            <w:tcW w:w="567" w:type="dxa"/>
          </w:tcPr>
          <w:p w14:paraId="24D569E8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45.</w:t>
            </w:r>
          </w:p>
        </w:tc>
        <w:tc>
          <w:tcPr>
            <w:tcW w:w="6521" w:type="dxa"/>
            <w:vAlign w:val="center"/>
          </w:tcPr>
          <w:p w14:paraId="2A4CC033" w14:textId="77777777" w:rsidR="00C03079" w:rsidRPr="00C03079" w:rsidRDefault="00C03079" w:rsidP="00FE2A4F">
            <w:r w:rsidRPr="00C03079">
              <w:t>Контрольная сыворотка, уровень 2</w:t>
            </w:r>
          </w:p>
        </w:tc>
        <w:tc>
          <w:tcPr>
            <w:tcW w:w="1276" w:type="dxa"/>
          </w:tcPr>
          <w:p w14:paraId="5D7632F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A8E817B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2D93A0E2" w14:textId="77777777" w:rsidTr="00BA13D7">
        <w:tc>
          <w:tcPr>
            <w:tcW w:w="567" w:type="dxa"/>
          </w:tcPr>
          <w:p w14:paraId="6460449D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46.</w:t>
            </w:r>
          </w:p>
        </w:tc>
        <w:tc>
          <w:tcPr>
            <w:tcW w:w="6521" w:type="dxa"/>
            <w:vAlign w:val="center"/>
          </w:tcPr>
          <w:p w14:paraId="5C352B5A" w14:textId="77777777" w:rsidR="00C03079" w:rsidRPr="00C03079" w:rsidRDefault="00C03079" w:rsidP="00FE2A4F">
            <w:r w:rsidRPr="00C03079">
              <w:t xml:space="preserve">Очищающий раствор </w:t>
            </w:r>
          </w:p>
        </w:tc>
        <w:tc>
          <w:tcPr>
            <w:tcW w:w="1276" w:type="dxa"/>
          </w:tcPr>
          <w:p w14:paraId="7ECD00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98F67F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6C2D738D" w14:textId="77777777" w:rsidTr="00BA13D7">
        <w:tc>
          <w:tcPr>
            <w:tcW w:w="567" w:type="dxa"/>
          </w:tcPr>
          <w:p w14:paraId="138FBC25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47.</w:t>
            </w:r>
          </w:p>
        </w:tc>
        <w:tc>
          <w:tcPr>
            <w:tcW w:w="6521" w:type="dxa"/>
            <w:vAlign w:val="center"/>
          </w:tcPr>
          <w:p w14:paraId="0C319A35" w14:textId="77777777" w:rsidR="00C03079" w:rsidRPr="00C03079" w:rsidRDefault="00C03079" w:rsidP="00FE2A4F">
            <w:r w:rsidRPr="00C03079">
              <w:t>Буферный раствор для определения концентрации электролитов ионоселективным методом</w:t>
            </w:r>
          </w:p>
        </w:tc>
        <w:tc>
          <w:tcPr>
            <w:tcW w:w="1276" w:type="dxa"/>
          </w:tcPr>
          <w:p w14:paraId="65F590A9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18BB8015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146FD92E" w14:textId="77777777" w:rsidTr="00BA13D7">
        <w:tc>
          <w:tcPr>
            <w:tcW w:w="567" w:type="dxa"/>
          </w:tcPr>
          <w:p w14:paraId="26B6E4D5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48.</w:t>
            </w:r>
          </w:p>
        </w:tc>
        <w:tc>
          <w:tcPr>
            <w:tcW w:w="6521" w:type="dxa"/>
            <w:vAlign w:val="center"/>
          </w:tcPr>
          <w:p w14:paraId="5175758D" w14:textId="77777777" w:rsidR="00C03079" w:rsidRPr="00C03079" w:rsidRDefault="00C03079" w:rsidP="00FE2A4F">
            <w:r w:rsidRPr="00C03079"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1276" w:type="dxa"/>
          </w:tcPr>
          <w:p w14:paraId="222B8894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7B234DE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220418E1" w14:textId="77777777" w:rsidTr="00BA13D7">
        <w:tc>
          <w:tcPr>
            <w:tcW w:w="567" w:type="dxa"/>
          </w:tcPr>
          <w:p w14:paraId="21EB79C7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49.</w:t>
            </w:r>
          </w:p>
        </w:tc>
        <w:tc>
          <w:tcPr>
            <w:tcW w:w="6521" w:type="dxa"/>
            <w:vAlign w:val="center"/>
          </w:tcPr>
          <w:p w14:paraId="61AB8662" w14:textId="77777777" w:rsidR="00C03079" w:rsidRPr="00C03079" w:rsidRDefault="00C03079" w:rsidP="00FE2A4F">
            <w:r w:rsidRPr="00C03079"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1276" w:type="dxa"/>
          </w:tcPr>
          <w:p w14:paraId="0C4F3532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55B87F9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5</w:t>
            </w:r>
          </w:p>
        </w:tc>
      </w:tr>
      <w:tr w:rsidR="00C03079" w:rsidRPr="00C03079" w14:paraId="543554FB" w14:textId="77777777" w:rsidTr="00BA13D7">
        <w:tc>
          <w:tcPr>
            <w:tcW w:w="567" w:type="dxa"/>
          </w:tcPr>
          <w:p w14:paraId="123B32B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50.</w:t>
            </w:r>
          </w:p>
        </w:tc>
        <w:tc>
          <w:tcPr>
            <w:tcW w:w="6521" w:type="dxa"/>
            <w:vAlign w:val="center"/>
          </w:tcPr>
          <w:p w14:paraId="0415CBE3" w14:textId="77777777" w:rsidR="00C03079" w:rsidRPr="00C03079" w:rsidRDefault="00C03079" w:rsidP="00FE2A4F">
            <w:r w:rsidRPr="00C03079">
              <w:t xml:space="preserve">Калибровочный (стандартный) раствор для анализа электролитов в сыворотке ионоселективным методом низкий уровень  </w:t>
            </w:r>
          </w:p>
        </w:tc>
        <w:tc>
          <w:tcPr>
            <w:tcW w:w="1276" w:type="dxa"/>
          </w:tcPr>
          <w:p w14:paraId="533B6D6D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29E1BDA6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5C3E84F1" w14:textId="77777777" w:rsidTr="00BA13D7">
        <w:tc>
          <w:tcPr>
            <w:tcW w:w="567" w:type="dxa"/>
          </w:tcPr>
          <w:p w14:paraId="1D0A0C8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51.</w:t>
            </w:r>
          </w:p>
        </w:tc>
        <w:tc>
          <w:tcPr>
            <w:tcW w:w="6521" w:type="dxa"/>
            <w:vAlign w:val="center"/>
          </w:tcPr>
          <w:p w14:paraId="25908897" w14:textId="77777777" w:rsidR="00C03079" w:rsidRPr="00C03079" w:rsidRDefault="00C03079" w:rsidP="00FE2A4F">
            <w:r w:rsidRPr="00C03079">
              <w:t>Калибровочный (стандартный) раствор для анализа электролитов в сыворотке ионоселективным методом высокий уровень</w:t>
            </w:r>
          </w:p>
        </w:tc>
        <w:tc>
          <w:tcPr>
            <w:tcW w:w="1276" w:type="dxa"/>
          </w:tcPr>
          <w:p w14:paraId="34D4DD0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52F222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73B45DD9" w14:textId="77777777" w:rsidTr="00BA13D7">
        <w:tc>
          <w:tcPr>
            <w:tcW w:w="567" w:type="dxa"/>
          </w:tcPr>
          <w:p w14:paraId="657EE9AA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52.</w:t>
            </w:r>
          </w:p>
        </w:tc>
        <w:tc>
          <w:tcPr>
            <w:tcW w:w="6521" w:type="dxa"/>
            <w:vAlign w:val="center"/>
          </w:tcPr>
          <w:p w14:paraId="50D70FF9" w14:textId="77777777" w:rsidR="00C03079" w:rsidRPr="00C03079" w:rsidRDefault="00C03079" w:rsidP="00FE2A4F">
            <w:r w:rsidRPr="00C03079">
              <w:t>Контроль для проверки селективности электролитов Na+ и K+</w:t>
            </w:r>
          </w:p>
        </w:tc>
        <w:tc>
          <w:tcPr>
            <w:tcW w:w="1276" w:type="dxa"/>
          </w:tcPr>
          <w:p w14:paraId="658CAEE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611EBFE3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2</w:t>
            </w:r>
          </w:p>
        </w:tc>
      </w:tr>
      <w:tr w:rsidR="00C03079" w:rsidRPr="00C03079" w14:paraId="4FB395C6" w14:textId="77777777" w:rsidTr="00BA13D7">
        <w:tc>
          <w:tcPr>
            <w:tcW w:w="567" w:type="dxa"/>
          </w:tcPr>
          <w:p w14:paraId="69814DB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53.</w:t>
            </w:r>
          </w:p>
        </w:tc>
        <w:tc>
          <w:tcPr>
            <w:tcW w:w="6521" w:type="dxa"/>
            <w:vAlign w:val="center"/>
          </w:tcPr>
          <w:p w14:paraId="20900189" w14:textId="77777777" w:rsidR="00C03079" w:rsidRPr="00C03079" w:rsidRDefault="00C03079" w:rsidP="00FE2A4F">
            <w:r w:rsidRPr="00C03079">
              <w:t>Внутренний референсный раствор</w:t>
            </w:r>
          </w:p>
        </w:tc>
        <w:tc>
          <w:tcPr>
            <w:tcW w:w="1276" w:type="dxa"/>
          </w:tcPr>
          <w:p w14:paraId="4F97AF3F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Наб.</w:t>
            </w:r>
          </w:p>
        </w:tc>
        <w:tc>
          <w:tcPr>
            <w:tcW w:w="992" w:type="dxa"/>
          </w:tcPr>
          <w:p w14:paraId="092AF2D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4</w:t>
            </w:r>
          </w:p>
        </w:tc>
      </w:tr>
      <w:tr w:rsidR="00C03079" w:rsidRPr="00C03079" w14:paraId="63A77AF7" w14:textId="77777777" w:rsidTr="00BA13D7">
        <w:tc>
          <w:tcPr>
            <w:tcW w:w="567" w:type="dxa"/>
          </w:tcPr>
          <w:p w14:paraId="37859B15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54.</w:t>
            </w:r>
          </w:p>
        </w:tc>
        <w:tc>
          <w:tcPr>
            <w:tcW w:w="6521" w:type="dxa"/>
            <w:vAlign w:val="center"/>
          </w:tcPr>
          <w:p w14:paraId="1B9B396A" w14:textId="77777777" w:rsidR="00C03079" w:rsidRPr="00C03079" w:rsidRDefault="00C03079" w:rsidP="00FE2A4F">
            <w:r w:rsidRPr="00C03079">
              <w:t>Реагентная система для определения концентрации калия 51ионоселективным методом (электрод калиевый)</w:t>
            </w:r>
          </w:p>
        </w:tc>
        <w:tc>
          <w:tcPr>
            <w:tcW w:w="1276" w:type="dxa"/>
          </w:tcPr>
          <w:p w14:paraId="2CF6679C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03F185D2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66AC20B3" w14:textId="77777777" w:rsidTr="00BA13D7">
        <w:tc>
          <w:tcPr>
            <w:tcW w:w="567" w:type="dxa"/>
          </w:tcPr>
          <w:p w14:paraId="2B253FF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55.</w:t>
            </w:r>
          </w:p>
        </w:tc>
        <w:tc>
          <w:tcPr>
            <w:tcW w:w="6521" w:type="dxa"/>
            <w:vAlign w:val="center"/>
          </w:tcPr>
          <w:p w14:paraId="4F144963" w14:textId="77777777" w:rsidR="00C03079" w:rsidRPr="00C03079" w:rsidRDefault="00C03079" w:rsidP="00FE2A4F">
            <w:r w:rsidRPr="00C03079">
              <w:t>Реагентная система для определения концентрации натрия ионоселективным методом (электрод натриевый)</w:t>
            </w:r>
          </w:p>
        </w:tc>
        <w:tc>
          <w:tcPr>
            <w:tcW w:w="1276" w:type="dxa"/>
          </w:tcPr>
          <w:p w14:paraId="58504690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1AAFD5DC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3B560AF3" w14:textId="77777777" w:rsidTr="00BA13D7">
        <w:tc>
          <w:tcPr>
            <w:tcW w:w="567" w:type="dxa"/>
          </w:tcPr>
          <w:p w14:paraId="746F73AD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56.</w:t>
            </w:r>
          </w:p>
        </w:tc>
        <w:tc>
          <w:tcPr>
            <w:tcW w:w="6521" w:type="dxa"/>
            <w:vAlign w:val="center"/>
          </w:tcPr>
          <w:p w14:paraId="72B5AF54" w14:textId="77777777" w:rsidR="00C03079" w:rsidRPr="00C03079" w:rsidRDefault="00C03079" w:rsidP="00FE2A4F">
            <w:r w:rsidRPr="00C03079">
              <w:t>Реагентная система для определения концентрации хлора ионоселективным методом (электрод хлорный)</w:t>
            </w:r>
          </w:p>
        </w:tc>
        <w:tc>
          <w:tcPr>
            <w:tcW w:w="1276" w:type="dxa"/>
          </w:tcPr>
          <w:p w14:paraId="3F14108B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7FCB750A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tr w:rsidR="00C03079" w:rsidRPr="00C03079" w14:paraId="73C7AE03" w14:textId="77777777" w:rsidTr="00BA13D7">
        <w:tc>
          <w:tcPr>
            <w:tcW w:w="567" w:type="dxa"/>
          </w:tcPr>
          <w:p w14:paraId="6EEEF21A" w14:textId="77777777" w:rsidR="00C03079" w:rsidRPr="00C03079" w:rsidRDefault="00C03079" w:rsidP="006A018F">
            <w:pPr>
              <w:autoSpaceDE w:val="0"/>
              <w:autoSpaceDN w:val="0"/>
              <w:adjustRightInd w:val="0"/>
              <w:jc w:val="center"/>
            </w:pPr>
            <w:r w:rsidRPr="00C03079">
              <w:t>57.</w:t>
            </w:r>
          </w:p>
        </w:tc>
        <w:tc>
          <w:tcPr>
            <w:tcW w:w="6521" w:type="dxa"/>
            <w:vAlign w:val="center"/>
          </w:tcPr>
          <w:p w14:paraId="5FCAC9E0" w14:textId="77777777" w:rsidR="00C03079" w:rsidRPr="00C03079" w:rsidRDefault="00C03079" w:rsidP="00FE2A4F">
            <w:r w:rsidRPr="00C03079">
              <w:t>Референсная реагентная система для определения концентрации электролитов ионоселективным методом (референсный электрод)</w:t>
            </w:r>
          </w:p>
        </w:tc>
        <w:tc>
          <w:tcPr>
            <w:tcW w:w="1276" w:type="dxa"/>
          </w:tcPr>
          <w:p w14:paraId="01AF8F17" w14:textId="77777777" w:rsidR="00C03079" w:rsidRPr="00C03079" w:rsidRDefault="00C03079" w:rsidP="00FE2A4F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992" w:type="dxa"/>
          </w:tcPr>
          <w:p w14:paraId="47110A5F" w14:textId="77777777" w:rsidR="00C03079" w:rsidRPr="00C03079" w:rsidRDefault="00C03079" w:rsidP="00FE2A4F">
            <w:pPr>
              <w:autoSpaceDE w:val="0"/>
              <w:autoSpaceDN w:val="0"/>
              <w:adjustRightInd w:val="0"/>
              <w:ind w:right="421"/>
              <w:jc w:val="center"/>
            </w:pPr>
            <w:r w:rsidRPr="00C03079">
              <w:t>1</w:t>
            </w:r>
          </w:p>
        </w:tc>
      </w:tr>
      <w:bookmarkEnd w:id="0"/>
    </w:tbl>
    <w:p w14:paraId="4E6B8F37" w14:textId="77777777" w:rsidR="00D8718F" w:rsidRPr="00C03079" w:rsidRDefault="00D8718F" w:rsidP="00C05533"/>
    <w:p w14:paraId="0F622100" w14:textId="77777777" w:rsidR="00C05533" w:rsidRPr="00C03079" w:rsidRDefault="00BA13D7" w:rsidP="00BA13D7">
      <w:pPr>
        <w:contextualSpacing/>
        <w:mirrorIndents/>
        <w:jc w:val="both"/>
      </w:pPr>
      <w:r w:rsidRPr="00702E66">
        <w:rPr>
          <w:b/>
        </w:rPr>
        <w:t>2.</w:t>
      </w:r>
      <w:r w:rsidRPr="00702E66">
        <w:t xml:space="preserve"> </w:t>
      </w:r>
      <w:r w:rsidRPr="00702E66">
        <w:rPr>
          <w:b/>
        </w:rPr>
        <w:t>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42"/>
        <w:gridCol w:w="6804"/>
      </w:tblGrid>
      <w:tr w:rsidR="00C03079" w:rsidRPr="00C03079" w14:paraId="3EF2A75E" w14:textId="77777777" w:rsidTr="00BA13D7">
        <w:tc>
          <w:tcPr>
            <w:tcW w:w="567" w:type="dxa"/>
          </w:tcPr>
          <w:p w14:paraId="4298C5A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№</w:t>
            </w:r>
            <w:r>
              <w:t xml:space="preserve"> </w:t>
            </w:r>
            <w:r w:rsidRPr="00C03079">
              <w:t>п/п</w:t>
            </w:r>
          </w:p>
        </w:tc>
        <w:tc>
          <w:tcPr>
            <w:tcW w:w="1843" w:type="dxa"/>
          </w:tcPr>
          <w:p w14:paraId="79E4856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 xml:space="preserve">Наименование </w:t>
            </w:r>
          </w:p>
        </w:tc>
        <w:tc>
          <w:tcPr>
            <w:tcW w:w="6946" w:type="dxa"/>
            <w:gridSpan w:val="2"/>
          </w:tcPr>
          <w:p w14:paraId="4EDE3DB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Технические требования</w:t>
            </w:r>
          </w:p>
        </w:tc>
      </w:tr>
      <w:tr w:rsidR="00C03079" w:rsidRPr="00C03079" w14:paraId="25EB937A" w14:textId="77777777" w:rsidTr="00F3499B">
        <w:tc>
          <w:tcPr>
            <w:tcW w:w="567" w:type="dxa"/>
          </w:tcPr>
          <w:p w14:paraId="7E0B8DB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1.</w:t>
            </w:r>
          </w:p>
        </w:tc>
        <w:tc>
          <w:tcPr>
            <w:tcW w:w="1985" w:type="dxa"/>
            <w:gridSpan w:val="2"/>
          </w:tcPr>
          <w:p w14:paraId="1C48E47A" w14:textId="77777777" w:rsidR="00C03079" w:rsidRPr="00C03079" w:rsidRDefault="00C03079" w:rsidP="00C03079">
            <w:r w:rsidRPr="00C03079">
              <w:t>Набор реагентов для определения общего белка</w:t>
            </w:r>
          </w:p>
        </w:tc>
        <w:tc>
          <w:tcPr>
            <w:tcW w:w="6804" w:type="dxa"/>
          </w:tcPr>
          <w:p w14:paraId="3371CFF2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количественное определение методом фотометрии в видимом диапазоне с сульфатом меди;</w:t>
            </w:r>
          </w:p>
          <w:p w14:paraId="3043568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менее120 г/л;</w:t>
            </w:r>
          </w:p>
          <w:p w14:paraId="225B23D4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21 дня;</w:t>
            </w:r>
          </w:p>
          <w:p w14:paraId="1D7A4AF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</w:t>
            </w:r>
            <w:r w:rsidRPr="00C03079">
              <w:lastRenderedPageBreak/>
              <w:t>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79BB6FB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2BC7AAA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3500</w:t>
            </w:r>
          </w:p>
        </w:tc>
      </w:tr>
      <w:tr w:rsidR="00C03079" w:rsidRPr="00C03079" w14:paraId="08EC9382" w14:textId="77777777" w:rsidTr="00F3499B">
        <w:tc>
          <w:tcPr>
            <w:tcW w:w="567" w:type="dxa"/>
          </w:tcPr>
          <w:p w14:paraId="598586F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2.</w:t>
            </w:r>
          </w:p>
        </w:tc>
        <w:tc>
          <w:tcPr>
            <w:tcW w:w="1985" w:type="dxa"/>
            <w:gridSpan w:val="2"/>
          </w:tcPr>
          <w:p w14:paraId="72985F50" w14:textId="77777777" w:rsidR="00C03079" w:rsidRPr="00C03079" w:rsidRDefault="00C03079" w:rsidP="00C03079">
            <w:r w:rsidRPr="00C03079">
              <w:t>Набор реагентов для определения альбумина</w:t>
            </w:r>
          </w:p>
        </w:tc>
        <w:tc>
          <w:tcPr>
            <w:tcW w:w="6804" w:type="dxa"/>
          </w:tcPr>
          <w:p w14:paraId="5A8D843C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количественное определение методом фотометрии в видимом диапазоне с </w:t>
            </w:r>
            <w:proofErr w:type="spellStart"/>
            <w:r w:rsidRPr="00C03079">
              <w:t>бромкрезоловым</w:t>
            </w:r>
            <w:proofErr w:type="spellEnd"/>
            <w:r w:rsidRPr="00C03079">
              <w:t xml:space="preserve"> зеленым;</w:t>
            </w:r>
          </w:p>
          <w:p w14:paraId="0216DB8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60 г/л;</w:t>
            </w:r>
          </w:p>
          <w:p w14:paraId="41F06278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90 дней;</w:t>
            </w:r>
          </w:p>
          <w:p w14:paraId="3DFE77AD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6420FC5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штрих-коды, обеспечивающие реализацию в анализаторе функции автоопределения;</w:t>
            </w:r>
          </w:p>
          <w:p w14:paraId="0F63F64D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BB9C7D6" w14:textId="77777777" w:rsidTr="00F3499B">
        <w:tc>
          <w:tcPr>
            <w:tcW w:w="567" w:type="dxa"/>
          </w:tcPr>
          <w:p w14:paraId="76E3AA2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3.</w:t>
            </w:r>
          </w:p>
        </w:tc>
        <w:tc>
          <w:tcPr>
            <w:tcW w:w="1985" w:type="dxa"/>
            <w:gridSpan w:val="2"/>
          </w:tcPr>
          <w:p w14:paraId="1703A8C2" w14:textId="77777777" w:rsidR="00C03079" w:rsidRPr="00C03079" w:rsidRDefault="00C03079" w:rsidP="00C03079">
            <w:r w:rsidRPr="00C03079">
              <w:t xml:space="preserve">Набор реагентов для определения мочевины кинетическим методом </w:t>
            </w:r>
          </w:p>
        </w:tc>
        <w:tc>
          <w:tcPr>
            <w:tcW w:w="6804" w:type="dxa"/>
          </w:tcPr>
          <w:p w14:paraId="026DE76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кинетический;</w:t>
            </w:r>
          </w:p>
          <w:p w14:paraId="4D542F5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50 ммоль/л;</w:t>
            </w:r>
          </w:p>
          <w:p w14:paraId="31A90848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не менее 30 дней;</w:t>
            </w:r>
          </w:p>
          <w:p w14:paraId="3CAF7D4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36720A8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штрих-коды, обеспечивающие реализацию в анализаторе функции автоопределения;</w:t>
            </w:r>
          </w:p>
          <w:p w14:paraId="165CA886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3958198B" w14:textId="77777777" w:rsidTr="00F3499B">
        <w:tc>
          <w:tcPr>
            <w:tcW w:w="567" w:type="dxa"/>
          </w:tcPr>
          <w:p w14:paraId="21344E8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4.</w:t>
            </w:r>
          </w:p>
        </w:tc>
        <w:tc>
          <w:tcPr>
            <w:tcW w:w="1985" w:type="dxa"/>
            <w:gridSpan w:val="2"/>
          </w:tcPr>
          <w:p w14:paraId="6EB69A7D" w14:textId="77777777" w:rsidR="00C03079" w:rsidRPr="00C03079" w:rsidRDefault="00C03079" w:rsidP="00C03079">
            <w:r w:rsidRPr="00C03079">
              <w:t xml:space="preserve">Набор реагентов для определения мочевой кислоты </w:t>
            </w:r>
          </w:p>
        </w:tc>
        <w:tc>
          <w:tcPr>
            <w:tcW w:w="6804" w:type="dxa"/>
          </w:tcPr>
          <w:p w14:paraId="6E51A5BE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колориметрический (</w:t>
            </w:r>
            <w:proofErr w:type="spellStart"/>
            <w:r w:rsidRPr="00C03079">
              <w:t>уриказа-пероксидазный</w:t>
            </w:r>
            <w:proofErr w:type="spellEnd"/>
            <w:r w:rsidRPr="00C03079">
              <w:t xml:space="preserve"> с </w:t>
            </w:r>
            <w:proofErr w:type="spellStart"/>
            <w:r w:rsidRPr="00C03079">
              <w:t>аскорбатоксидазой</w:t>
            </w:r>
            <w:proofErr w:type="spellEnd"/>
            <w:r w:rsidRPr="00C03079">
              <w:t>);</w:t>
            </w:r>
          </w:p>
          <w:p w14:paraId="4D505F70" w14:textId="77777777" w:rsidR="00C03079" w:rsidRPr="00C03079" w:rsidRDefault="00C03079" w:rsidP="00C03079">
            <w:pPr>
              <w:jc w:val="both"/>
            </w:pPr>
            <w:r w:rsidRPr="00C03079">
              <w:t>2.диапазон линейности: верхняя граница не менее 1700мкмоль/л;</w:t>
            </w:r>
          </w:p>
          <w:p w14:paraId="1F6A1771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анализатора не менее 30 дней;</w:t>
            </w:r>
          </w:p>
          <w:p w14:paraId="44121607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4E3EB6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lastRenderedPageBreak/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6CB891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58383D18" w14:textId="77777777" w:rsidTr="00F3499B">
        <w:tc>
          <w:tcPr>
            <w:tcW w:w="567" w:type="dxa"/>
          </w:tcPr>
          <w:p w14:paraId="03D8B49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5.</w:t>
            </w:r>
          </w:p>
        </w:tc>
        <w:tc>
          <w:tcPr>
            <w:tcW w:w="1985" w:type="dxa"/>
            <w:gridSpan w:val="2"/>
          </w:tcPr>
          <w:p w14:paraId="2B944565" w14:textId="77777777" w:rsidR="00C03079" w:rsidRPr="00C03079" w:rsidRDefault="00C03079" w:rsidP="00C03079">
            <w:r w:rsidRPr="00C03079">
              <w:t>Набор реагентов для определения креатинина в крови и моче</w:t>
            </w:r>
          </w:p>
        </w:tc>
        <w:tc>
          <w:tcPr>
            <w:tcW w:w="6804" w:type="dxa"/>
          </w:tcPr>
          <w:p w14:paraId="7236ECE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 метод Яффе;</w:t>
            </w:r>
          </w:p>
          <w:p w14:paraId="402C8456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2000 мкмоль/л;</w:t>
            </w:r>
          </w:p>
          <w:p w14:paraId="06DDA64C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7 дней;</w:t>
            </w:r>
          </w:p>
          <w:p w14:paraId="004156E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5B0871B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 коды, обеспечивающие реализацию в анализаторе функции автоопределения;</w:t>
            </w:r>
          </w:p>
          <w:p w14:paraId="403BFBD0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50351B4F" w14:textId="77777777" w:rsidTr="00F3499B">
        <w:tc>
          <w:tcPr>
            <w:tcW w:w="567" w:type="dxa"/>
          </w:tcPr>
          <w:p w14:paraId="008C961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6.</w:t>
            </w:r>
          </w:p>
        </w:tc>
        <w:tc>
          <w:tcPr>
            <w:tcW w:w="1985" w:type="dxa"/>
            <w:gridSpan w:val="2"/>
          </w:tcPr>
          <w:p w14:paraId="2C66B810" w14:textId="77777777" w:rsidR="00C03079" w:rsidRPr="00C03079" w:rsidRDefault="00C03079" w:rsidP="00C03079">
            <w:r w:rsidRPr="00C03079">
              <w:t xml:space="preserve">Набор реагентов для определения глюкозы </w:t>
            </w:r>
            <w:proofErr w:type="spellStart"/>
            <w:r w:rsidRPr="00C03079">
              <w:t>гексокиназным</w:t>
            </w:r>
            <w:proofErr w:type="spellEnd"/>
            <w:r w:rsidRPr="00C03079">
              <w:t xml:space="preserve"> методом в сыворотке, плазме, моче, ЦСЖ</w:t>
            </w:r>
          </w:p>
        </w:tc>
        <w:tc>
          <w:tcPr>
            <w:tcW w:w="6804" w:type="dxa"/>
          </w:tcPr>
          <w:p w14:paraId="7BB01121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УФ (</w:t>
            </w:r>
            <w:proofErr w:type="spellStart"/>
            <w:r w:rsidRPr="00C03079">
              <w:t>гексокиназный</w:t>
            </w:r>
            <w:proofErr w:type="spellEnd"/>
            <w:r w:rsidRPr="00C03079">
              <w:t>);</w:t>
            </w:r>
          </w:p>
          <w:p w14:paraId="2C8E2A1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45,0 ммоль/л (сыворотка, плазма, ЦСЖ, моча);</w:t>
            </w:r>
          </w:p>
          <w:p w14:paraId="64F1A9C4" w14:textId="77777777" w:rsidR="00C03079" w:rsidRPr="00C03079" w:rsidRDefault="00C03079" w:rsidP="00C03079">
            <w:pPr>
              <w:jc w:val="both"/>
            </w:pPr>
            <w:r w:rsidRPr="00C03079">
              <w:t>3. стабильность на борту не менее 30 дней;</w:t>
            </w:r>
          </w:p>
          <w:p w14:paraId="260AB63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3FE53E6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4EE55D32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5D1B5AC7" w14:textId="77777777" w:rsidTr="00F3499B">
        <w:tc>
          <w:tcPr>
            <w:tcW w:w="567" w:type="dxa"/>
          </w:tcPr>
          <w:p w14:paraId="20657ED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7.</w:t>
            </w:r>
          </w:p>
        </w:tc>
        <w:tc>
          <w:tcPr>
            <w:tcW w:w="1985" w:type="dxa"/>
            <w:gridSpan w:val="2"/>
          </w:tcPr>
          <w:p w14:paraId="70C0C3F7" w14:textId="77777777" w:rsidR="00C03079" w:rsidRPr="00C03079" w:rsidRDefault="00C03079" w:rsidP="00C03079">
            <w:r w:rsidRPr="00C03079">
              <w:t>Набор реагентов для определения концентрации холестерина</w:t>
            </w:r>
          </w:p>
        </w:tc>
        <w:tc>
          <w:tcPr>
            <w:tcW w:w="6804" w:type="dxa"/>
          </w:tcPr>
          <w:p w14:paraId="2E2AD936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ферментативный;</w:t>
            </w:r>
          </w:p>
          <w:p w14:paraId="3CDBB779" w14:textId="77777777" w:rsidR="00C03079" w:rsidRPr="00C03079" w:rsidRDefault="00C03079" w:rsidP="00C03079">
            <w:pPr>
              <w:jc w:val="both"/>
            </w:pPr>
            <w:r w:rsidRPr="00C03079">
              <w:t>2. значения калибровки прослеживаются до референсного материала (SRM) 909b, (NIST) (масс-спектрометрия с изотопным разбавлением) и сертифицированы против референсного метода (Абеля-Кендалла);</w:t>
            </w:r>
          </w:p>
          <w:p w14:paraId="541A620A" w14:textId="77777777" w:rsidR="00C03079" w:rsidRPr="00C03079" w:rsidRDefault="00C03079" w:rsidP="00C03079">
            <w:pPr>
              <w:jc w:val="both"/>
            </w:pPr>
            <w:r w:rsidRPr="00C03079">
              <w:t>3. диапазон линейности: верхняя граница не менее 18 ммоль/л;</w:t>
            </w:r>
          </w:p>
          <w:p w14:paraId="1330059C" w14:textId="77777777" w:rsidR="00C03079" w:rsidRPr="00C03079" w:rsidRDefault="00C03079" w:rsidP="00C03079">
            <w:pPr>
              <w:jc w:val="both"/>
            </w:pPr>
            <w:r w:rsidRPr="00C03079">
              <w:t>4.  стабильность реагента на борту анализатора не менее 90 дней;</w:t>
            </w:r>
          </w:p>
          <w:p w14:paraId="3453DB55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012256C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</w:t>
            </w:r>
            <w:r w:rsidRPr="00C03079">
              <w:lastRenderedPageBreak/>
              <w:t>штрихкоды, обеспечивающие реализацию в анализаторе функции автоопределения;</w:t>
            </w:r>
          </w:p>
          <w:p w14:paraId="23325609" w14:textId="77777777" w:rsidR="00C03079" w:rsidRPr="00C03079" w:rsidRDefault="00C03079" w:rsidP="00C03079">
            <w:pPr>
              <w:jc w:val="both"/>
            </w:pPr>
            <w:r w:rsidRPr="00C03079">
              <w:t xml:space="preserve">7.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4000</w:t>
            </w:r>
          </w:p>
        </w:tc>
      </w:tr>
      <w:tr w:rsidR="00C03079" w:rsidRPr="00C03079" w14:paraId="1A19E9D5" w14:textId="77777777" w:rsidTr="00F3499B">
        <w:tc>
          <w:tcPr>
            <w:tcW w:w="567" w:type="dxa"/>
          </w:tcPr>
          <w:p w14:paraId="7D767761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8.</w:t>
            </w:r>
          </w:p>
        </w:tc>
        <w:tc>
          <w:tcPr>
            <w:tcW w:w="1985" w:type="dxa"/>
            <w:gridSpan w:val="2"/>
          </w:tcPr>
          <w:p w14:paraId="44CEC471" w14:textId="77777777" w:rsidR="00C03079" w:rsidRPr="00C03079" w:rsidRDefault="00C03079" w:rsidP="00C03079">
            <w:r w:rsidRPr="00C03079">
              <w:t>Набор реагентов для определения концентрации триглицеридов</w:t>
            </w:r>
          </w:p>
        </w:tc>
        <w:tc>
          <w:tcPr>
            <w:tcW w:w="6804" w:type="dxa"/>
          </w:tcPr>
          <w:p w14:paraId="4B52F4C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ферментативный;</w:t>
            </w:r>
          </w:p>
          <w:p w14:paraId="4886167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11 ммоль/л;</w:t>
            </w:r>
          </w:p>
          <w:p w14:paraId="5B18C3B2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60187627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579A4FD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46BB4A30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4000</w:t>
            </w:r>
          </w:p>
        </w:tc>
      </w:tr>
      <w:tr w:rsidR="00C03079" w:rsidRPr="00C03079" w14:paraId="518C5AA1" w14:textId="77777777" w:rsidTr="00F3499B">
        <w:tc>
          <w:tcPr>
            <w:tcW w:w="567" w:type="dxa"/>
          </w:tcPr>
          <w:p w14:paraId="6F2C546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9.</w:t>
            </w:r>
          </w:p>
        </w:tc>
        <w:tc>
          <w:tcPr>
            <w:tcW w:w="1985" w:type="dxa"/>
            <w:gridSpan w:val="2"/>
          </w:tcPr>
          <w:p w14:paraId="12AF3DA7" w14:textId="77777777" w:rsidR="00C03079" w:rsidRPr="00C03079" w:rsidRDefault="00C03079" w:rsidP="00C03079">
            <w:r w:rsidRPr="00C03079">
              <w:t>Набор реагентов для определения концентрации ЛПВП холестерина</w:t>
            </w:r>
          </w:p>
        </w:tc>
        <w:tc>
          <w:tcPr>
            <w:tcW w:w="6804" w:type="dxa"/>
          </w:tcPr>
          <w:p w14:paraId="67DCECB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ферментативный колориметрический с антителами против β-липопротеидов человека;</w:t>
            </w:r>
          </w:p>
          <w:p w14:paraId="2172C390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4,6 ммоль/л;</w:t>
            </w:r>
          </w:p>
          <w:p w14:paraId="4AC527EE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0899AD4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A995224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6F0DE49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1000</w:t>
            </w:r>
          </w:p>
        </w:tc>
      </w:tr>
      <w:tr w:rsidR="00C03079" w:rsidRPr="00C03079" w14:paraId="585E3E1D" w14:textId="77777777" w:rsidTr="00F3499B">
        <w:tc>
          <w:tcPr>
            <w:tcW w:w="567" w:type="dxa"/>
          </w:tcPr>
          <w:p w14:paraId="107DB09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10</w:t>
            </w:r>
          </w:p>
        </w:tc>
        <w:tc>
          <w:tcPr>
            <w:tcW w:w="1985" w:type="dxa"/>
            <w:gridSpan w:val="2"/>
          </w:tcPr>
          <w:p w14:paraId="40ECBCD1" w14:textId="77777777" w:rsidR="00C03079" w:rsidRPr="00C03079" w:rsidRDefault="00C03079" w:rsidP="00C03079">
            <w:r w:rsidRPr="00C03079">
              <w:t>Набор реагентов для определения концентрации ЛПНП холестерина</w:t>
            </w:r>
          </w:p>
        </w:tc>
        <w:tc>
          <w:tcPr>
            <w:tcW w:w="6804" w:type="dxa"/>
          </w:tcPr>
          <w:p w14:paraId="55147298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колориметрический ферментативный с защитой ЛПНП от расщепления;</w:t>
            </w:r>
          </w:p>
          <w:p w14:paraId="0C7D14CD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 ммоль/л;</w:t>
            </w:r>
          </w:p>
          <w:p w14:paraId="3593BF4F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001F1471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435FE541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0EABCE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1000</w:t>
            </w:r>
          </w:p>
        </w:tc>
      </w:tr>
      <w:tr w:rsidR="00C03079" w:rsidRPr="00C03079" w14:paraId="13366D4A" w14:textId="77777777" w:rsidTr="00F3499B">
        <w:tc>
          <w:tcPr>
            <w:tcW w:w="567" w:type="dxa"/>
          </w:tcPr>
          <w:p w14:paraId="3281C7F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11</w:t>
            </w:r>
          </w:p>
        </w:tc>
        <w:tc>
          <w:tcPr>
            <w:tcW w:w="1985" w:type="dxa"/>
            <w:gridSpan w:val="2"/>
          </w:tcPr>
          <w:p w14:paraId="37E0F1A6" w14:textId="77777777" w:rsidR="00C03079" w:rsidRPr="00C03079" w:rsidRDefault="00C03079" w:rsidP="00C03079">
            <w:r w:rsidRPr="00C03079">
              <w:t>Калибратор ЛПВП холестерина</w:t>
            </w:r>
          </w:p>
        </w:tc>
        <w:tc>
          <w:tcPr>
            <w:tcW w:w="6804" w:type="dxa"/>
          </w:tcPr>
          <w:p w14:paraId="4BA33982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4FE1FFA6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предназначен для совместного применения с предлагаемым реагентом;</w:t>
            </w:r>
          </w:p>
          <w:p w14:paraId="2C1971D3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6730826B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30 дней;</w:t>
            </w:r>
          </w:p>
          <w:p w14:paraId="4B0829BF" w14:textId="77777777" w:rsidR="00C03079" w:rsidRPr="00C03079" w:rsidRDefault="00C03079" w:rsidP="00C03079">
            <w:pPr>
              <w:jc w:val="both"/>
            </w:pPr>
            <w:r w:rsidRPr="00C03079">
              <w:t>5. 2 флакона объемом по не менее 3,0 мл каждый</w:t>
            </w:r>
          </w:p>
        </w:tc>
      </w:tr>
      <w:tr w:rsidR="00C03079" w:rsidRPr="00C03079" w14:paraId="4BD76444" w14:textId="77777777" w:rsidTr="00F3499B">
        <w:tc>
          <w:tcPr>
            <w:tcW w:w="567" w:type="dxa"/>
          </w:tcPr>
          <w:p w14:paraId="2A0B6EC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12</w:t>
            </w:r>
          </w:p>
        </w:tc>
        <w:tc>
          <w:tcPr>
            <w:tcW w:w="1985" w:type="dxa"/>
            <w:gridSpan w:val="2"/>
          </w:tcPr>
          <w:p w14:paraId="13A47E70" w14:textId="77777777" w:rsidR="00C03079" w:rsidRPr="00C03079" w:rsidRDefault="00C03079" w:rsidP="00C03079">
            <w:r w:rsidRPr="00C03079">
              <w:t>Калибратор ЛПНП холестерина</w:t>
            </w:r>
          </w:p>
        </w:tc>
        <w:tc>
          <w:tcPr>
            <w:tcW w:w="6804" w:type="dxa"/>
          </w:tcPr>
          <w:p w14:paraId="28935B7E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3829AB38" w14:textId="77777777" w:rsidR="00C03079" w:rsidRPr="00C03079" w:rsidRDefault="00C03079" w:rsidP="00C03079">
            <w:pPr>
              <w:jc w:val="both"/>
            </w:pPr>
            <w:r w:rsidRPr="00C03079">
              <w:t>2. предназначен для совместного применения с предлагаемым реагентом;</w:t>
            </w:r>
          </w:p>
          <w:p w14:paraId="319A50E5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081E3AF6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30 дней;</w:t>
            </w:r>
          </w:p>
          <w:p w14:paraId="0AC893B6" w14:textId="77777777" w:rsidR="00C03079" w:rsidRPr="00C03079" w:rsidRDefault="00C03079" w:rsidP="00C03079">
            <w:pPr>
              <w:jc w:val="both"/>
            </w:pPr>
            <w:r w:rsidRPr="00C03079">
              <w:t>5. 2 флакона объемом по не менее 1,0 мл каждый</w:t>
            </w:r>
          </w:p>
        </w:tc>
      </w:tr>
      <w:tr w:rsidR="00C03079" w:rsidRPr="00C03079" w14:paraId="0B6A1B1C" w14:textId="77777777" w:rsidTr="00F3499B">
        <w:tc>
          <w:tcPr>
            <w:tcW w:w="567" w:type="dxa"/>
          </w:tcPr>
          <w:p w14:paraId="212E528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13</w:t>
            </w:r>
          </w:p>
        </w:tc>
        <w:tc>
          <w:tcPr>
            <w:tcW w:w="1985" w:type="dxa"/>
            <w:gridSpan w:val="2"/>
          </w:tcPr>
          <w:p w14:paraId="0921E0DD" w14:textId="77777777" w:rsidR="00C03079" w:rsidRPr="00C03079" w:rsidRDefault="00C03079" w:rsidP="00C03079">
            <w:r w:rsidRPr="00C03079">
              <w:t>Контроль ЛПВП/ЛПНП холестерина</w:t>
            </w:r>
          </w:p>
        </w:tc>
        <w:tc>
          <w:tcPr>
            <w:tcW w:w="6804" w:type="dxa"/>
          </w:tcPr>
          <w:p w14:paraId="73BC3880" w14:textId="77777777" w:rsidR="00C03079" w:rsidRPr="00C03079" w:rsidRDefault="00C03079" w:rsidP="00C03079">
            <w:pPr>
              <w:jc w:val="both"/>
            </w:pPr>
            <w:r w:rsidRPr="00C03079">
              <w:t xml:space="preserve">1. контрольная сыворотка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16D08BE0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применения с предлагаемыми реагентами;</w:t>
            </w:r>
          </w:p>
          <w:p w14:paraId="5992D023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7047BEA8" w14:textId="77777777" w:rsidR="00C03079" w:rsidRPr="00C03079" w:rsidRDefault="00C03079" w:rsidP="00C03079">
            <w:pPr>
              <w:jc w:val="both"/>
            </w:pPr>
            <w:r w:rsidRPr="00C03079">
              <w:t xml:space="preserve">4. в состав набора должно входить не менее, чем по 3 флакона каждого </w:t>
            </w:r>
            <w:proofErr w:type="gramStart"/>
            <w:r w:rsidRPr="00C03079">
              <w:t>уровня  объемом</w:t>
            </w:r>
            <w:proofErr w:type="gramEnd"/>
            <w:r w:rsidRPr="00C03079">
              <w:t xml:space="preserve"> не менее 5,0 мл каждый</w:t>
            </w:r>
          </w:p>
        </w:tc>
      </w:tr>
      <w:tr w:rsidR="00C03079" w:rsidRPr="00C03079" w14:paraId="03DBB4AD" w14:textId="77777777" w:rsidTr="00F3499B">
        <w:tc>
          <w:tcPr>
            <w:tcW w:w="567" w:type="dxa"/>
          </w:tcPr>
          <w:p w14:paraId="009EC031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14.</w:t>
            </w:r>
          </w:p>
        </w:tc>
        <w:tc>
          <w:tcPr>
            <w:tcW w:w="1985" w:type="dxa"/>
            <w:gridSpan w:val="2"/>
          </w:tcPr>
          <w:p w14:paraId="653FC20F" w14:textId="77777777" w:rsidR="00C03079" w:rsidRPr="00C03079" w:rsidRDefault="00C03079" w:rsidP="00C03079">
            <w:r w:rsidRPr="00C03079">
              <w:t xml:space="preserve">Набор реагентов для определения активности </w:t>
            </w:r>
            <w:proofErr w:type="spellStart"/>
            <w:r w:rsidRPr="00C03079">
              <w:t>креатинфосфокиназы</w:t>
            </w:r>
            <w:proofErr w:type="spellEnd"/>
            <w:r w:rsidRPr="00C03079">
              <w:t xml:space="preserve"> (</w:t>
            </w:r>
            <w:proofErr w:type="spellStart"/>
            <w:r w:rsidRPr="00C03079">
              <w:t>креатинкиназы</w:t>
            </w:r>
            <w:proofErr w:type="spellEnd"/>
            <w:r w:rsidRPr="00C03079">
              <w:t>) общей</w:t>
            </w:r>
          </w:p>
        </w:tc>
        <w:tc>
          <w:tcPr>
            <w:tcW w:w="6804" w:type="dxa"/>
          </w:tcPr>
          <w:p w14:paraId="5A04A45F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кинетический;</w:t>
            </w:r>
          </w:p>
          <w:p w14:paraId="7F22BD8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2000 Е/л;</w:t>
            </w:r>
          </w:p>
          <w:p w14:paraId="72CDEF42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6160A3B2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5374D315" w14:textId="77777777" w:rsidR="00C03079" w:rsidRPr="00C03079" w:rsidRDefault="00C03079" w:rsidP="00C03079">
            <w:pPr>
              <w:jc w:val="both"/>
            </w:pPr>
            <w:r w:rsidRPr="00C03079">
              <w:t>5. реагенты должны быть расфасованы по флаконам, пригодным для прямой установки на борт анализаторов AU. Флаконы должны содержать штрихкоды, обеспечивающие реализацию в анализаторе функции автоопределения;</w:t>
            </w:r>
          </w:p>
          <w:p w14:paraId="43D2AA4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800,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1200</w:t>
            </w:r>
          </w:p>
        </w:tc>
      </w:tr>
      <w:tr w:rsidR="00C03079" w:rsidRPr="00C03079" w14:paraId="1088355F" w14:textId="77777777" w:rsidTr="00F3499B">
        <w:tc>
          <w:tcPr>
            <w:tcW w:w="567" w:type="dxa"/>
          </w:tcPr>
          <w:p w14:paraId="1EAEF185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15.</w:t>
            </w:r>
          </w:p>
        </w:tc>
        <w:tc>
          <w:tcPr>
            <w:tcW w:w="1985" w:type="dxa"/>
            <w:gridSpan w:val="2"/>
          </w:tcPr>
          <w:p w14:paraId="38743649" w14:textId="77777777" w:rsidR="00C03079" w:rsidRPr="00C03079" w:rsidRDefault="00C03079" w:rsidP="00C03079">
            <w:r w:rsidRPr="00C03079">
              <w:t>Набор реагентов для определения билирубина общего</w:t>
            </w:r>
          </w:p>
        </w:tc>
        <w:tc>
          <w:tcPr>
            <w:tcW w:w="6804" w:type="dxa"/>
          </w:tcPr>
          <w:p w14:paraId="5D53667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фотометрический с DPD и независимым анализом бланка пробы;</w:t>
            </w:r>
          </w:p>
          <w:p w14:paraId="638F865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510 мкмоль/л;</w:t>
            </w:r>
          </w:p>
          <w:p w14:paraId="142111D8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90 дней;</w:t>
            </w:r>
          </w:p>
          <w:p w14:paraId="53B6505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4347D96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3CC29984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2500</w:t>
            </w:r>
          </w:p>
        </w:tc>
      </w:tr>
      <w:tr w:rsidR="00C03079" w:rsidRPr="00C03079" w14:paraId="12569F04" w14:textId="77777777" w:rsidTr="00F3499B">
        <w:tc>
          <w:tcPr>
            <w:tcW w:w="567" w:type="dxa"/>
          </w:tcPr>
          <w:p w14:paraId="54743DE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16</w:t>
            </w:r>
          </w:p>
        </w:tc>
        <w:tc>
          <w:tcPr>
            <w:tcW w:w="1985" w:type="dxa"/>
            <w:gridSpan w:val="2"/>
          </w:tcPr>
          <w:p w14:paraId="0A769557" w14:textId="77777777" w:rsidR="00C03079" w:rsidRPr="00C03079" w:rsidRDefault="00C03079" w:rsidP="00C03079">
            <w:r w:rsidRPr="00C03079">
              <w:t>Набор реагентов для определения билирубина прямого</w:t>
            </w:r>
          </w:p>
        </w:tc>
        <w:tc>
          <w:tcPr>
            <w:tcW w:w="6804" w:type="dxa"/>
          </w:tcPr>
          <w:p w14:paraId="024BF1B7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фотометрический с DPD;</w:t>
            </w:r>
          </w:p>
          <w:p w14:paraId="3684BB6B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170 мкмоль/л;</w:t>
            </w:r>
          </w:p>
          <w:p w14:paraId="1D16CBB8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21 дня;</w:t>
            </w:r>
          </w:p>
          <w:p w14:paraId="0E92262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7CDF3D2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30F705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800,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1200</w:t>
            </w:r>
          </w:p>
        </w:tc>
      </w:tr>
      <w:tr w:rsidR="00C03079" w:rsidRPr="00C03079" w14:paraId="7F1FF7C4" w14:textId="77777777" w:rsidTr="00F3499B">
        <w:tc>
          <w:tcPr>
            <w:tcW w:w="567" w:type="dxa"/>
          </w:tcPr>
          <w:p w14:paraId="201F204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17</w:t>
            </w:r>
          </w:p>
        </w:tc>
        <w:tc>
          <w:tcPr>
            <w:tcW w:w="1985" w:type="dxa"/>
            <w:gridSpan w:val="2"/>
          </w:tcPr>
          <w:p w14:paraId="652592F0" w14:textId="77777777" w:rsidR="00C03079" w:rsidRPr="00C03079" w:rsidRDefault="00C03079" w:rsidP="00C03079">
            <w:r w:rsidRPr="00C03079">
              <w:t>Набор реагентов для определения активности АСАТ</w:t>
            </w:r>
          </w:p>
        </w:tc>
        <w:tc>
          <w:tcPr>
            <w:tcW w:w="6804" w:type="dxa"/>
          </w:tcPr>
          <w:p w14:paraId="6D82F0E7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УФ кинетический с возможностью добавления </w:t>
            </w:r>
            <w:proofErr w:type="spellStart"/>
            <w:r w:rsidRPr="00C03079">
              <w:t>пиридоксальфосфата</w:t>
            </w:r>
            <w:proofErr w:type="spellEnd"/>
            <w:r w:rsidRPr="00C03079">
              <w:t>;</w:t>
            </w:r>
          </w:p>
          <w:p w14:paraId="5360C77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1000 Е/л;</w:t>
            </w:r>
          </w:p>
          <w:p w14:paraId="42D07898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52AF35AF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6AB6BF1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1958CF93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149F61F5" w14:textId="77777777" w:rsidTr="00F3499B">
        <w:tc>
          <w:tcPr>
            <w:tcW w:w="567" w:type="dxa"/>
          </w:tcPr>
          <w:p w14:paraId="0871115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18</w:t>
            </w:r>
          </w:p>
        </w:tc>
        <w:tc>
          <w:tcPr>
            <w:tcW w:w="1985" w:type="dxa"/>
            <w:gridSpan w:val="2"/>
          </w:tcPr>
          <w:p w14:paraId="74B30940" w14:textId="77777777" w:rsidR="00C03079" w:rsidRPr="00C03079" w:rsidRDefault="00C03079" w:rsidP="00C03079">
            <w:r w:rsidRPr="00C03079">
              <w:t>Набор реагентов для определения активности АЛАТ</w:t>
            </w:r>
          </w:p>
        </w:tc>
        <w:tc>
          <w:tcPr>
            <w:tcW w:w="6804" w:type="dxa"/>
          </w:tcPr>
          <w:p w14:paraId="1376C381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УФ кинетический с возможностью добавления </w:t>
            </w:r>
            <w:proofErr w:type="spellStart"/>
            <w:r w:rsidRPr="00C03079">
              <w:t>пиридоксальфосфата</w:t>
            </w:r>
            <w:proofErr w:type="spellEnd"/>
            <w:r w:rsidRPr="00C03079">
              <w:t xml:space="preserve">; </w:t>
            </w:r>
          </w:p>
          <w:p w14:paraId="4E36EB07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500 Е/л;</w:t>
            </w:r>
          </w:p>
          <w:p w14:paraId="2BE34A1B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30 дней;</w:t>
            </w:r>
          </w:p>
          <w:p w14:paraId="499EAA20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6F16FE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75FE34A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4500</w:t>
            </w:r>
          </w:p>
        </w:tc>
      </w:tr>
      <w:tr w:rsidR="00C03079" w:rsidRPr="00C03079" w14:paraId="1A64E004" w14:textId="77777777" w:rsidTr="00F3499B">
        <w:tc>
          <w:tcPr>
            <w:tcW w:w="567" w:type="dxa"/>
          </w:tcPr>
          <w:p w14:paraId="417D9FD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19</w:t>
            </w:r>
          </w:p>
        </w:tc>
        <w:tc>
          <w:tcPr>
            <w:tcW w:w="1985" w:type="dxa"/>
            <w:gridSpan w:val="2"/>
          </w:tcPr>
          <w:p w14:paraId="0B69B88D" w14:textId="77777777" w:rsidR="00C03079" w:rsidRPr="00C03079" w:rsidRDefault="00C03079" w:rsidP="00C03079">
            <w:r w:rsidRPr="00C03079">
              <w:t>Набор реагентов для определения активности ЛДГ</w:t>
            </w:r>
          </w:p>
        </w:tc>
        <w:tc>
          <w:tcPr>
            <w:tcW w:w="6804" w:type="dxa"/>
          </w:tcPr>
          <w:p w14:paraId="71D9AA99" w14:textId="77777777" w:rsidR="00C03079" w:rsidRPr="00C03079" w:rsidRDefault="00C03079" w:rsidP="00C03079">
            <w:pPr>
              <w:jc w:val="both"/>
            </w:pPr>
            <w:r w:rsidRPr="00C03079">
              <w:t>1. принцип метода – УФ кинетический (IFCC), лактат - пируват;</w:t>
            </w:r>
          </w:p>
          <w:p w14:paraId="4672A452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1200 Е/л;</w:t>
            </w:r>
          </w:p>
          <w:p w14:paraId="3716B7A1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21 дня;</w:t>
            </w:r>
          </w:p>
          <w:p w14:paraId="7D8F6D2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025B974A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</w:t>
            </w:r>
            <w:r w:rsidRPr="00C03079">
              <w:lastRenderedPageBreak/>
              <w:t>штрихкоды, обеспечивающие реализацию в анализаторе функции автоопределения;</w:t>
            </w:r>
          </w:p>
          <w:p w14:paraId="0EC799D3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1E6E472" w14:textId="77777777" w:rsidTr="00F3499B">
        <w:tc>
          <w:tcPr>
            <w:tcW w:w="567" w:type="dxa"/>
          </w:tcPr>
          <w:p w14:paraId="2AF2B1F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20</w:t>
            </w:r>
          </w:p>
        </w:tc>
        <w:tc>
          <w:tcPr>
            <w:tcW w:w="1985" w:type="dxa"/>
            <w:gridSpan w:val="2"/>
          </w:tcPr>
          <w:p w14:paraId="3BA18F78" w14:textId="77777777" w:rsidR="00C03079" w:rsidRPr="00C03079" w:rsidRDefault="00C03079" w:rsidP="00C03079">
            <w:r w:rsidRPr="00C03079">
              <w:t>Набор реагентов для определения активности щелочной фосфатазы</w:t>
            </w:r>
          </w:p>
        </w:tc>
        <w:tc>
          <w:tcPr>
            <w:tcW w:w="6804" w:type="dxa"/>
          </w:tcPr>
          <w:p w14:paraId="4009C06A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 с АМР-буфером (IFCC);</w:t>
            </w:r>
          </w:p>
          <w:p w14:paraId="512789D5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1500 Е/л;</w:t>
            </w:r>
          </w:p>
          <w:p w14:paraId="74DF9CB9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7 дней;</w:t>
            </w:r>
          </w:p>
          <w:p w14:paraId="418C5813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401B95E9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D52F0A5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3000,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3500</w:t>
            </w:r>
          </w:p>
        </w:tc>
      </w:tr>
      <w:tr w:rsidR="00C03079" w:rsidRPr="00C03079" w14:paraId="0C7A6F0A" w14:textId="77777777" w:rsidTr="00F3499B">
        <w:tc>
          <w:tcPr>
            <w:tcW w:w="567" w:type="dxa"/>
          </w:tcPr>
          <w:p w14:paraId="41D6E90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21</w:t>
            </w:r>
          </w:p>
        </w:tc>
        <w:tc>
          <w:tcPr>
            <w:tcW w:w="1985" w:type="dxa"/>
            <w:gridSpan w:val="2"/>
          </w:tcPr>
          <w:p w14:paraId="6CB6252D" w14:textId="77777777" w:rsidR="00C03079" w:rsidRPr="00C03079" w:rsidRDefault="00C03079" w:rsidP="00C03079">
            <w:r w:rsidRPr="00C03079">
              <w:t>Набор реагентов для определения активности гамма-</w:t>
            </w:r>
            <w:proofErr w:type="spellStart"/>
            <w:r w:rsidRPr="00C03079">
              <w:t>глутамилтранс</w:t>
            </w:r>
            <w:proofErr w:type="spellEnd"/>
            <w:r w:rsidRPr="00C03079">
              <w:t>-пептидазы</w:t>
            </w:r>
          </w:p>
        </w:tc>
        <w:tc>
          <w:tcPr>
            <w:tcW w:w="6804" w:type="dxa"/>
          </w:tcPr>
          <w:p w14:paraId="22BD30AD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кинетический колориметрический;</w:t>
            </w:r>
          </w:p>
          <w:p w14:paraId="4F01241B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1200 Е/л;</w:t>
            </w:r>
          </w:p>
          <w:p w14:paraId="79D2EFAE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30 дней;</w:t>
            </w:r>
          </w:p>
          <w:p w14:paraId="2C41D82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50F1AD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F8500BE" w14:textId="77777777" w:rsidR="00C03079" w:rsidRPr="00C03079" w:rsidRDefault="00C03079" w:rsidP="00C03079">
            <w:pPr>
              <w:jc w:val="both"/>
            </w:pPr>
            <w:r w:rsidRPr="00C03079">
              <w:t xml:space="preserve">6. количество тестов в наборе не менее 2500, </w:t>
            </w:r>
            <w:proofErr w:type="spellStart"/>
            <w:r w:rsidRPr="00C03079">
              <w:t>неболее</w:t>
            </w:r>
            <w:proofErr w:type="spellEnd"/>
            <w:r w:rsidRPr="00C03079">
              <w:t xml:space="preserve"> 3000</w:t>
            </w:r>
          </w:p>
        </w:tc>
      </w:tr>
      <w:tr w:rsidR="00C03079" w:rsidRPr="00C03079" w14:paraId="7C1F5556" w14:textId="77777777" w:rsidTr="00F3499B">
        <w:tc>
          <w:tcPr>
            <w:tcW w:w="567" w:type="dxa"/>
          </w:tcPr>
          <w:p w14:paraId="5002895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22</w:t>
            </w:r>
          </w:p>
        </w:tc>
        <w:tc>
          <w:tcPr>
            <w:tcW w:w="1985" w:type="dxa"/>
            <w:gridSpan w:val="2"/>
          </w:tcPr>
          <w:p w14:paraId="0C5B4C49" w14:textId="77777777" w:rsidR="00C03079" w:rsidRPr="00C03079" w:rsidRDefault="00C03079" w:rsidP="00C03079">
            <w:r w:rsidRPr="00C03079">
              <w:t>Набор реагентов для определения активности амилазы в сыворотке и моче</w:t>
            </w:r>
          </w:p>
        </w:tc>
        <w:tc>
          <w:tcPr>
            <w:tcW w:w="6804" w:type="dxa"/>
          </w:tcPr>
          <w:p w14:paraId="258A4E29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кинетическое колориметрическое определение (IFCC);</w:t>
            </w:r>
          </w:p>
          <w:p w14:paraId="45E532DE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1500 Е/л (в сыворотке или плазме) и не менее 4800 Е/л (для мочи);</w:t>
            </w:r>
          </w:p>
          <w:p w14:paraId="04DD3C6E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90 дней;</w:t>
            </w:r>
          </w:p>
          <w:p w14:paraId="3663E9E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211279F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5729DD65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1600</w:t>
            </w:r>
          </w:p>
        </w:tc>
      </w:tr>
      <w:tr w:rsidR="00C03079" w:rsidRPr="00C03079" w14:paraId="1EBD3D52" w14:textId="77777777" w:rsidTr="00F3499B">
        <w:tc>
          <w:tcPr>
            <w:tcW w:w="567" w:type="dxa"/>
          </w:tcPr>
          <w:p w14:paraId="5919C8C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23</w:t>
            </w:r>
          </w:p>
        </w:tc>
        <w:tc>
          <w:tcPr>
            <w:tcW w:w="1985" w:type="dxa"/>
            <w:gridSpan w:val="2"/>
          </w:tcPr>
          <w:p w14:paraId="4D38D3A9" w14:textId="77777777" w:rsidR="00C03079" w:rsidRPr="00C03079" w:rsidRDefault="00C03079" w:rsidP="00C03079">
            <w:r w:rsidRPr="00C03079">
              <w:t xml:space="preserve">Набор реагентов для определения </w:t>
            </w:r>
            <w:r w:rsidRPr="00C03079">
              <w:lastRenderedPageBreak/>
              <w:t>концентрации железа</w:t>
            </w:r>
          </w:p>
        </w:tc>
        <w:tc>
          <w:tcPr>
            <w:tcW w:w="6804" w:type="dxa"/>
          </w:tcPr>
          <w:p w14:paraId="181CD1EA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принцип метода – количественно определение методом фотометрии в видимом диапазоне с TPTZ;</w:t>
            </w:r>
          </w:p>
          <w:p w14:paraId="24ADB77B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диапазон линейности: не хуже 2,0-170,0 мкмоль/л;</w:t>
            </w:r>
          </w:p>
          <w:p w14:paraId="3764A960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60 дней;</w:t>
            </w:r>
          </w:p>
          <w:p w14:paraId="2BC28A7D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147A33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144E6674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2000, не более 3000.</w:t>
            </w:r>
          </w:p>
        </w:tc>
      </w:tr>
      <w:tr w:rsidR="00C03079" w:rsidRPr="00C03079" w14:paraId="75678009" w14:textId="77777777" w:rsidTr="00F3499B">
        <w:tc>
          <w:tcPr>
            <w:tcW w:w="567" w:type="dxa"/>
          </w:tcPr>
          <w:p w14:paraId="5CE629B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24</w:t>
            </w:r>
          </w:p>
        </w:tc>
        <w:tc>
          <w:tcPr>
            <w:tcW w:w="1985" w:type="dxa"/>
            <w:gridSpan w:val="2"/>
          </w:tcPr>
          <w:p w14:paraId="04DB0A6E" w14:textId="77777777" w:rsidR="00C03079" w:rsidRPr="00C03079" w:rsidRDefault="00C03079" w:rsidP="00C03079">
            <w:r w:rsidRPr="00C03079">
              <w:t xml:space="preserve">Набор реагентов для определения ненасыщенной </w:t>
            </w:r>
            <w:proofErr w:type="spellStart"/>
            <w:r w:rsidRPr="00C03079">
              <w:t>железосвязывающей</w:t>
            </w:r>
            <w:proofErr w:type="spellEnd"/>
            <w:r w:rsidRPr="00C03079">
              <w:t xml:space="preserve"> способности сыворотки</w:t>
            </w:r>
          </w:p>
        </w:tc>
        <w:tc>
          <w:tcPr>
            <w:tcW w:w="6804" w:type="dxa"/>
          </w:tcPr>
          <w:p w14:paraId="622BD33C" w14:textId="77777777" w:rsidR="00C03079" w:rsidRPr="00C03079" w:rsidRDefault="00C03079" w:rsidP="00C03079">
            <w:pPr>
              <w:jc w:val="both"/>
            </w:pPr>
            <w:r w:rsidRPr="00C03079">
              <w:t>1. принцип метода – количественно определение методом фотометрии в видимом диапазоне (</w:t>
            </w:r>
            <w:proofErr w:type="spellStart"/>
            <w:r w:rsidRPr="00C03079">
              <w:t>Nitrozo</w:t>
            </w:r>
            <w:proofErr w:type="spellEnd"/>
            <w:r w:rsidRPr="00C03079">
              <w:t>-PSAP);</w:t>
            </w:r>
          </w:p>
          <w:p w14:paraId="46538441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100 мкмоль/л;</w:t>
            </w:r>
          </w:p>
          <w:p w14:paraId="0D059B31" w14:textId="77777777" w:rsidR="00C03079" w:rsidRPr="00C03079" w:rsidRDefault="00C03079" w:rsidP="00C03079">
            <w:pPr>
              <w:jc w:val="both"/>
            </w:pPr>
            <w:r w:rsidRPr="00C03079">
              <w:t>3. выполнение методики должно быть полностью автоматизировано и не требовать мануальных процедур;</w:t>
            </w:r>
          </w:p>
          <w:p w14:paraId="2B1F57A8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6C728BFD" w14:textId="77777777" w:rsidR="00C03079" w:rsidRPr="00C03079" w:rsidRDefault="00C03079" w:rsidP="00C03079">
            <w:pPr>
              <w:jc w:val="both"/>
            </w:pPr>
            <w:r w:rsidRPr="00C03079">
              <w:t>5. реагенты должны быть расфасованы по флаконам, пригодным для прямой установки на борт анализаторов AU. Флаконы должны содержать штрихкоды, обеспечивающие реализацию в анализаторе функции автоопределения;</w:t>
            </w:r>
          </w:p>
          <w:p w14:paraId="01715F73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800</w:t>
            </w:r>
          </w:p>
        </w:tc>
      </w:tr>
      <w:tr w:rsidR="00C03079" w:rsidRPr="00C03079" w14:paraId="57E9F05D" w14:textId="77777777" w:rsidTr="00F3499B">
        <w:tc>
          <w:tcPr>
            <w:tcW w:w="567" w:type="dxa"/>
          </w:tcPr>
          <w:p w14:paraId="1EA7E17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25</w:t>
            </w:r>
          </w:p>
        </w:tc>
        <w:tc>
          <w:tcPr>
            <w:tcW w:w="1985" w:type="dxa"/>
            <w:gridSpan w:val="2"/>
          </w:tcPr>
          <w:p w14:paraId="29826655" w14:textId="77777777" w:rsidR="00C03079" w:rsidRPr="00C03079" w:rsidRDefault="00C03079" w:rsidP="00C03079">
            <w:r w:rsidRPr="00C03079">
              <w:t>Набор реагентов для определения концентрации ферритина</w:t>
            </w:r>
          </w:p>
        </w:tc>
        <w:tc>
          <w:tcPr>
            <w:tcW w:w="6804" w:type="dxa"/>
          </w:tcPr>
          <w:p w14:paraId="0A9C9044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иммунотурбидиметрия</w:t>
            </w:r>
            <w:proofErr w:type="spellEnd"/>
            <w:r w:rsidRPr="00C03079">
              <w:t>;</w:t>
            </w:r>
          </w:p>
          <w:p w14:paraId="33573BD3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хуже, чем 8-450 мкг/л;</w:t>
            </w:r>
          </w:p>
          <w:p w14:paraId="349ECD31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20000 мкг/л;</w:t>
            </w:r>
          </w:p>
          <w:p w14:paraId="4B32ABD7" w14:textId="77777777" w:rsidR="00C03079" w:rsidRPr="00C03079" w:rsidRDefault="00C03079" w:rsidP="00C03079">
            <w:pPr>
              <w:jc w:val="both"/>
            </w:pPr>
            <w:r w:rsidRPr="00C03079">
              <w:t>4. стабильность реагента на борту анализатора не менее 60 дней;</w:t>
            </w:r>
          </w:p>
          <w:p w14:paraId="71F7252E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15A39E4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6D6BB41F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800</w:t>
            </w:r>
          </w:p>
        </w:tc>
      </w:tr>
      <w:tr w:rsidR="00C03079" w:rsidRPr="00C03079" w14:paraId="280C58B9" w14:textId="77777777" w:rsidTr="00F3499B">
        <w:tc>
          <w:tcPr>
            <w:tcW w:w="567" w:type="dxa"/>
          </w:tcPr>
          <w:p w14:paraId="44B6F73A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26</w:t>
            </w:r>
          </w:p>
        </w:tc>
        <w:tc>
          <w:tcPr>
            <w:tcW w:w="1985" w:type="dxa"/>
            <w:gridSpan w:val="2"/>
          </w:tcPr>
          <w:p w14:paraId="3A3744F0" w14:textId="77777777" w:rsidR="00C03079" w:rsidRPr="00C03079" w:rsidRDefault="00C03079" w:rsidP="00C03079">
            <w:r w:rsidRPr="00C03079">
              <w:t>Набор реагентов для определения концентрации кальция в сыворотке и моче</w:t>
            </w:r>
          </w:p>
        </w:tc>
        <w:tc>
          <w:tcPr>
            <w:tcW w:w="6804" w:type="dxa"/>
          </w:tcPr>
          <w:p w14:paraId="755C6EFF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–фотометрический с </w:t>
            </w:r>
            <w:proofErr w:type="spellStart"/>
            <w:r w:rsidRPr="00C03079">
              <w:t>Arsenazo</w:t>
            </w:r>
            <w:proofErr w:type="spellEnd"/>
            <w:r w:rsidRPr="00C03079">
              <w:t xml:space="preserve"> III;</w:t>
            </w:r>
          </w:p>
          <w:p w14:paraId="761B153C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верхняя граница не менее 5,0 ммоль/л для сыворотки и не менее 10,0 ммоль/л для мочи;</w:t>
            </w:r>
          </w:p>
          <w:p w14:paraId="080A8E85" w14:textId="77777777" w:rsidR="00C03079" w:rsidRPr="00C03079" w:rsidRDefault="00C03079" w:rsidP="00C03079">
            <w:pPr>
              <w:jc w:val="both"/>
            </w:pPr>
            <w:r w:rsidRPr="00C03079">
              <w:t>3.  стабильность реагента на борту анализатора не менее 90 дней;</w:t>
            </w:r>
          </w:p>
          <w:p w14:paraId="180A3134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</w:t>
            </w:r>
            <w:r w:rsidRPr="00C03079">
              <w:lastRenderedPageBreak/>
              <w:t>методика для анализаторов AU480 (</w:t>
            </w:r>
            <w:proofErr w:type="spellStart"/>
            <w:r w:rsidRPr="00C03079">
              <w:t>BeckmanCoulter</w:t>
            </w:r>
            <w:proofErr w:type="spellEnd"/>
            <w:r w:rsidRPr="00C03079">
              <w:t>) согласно Приказу МЗ РБ №145 от 18.02.2014;</w:t>
            </w:r>
          </w:p>
          <w:p w14:paraId="5A0E43CC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04BD3E1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2500</w:t>
            </w:r>
          </w:p>
        </w:tc>
      </w:tr>
      <w:tr w:rsidR="00C03079" w:rsidRPr="00C03079" w14:paraId="5C88FD33" w14:textId="77777777" w:rsidTr="00F3499B">
        <w:tc>
          <w:tcPr>
            <w:tcW w:w="567" w:type="dxa"/>
          </w:tcPr>
          <w:p w14:paraId="7CB47FF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27</w:t>
            </w:r>
          </w:p>
        </w:tc>
        <w:tc>
          <w:tcPr>
            <w:tcW w:w="1985" w:type="dxa"/>
            <w:gridSpan w:val="2"/>
          </w:tcPr>
          <w:p w14:paraId="339DB02C" w14:textId="77777777" w:rsidR="00C03079" w:rsidRPr="00C03079" w:rsidRDefault="00C03079" w:rsidP="00C03079">
            <w:r w:rsidRPr="00C03079">
              <w:t>Набор реагентов для определения концентрации магния в сыворотке и моче</w:t>
            </w:r>
          </w:p>
        </w:tc>
        <w:tc>
          <w:tcPr>
            <w:tcW w:w="6804" w:type="dxa"/>
          </w:tcPr>
          <w:p w14:paraId="437C5DA1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количественный фотометрический в видимом диапазоне с </w:t>
            </w:r>
            <w:proofErr w:type="spellStart"/>
            <w:r w:rsidRPr="00C03079">
              <w:t>ксилидиновым</w:t>
            </w:r>
            <w:proofErr w:type="spellEnd"/>
            <w:r w:rsidRPr="00C03079">
              <w:t xml:space="preserve"> синим;</w:t>
            </w:r>
          </w:p>
          <w:p w14:paraId="1520B492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0,2 - 3,3 ммоль/л для сыворотки, верхняя граница не менее 7,5 ммоль/л для мочи;</w:t>
            </w:r>
          </w:p>
          <w:p w14:paraId="22BBF8AB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14 дней;</w:t>
            </w:r>
          </w:p>
          <w:p w14:paraId="203F715E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3CECF44C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расфасован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6964D695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1000</w:t>
            </w:r>
          </w:p>
        </w:tc>
      </w:tr>
      <w:tr w:rsidR="00C03079" w:rsidRPr="00C03079" w14:paraId="6776C32B" w14:textId="77777777" w:rsidTr="00F3499B">
        <w:tc>
          <w:tcPr>
            <w:tcW w:w="567" w:type="dxa"/>
          </w:tcPr>
          <w:p w14:paraId="0E667D0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28</w:t>
            </w:r>
          </w:p>
        </w:tc>
        <w:tc>
          <w:tcPr>
            <w:tcW w:w="1985" w:type="dxa"/>
            <w:gridSpan w:val="2"/>
          </w:tcPr>
          <w:p w14:paraId="0CD70D73" w14:textId="77777777" w:rsidR="00C03079" w:rsidRPr="00C03079" w:rsidRDefault="00C03079" w:rsidP="00C03079">
            <w:r w:rsidRPr="00C03079">
              <w:t xml:space="preserve">Набор реагентов для высокочувствительного определения концентрации С-реактивного белка </w:t>
            </w:r>
          </w:p>
        </w:tc>
        <w:tc>
          <w:tcPr>
            <w:tcW w:w="6804" w:type="dxa"/>
          </w:tcPr>
          <w:p w14:paraId="312BA615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 xml:space="preserve"> (латекс);</w:t>
            </w:r>
          </w:p>
          <w:p w14:paraId="728F3B08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0,08-80 мг/л;</w:t>
            </w:r>
          </w:p>
          <w:p w14:paraId="7BD8A614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750 мг/мл;</w:t>
            </w:r>
          </w:p>
          <w:p w14:paraId="416836FD" w14:textId="77777777" w:rsidR="00C03079" w:rsidRPr="00C03079" w:rsidRDefault="00C03079" w:rsidP="00C03079">
            <w:pPr>
              <w:jc w:val="both"/>
            </w:pPr>
            <w:r w:rsidRPr="00C03079">
              <w:t>4. стабильность реагента на борту анализатора не менее 90 дней;</w:t>
            </w:r>
          </w:p>
          <w:p w14:paraId="56126D2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BeckmanCoulter</w:t>
            </w:r>
            <w:proofErr w:type="spellEnd"/>
            <w:r w:rsidRPr="00C03079">
              <w:t>) согласно Приказу МЗ РБ №145 от 18.02.2014;</w:t>
            </w:r>
          </w:p>
          <w:p w14:paraId="1BF1C0C4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247CEC02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1500</w:t>
            </w:r>
          </w:p>
        </w:tc>
      </w:tr>
      <w:tr w:rsidR="00C03079" w:rsidRPr="00C03079" w14:paraId="42567C53" w14:textId="77777777" w:rsidTr="00F3499B">
        <w:tc>
          <w:tcPr>
            <w:tcW w:w="567" w:type="dxa"/>
          </w:tcPr>
          <w:p w14:paraId="522A3C89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29.</w:t>
            </w:r>
          </w:p>
        </w:tc>
        <w:tc>
          <w:tcPr>
            <w:tcW w:w="1985" w:type="dxa"/>
            <w:gridSpan w:val="2"/>
          </w:tcPr>
          <w:p w14:paraId="39612D89" w14:textId="77777777" w:rsidR="00C03079" w:rsidRPr="00C03079" w:rsidRDefault="00C03079" w:rsidP="00C03079">
            <w:r w:rsidRPr="00C03079">
              <w:t xml:space="preserve">Калибратор С-реактивного </w:t>
            </w:r>
            <w:proofErr w:type="gramStart"/>
            <w:r w:rsidRPr="00C03079">
              <w:t>белка  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601CAB79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BeckmanCoulter</w:t>
            </w:r>
            <w:proofErr w:type="spellEnd"/>
            <w:r w:rsidRPr="00C03079">
              <w:t>;</w:t>
            </w:r>
          </w:p>
          <w:p w14:paraId="46EB1E78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44FCAF72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2CE377B1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90 дней;</w:t>
            </w:r>
          </w:p>
          <w:p w14:paraId="2D737B86" w14:textId="77777777" w:rsidR="00C03079" w:rsidRPr="00C03079" w:rsidRDefault="00C03079" w:rsidP="00C03079">
            <w:pPr>
              <w:jc w:val="both"/>
            </w:pPr>
            <w:r w:rsidRPr="00C03079">
              <w:t>5. не менее 5 уровней концентраций по не менее 2,0 мл каждый</w:t>
            </w:r>
          </w:p>
        </w:tc>
      </w:tr>
      <w:tr w:rsidR="00C03079" w:rsidRPr="00C03079" w14:paraId="3106E788" w14:textId="77777777" w:rsidTr="00F3499B">
        <w:tc>
          <w:tcPr>
            <w:tcW w:w="567" w:type="dxa"/>
          </w:tcPr>
          <w:p w14:paraId="0AEC624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30.</w:t>
            </w:r>
          </w:p>
        </w:tc>
        <w:tc>
          <w:tcPr>
            <w:tcW w:w="1985" w:type="dxa"/>
            <w:gridSpan w:val="2"/>
          </w:tcPr>
          <w:p w14:paraId="29832DBD" w14:textId="77777777" w:rsidR="00C03079" w:rsidRPr="00C03079" w:rsidRDefault="00C03079" w:rsidP="00C03079">
            <w:r w:rsidRPr="00C03079">
              <w:t xml:space="preserve">Контроль С-реактивного </w:t>
            </w:r>
            <w:proofErr w:type="gramStart"/>
            <w:r w:rsidRPr="00C03079">
              <w:t xml:space="preserve">белка  </w:t>
            </w:r>
            <w:r w:rsidRPr="00C03079">
              <w:lastRenderedPageBreak/>
              <w:t>высокой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287E6D60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предназначен для использования совместно с предлагаемыми реагентами;</w:t>
            </w:r>
          </w:p>
          <w:p w14:paraId="1536BAD1" w14:textId="77777777" w:rsidR="00C03079" w:rsidRPr="00C03079" w:rsidRDefault="00C03079" w:rsidP="00C03079">
            <w:pPr>
              <w:jc w:val="both"/>
            </w:pPr>
            <w:r w:rsidRPr="00C03079">
              <w:t>2. жидкий контроль на основе человеческого материала;</w:t>
            </w:r>
          </w:p>
          <w:p w14:paraId="6FA9AD94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3. стабильность после вскрытия не менее 30 дней;</w:t>
            </w:r>
          </w:p>
          <w:p w14:paraId="5B74F5CF" w14:textId="77777777" w:rsidR="00C03079" w:rsidRPr="00C03079" w:rsidRDefault="00C03079" w:rsidP="00C03079">
            <w:pPr>
              <w:jc w:val="both"/>
            </w:pPr>
            <w:r w:rsidRPr="00C03079">
              <w:t>4. в состав должно входить не менее 2 уровней контролей, каждого по не менее 2 флаконов по не менее 3,0 мл</w:t>
            </w:r>
          </w:p>
        </w:tc>
      </w:tr>
      <w:tr w:rsidR="00C03079" w:rsidRPr="00C03079" w14:paraId="64D68B4B" w14:textId="77777777" w:rsidTr="00F3499B">
        <w:tc>
          <w:tcPr>
            <w:tcW w:w="567" w:type="dxa"/>
          </w:tcPr>
          <w:p w14:paraId="70ED245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31.</w:t>
            </w:r>
          </w:p>
        </w:tc>
        <w:tc>
          <w:tcPr>
            <w:tcW w:w="1985" w:type="dxa"/>
            <w:gridSpan w:val="2"/>
          </w:tcPr>
          <w:p w14:paraId="549933CA" w14:textId="77777777" w:rsidR="00C03079" w:rsidRPr="00C03079" w:rsidRDefault="00C03079" w:rsidP="00C03079">
            <w:r w:rsidRPr="00C03079">
              <w:t xml:space="preserve">Калибратор для С-реактивного </w:t>
            </w:r>
            <w:proofErr w:type="gramStart"/>
            <w:r w:rsidRPr="00C03079">
              <w:t>белка  нормальной</w:t>
            </w:r>
            <w:proofErr w:type="gramEnd"/>
            <w:r w:rsidRPr="00C03079">
              <w:t xml:space="preserve"> чувствительности</w:t>
            </w:r>
          </w:p>
        </w:tc>
        <w:tc>
          <w:tcPr>
            <w:tcW w:w="6804" w:type="dxa"/>
          </w:tcPr>
          <w:p w14:paraId="1464C026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AU, </w:t>
            </w:r>
            <w:proofErr w:type="spellStart"/>
            <w:r w:rsidRPr="00C03079">
              <w:t>BeckmanCoulter</w:t>
            </w:r>
            <w:proofErr w:type="spellEnd"/>
            <w:r w:rsidRPr="00C03079">
              <w:t>;</w:t>
            </w:r>
          </w:p>
          <w:p w14:paraId="782C3DA1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544542CC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002068F3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90 дней;</w:t>
            </w:r>
          </w:p>
          <w:p w14:paraId="7666E7C6" w14:textId="77777777" w:rsidR="00C03079" w:rsidRPr="00C03079" w:rsidRDefault="00C03079" w:rsidP="00C03079">
            <w:pPr>
              <w:jc w:val="both"/>
            </w:pPr>
            <w:r w:rsidRPr="00C03079">
              <w:t>5. не менее 5 уровней концентраций по не менее 2,0 мл каждый</w:t>
            </w:r>
          </w:p>
        </w:tc>
      </w:tr>
      <w:tr w:rsidR="00C03079" w:rsidRPr="00C03079" w14:paraId="4B50C691" w14:textId="77777777" w:rsidTr="00F3499B">
        <w:tc>
          <w:tcPr>
            <w:tcW w:w="567" w:type="dxa"/>
          </w:tcPr>
          <w:p w14:paraId="15AAA7E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32.</w:t>
            </w:r>
          </w:p>
        </w:tc>
        <w:tc>
          <w:tcPr>
            <w:tcW w:w="1985" w:type="dxa"/>
            <w:gridSpan w:val="2"/>
          </w:tcPr>
          <w:p w14:paraId="4EF8BCE2" w14:textId="77777777" w:rsidR="00C03079" w:rsidRPr="00C03079" w:rsidRDefault="00C03079" w:rsidP="00C03079">
            <w:r w:rsidRPr="00C03079">
              <w:t>Набор реагентов для определения концентрации ревматоидного фактора</w:t>
            </w:r>
          </w:p>
        </w:tc>
        <w:tc>
          <w:tcPr>
            <w:tcW w:w="6804" w:type="dxa"/>
          </w:tcPr>
          <w:p w14:paraId="37731420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 xml:space="preserve"> (латекс);</w:t>
            </w:r>
          </w:p>
          <w:p w14:paraId="54D7EA4A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 10-120 МЕ/мл;</w:t>
            </w:r>
          </w:p>
          <w:p w14:paraId="7A43EA7A" w14:textId="77777777" w:rsidR="00C03079" w:rsidRPr="00C03079" w:rsidRDefault="00C03079" w:rsidP="00C03079">
            <w:pPr>
              <w:jc w:val="both"/>
            </w:pPr>
            <w:r w:rsidRPr="00C03079">
              <w:t>3. отсутствие ошибочно низких результатов при концентрации до 1500 МЕ/мл;</w:t>
            </w:r>
          </w:p>
          <w:p w14:paraId="1A87431B" w14:textId="77777777" w:rsidR="00C03079" w:rsidRPr="00C03079" w:rsidRDefault="00C03079" w:rsidP="00C03079">
            <w:pPr>
              <w:jc w:val="both"/>
            </w:pPr>
            <w:r w:rsidRPr="00C03079">
              <w:t>4.  стабильность реагента на борту анализатора не менее 90 дней;</w:t>
            </w:r>
          </w:p>
          <w:p w14:paraId="52263527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1ED20AE9" w14:textId="77777777" w:rsidR="00C03079" w:rsidRPr="00C03079" w:rsidRDefault="00C03079" w:rsidP="00C03079">
            <w:pPr>
              <w:jc w:val="both"/>
            </w:pPr>
            <w:r w:rsidRPr="00C03079">
              <w:t xml:space="preserve">6.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7AF95C24" w14:textId="77777777" w:rsidR="00C03079" w:rsidRPr="00C03079" w:rsidRDefault="00C03079" w:rsidP="00C03079">
            <w:pPr>
              <w:jc w:val="both"/>
            </w:pPr>
            <w:r w:rsidRPr="00C03079">
              <w:t>7. количество тестов в наборе не менее 950</w:t>
            </w:r>
          </w:p>
        </w:tc>
      </w:tr>
      <w:tr w:rsidR="00C03079" w:rsidRPr="00C03079" w14:paraId="604255B9" w14:textId="77777777" w:rsidTr="00F3499B">
        <w:tc>
          <w:tcPr>
            <w:tcW w:w="567" w:type="dxa"/>
          </w:tcPr>
          <w:p w14:paraId="74DE7B5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33.</w:t>
            </w:r>
          </w:p>
        </w:tc>
        <w:tc>
          <w:tcPr>
            <w:tcW w:w="1985" w:type="dxa"/>
            <w:gridSpan w:val="2"/>
          </w:tcPr>
          <w:p w14:paraId="162DE00B" w14:textId="77777777" w:rsidR="00C03079" w:rsidRPr="00C03079" w:rsidRDefault="00C03079" w:rsidP="00C03079">
            <w:r w:rsidRPr="00C03079">
              <w:t xml:space="preserve">Калибратор для ревматоидного фактора </w:t>
            </w:r>
          </w:p>
        </w:tc>
        <w:tc>
          <w:tcPr>
            <w:tcW w:w="6804" w:type="dxa"/>
          </w:tcPr>
          <w:p w14:paraId="78F8C528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AB09473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реагентами;</w:t>
            </w:r>
          </w:p>
          <w:p w14:paraId="633C08F8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1131026A" w14:textId="77777777" w:rsidR="00C03079" w:rsidRPr="00C03079" w:rsidRDefault="00C03079" w:rsidP="00C03079">
            <w:pPr>
              <w:jc w:val="both"/>
            </w:pPr>
            <w:r w:rsidRPr="00C03079">
              <w:t>4. стабильность после вскрытия не менее 3 месяцев;</w:t>
            </w:r>
          </w:p>
          <w:p w14:paraId="20365AB3" w14:textId="77777777" w:rsidR="00C03079" w:rsidRPr="00C03079" w:rsidRDefault="00C03079" w:rsidP="00C03079">
            <w:pPr>
              <w:jc w:val="both"/>
            </w:pPr>
            <w:r w:rsidRPr="00C03079">
              <w:t>5. в состав набора должны входить не менее 5 уровней концентраций объемом не менее 1,0 мл каждый</w:t>
            </w:r>
          </w:p>
        </w:tc>
      </w:tr>
      <w:tr w:rsidR="00C03079" w:rsidRPr="00C03079" w14:paraId="59E951F8" w14:textId="77777777" w:rsidTr="00F3499B">
        <w:tc>
          <w:tcPr>
            <w:tcW w:w="567" w:type="dxa"/>
          </w:tcPr>
          <w:p w14:paraId="6BDF8C1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34.</w:t>
            </w:r>
          </w:p>
        </w:tc>
        <w:tc>
          <w:tcPr>
            <w:tcW w:w="1985" w:type="dxa"/>
            <w:gridSpan w:val="2"/>
          </w:tcPr>
          <w:p w14:paraId="7A0E7884" w14:textId="77777777" w:rsidR="00C03079" w:rsidRPr="00C03079" w:rsidRDefault="00C03079" w:rsidP="00C03079">
            <w:r w:rsidRPr="00C03079">
              <w:t xml:space="preserve">Набор реагентов для определения концентрации </w:t>
            </w:r>
            <w:proofErr w:type="spellStart"/>
            <w:r w:rsidRPr="00C03079">
              <w:t>антистрептолизина</w:t>
            </w:r>
            <w:proofErr w:type="spellEnd"/>
            <w:r w:rsidRPr="00C03079">
              <w:t xml:space="preserve"> О</w:t>
            </w:r>
          </w:p>
        </w:tc>
        <w:tc>
          <w:tcPr>
            <w:tcW w:w="6804" w:type="dxa"/>
          </w:tcPr>
          <w:p w14:paraId="18324D47" w14:textId="77777777" w:rsidR="00C03079" w:rsidRPr="00C03079" w:rsidRDefault="00C03079" w:rsidP="00C03079">
            <w:pPr>
              <w:jc w:val="both"/>
            </w:pPr>
            <w:r w:rsidRPr="00C03079">
              <w:t xml:space="preserve">1. принцип метода – </w:t>
            </w:r>
            <w:proofErr w:type="spellStart"/>
            <w:r w:rsidRPr="00C03079">
              <w:t>иммунотурбидиметрический</w:t>
            </w:r>
            <w:proofErr w:type="spellEnd"/>
            <w:r w:rsidRPr="00C03079">
              <w:t>;</w:t>
            </w:r>
          </w:p>
          <w:p w14:paraId="5CCB50DE" w14:textId="77777777" w:rsidR="00C03079" w:rsidRPr="00C03079" w:rsidRDefault="00C03079" w:rsidP="00C03079">
            <w:pPr>
              <w:jc w:val="both"/>
            </w:pPr>
            <w:r w:rsidRPr="00C03079">
              <w:t>2. диапазон линейности: не хуже, чем 100-1000 МЕ/мл;</w:t>
            </w:r>
          </w:p>
          <w:p w14:paraId="7EEA37B3" w14:textId="77777777" w:rsidR="00C03079" w:rsidRPr="00C03079" w:rsidRDefault="00C03079" w:rsidP="00C03079">
            <w:pPr>
              <w:jc w:val="both"/>
            </w:pPr>
            <w:r w:rsidRPr="00C03079">
              <w:t>3. стабильность реагента на борту анализатора не менее 60 дней;</w:t>
            </w:r>
          </w:p>
          <w:p w14:paraId="7A67D32C" w14:textId="77777777" w:rsidR="00C03079" w:rsidRPr="00C03079" w:rsidRDefault="00C03079" w:rsidP="00C03079">
            <w:pPr>
              <w:jc w:val="both"/>
            </w:pPr>
            <w:r w:rsidRPr="00C03079">
              <w:t xml:space="preserve">4.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7C1D36A4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реагенты должны быть расфасованы по флаконам, пригодным для прямой установки на борт анализаторов AU без необходимости переливания в другие емкости, разведения и прочих манипуляций, которые могут стать источником </w:t>
            </w:r>
            <w:proofErr w:type="spellStart"/>
            <w:r w:rsidRPr="00C03079">
              <w:t>преаналитической</w:t>
            </w:r>
            <w:proofErr w:type="spellEnd"/>
            <w:r w:rsidRPr="00C03079">
              <w:t xml:space="preserve"> ошибки. Флаконы должны содержать штрихкоды, обеспечивающие реализацию в анализаторе функции автоопределения;</w:t>
            </w:r>
          </w:p>
          <w:p w14:paraId="07C634EE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1300</w:t>
            </w:r>
          </w:p>
        </w:tc>
      </w:tr>
      <w:tr w:rsidR="00C03079" w:rsidRPr="00C03079" w14:paraId="4736F49A" w14:textId="77777777" w:rsidTr="00F3499B">
        <w:tc>
          <w:tcPr>
            <w:tcW w:w="567" w:type="dxa"/>
          </w:tcPr>
          <w:p w14:paraId="66FA8A2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35.</w:t>
            </w:r>
          </w:p>
        </w:tc>
        <w:tc>
          <w:tcPr>
            <w:tcW w:w="1985" w:type="dxa"/>
            <w:gridSpan w:val="2"/>
          </w:tcPr>
          <w:p w14:paraId="349406EA" w14:textId="77777777" w:rsidR="00C03079" w:rsidRPr="00C03079" w:rsidRDefault="00C03079" w:rsidP="00C03079">
            <w:r w:rsidRPr="00C03079">
              <w:t xml:space="preserve">Набор реагентов для определения </w:t>
            </w:r>
            <w:r w:rsidRPr="00C03079">
              <w:lastRenderedPageBreak/>
              <w:t>концентрации гликированного гемоглобина HbA1c</w:t>
            </w:r>
          </w:p>
        </w:tc>
        <w:tc>
          <w:tcPr>
            <w:tcW w:w="6804" w:type="dxa"/>
          </w:tcPr>
          <w:p w14:paraId="2DDA10AE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1. определение общего и гликированного гемоглобина из одного набора;</w:t>
            </w:r>
          </w:p>
          <w:p w14:paraId="21BEBC9A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2. в состав набора должен входить калибратор, или он должен быть предоставлен дополнительно;</w:t>
            </w:r>
          </w:p>
          <w:p w14:paraId="2D562E2C" w14:textId="77777777" w:rsidR="00C03079" w:rsidRPr="00C03079" w:rsidRDefault="00C03079" w:rsidP="00C03079">
            <w:pPr>
              <w:jc w:val="both"/>
            </w:pPr>
            <w:r w:rsidRPr="00C03079">
              <w:t>3. аналитический диапазон общего гемоглобина не хуже, чем 10-20г/</w:t>
            </w:r>
            <w:proofErr w:type="spellStart"/>
            <w:r w:rsidRPr="00C03079">
              <w:t>дл</w:t>
            </w:r>
            <w:proofErr w:type="spellEnd"/>
            <w:r w:rsidRPr="00C03079">
              <w:t>; сообщаемый диапазон для гликированного гемоглобина не менее15%;</w:t>
            </w:r>
          </w:p>
          <w:p w14:paraId="5E3619BC" w14:textId="77777777" w:rsidR="00C03079" w:rsidRPr="00C03079" w:rsidRDefault="00C03079" w:rsidP="00C03079">
            <w:pPr>
              <w:jc w:val="both"/>
            </w:pPr>
            <w:r w:rsidRPr="00C03079">
              <w:t>4. определение концентрации НbA1c в соответствии с программой NGSP;</w:t>
            </w:r>
          </w:p>
          <w:p w14:paraId="5C8633A3" w14:textId="77777777" w:rsidR="00C03079" w:rsidRPr="00C03079" w:rsidRDefault="00C03079" w:rsidP="00C03079">
            <w:pPr>
              <w:jc w:val="both"/>
            </w:pPr>
            <w:r w:rsidRPr="00C03079">
              <w:t xml:space="preserve">5.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или для подтверждения функциональной совместимости должна быть предоставлена адаптационная методика для анализаторов AU480 (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) согласно Приказу МЗ РБ №145 от 18.02.2014;</w:t>
            </w:r>
          </w:p>
          <w:p w14:paraId="2377D519" w14:textId="77777777" w:rsidR="00C03079" w:rsidRPr="00C03079" w:rsidRDefault="00C03079" w:rsidP="00C03079">
            <w:pPr>
              <w:jc w:val="both"/>
            </w:pPr>
            <w:r w:rsidRPr="00C03079">
              <w:t>6. количество тестов в наборе не менее 500</w:t>
            </w:r>
          </w:p>
        </w:tc>
      </w:tr>
      <w:tr w:rsidR="00C03079" w:rsidRPr="00C03079" w14:paraId="60D61621" w14:textId="77777777" w:rsidTr="00F3499B">
        <w:tc>
          <w:tcPr>
            <w:tcW w:w="567" w:type="dxa"/>
          </w:tcPr>
          <w:p w14:paraId="22528D97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36.</w:t>
            </w:r>
          </w:p>
        </w:tc>
        <w:tc>
          <w:tcPr>
            <w:tcW w:w="1985" w:type="dxa"/>
            <w:gridSpan w:val="2"/>
          </w:tcPr>
          <w:p w14:paraId="540EA4EF" w14:textId="77777777" w:rsidR="00C03079" w:rsidRPr="00C03079" w:rsidRDefault="00C03079" w:rsidP="00C03079">
            <w:r w:rsidRPr="00C03079">
              <w:t>Контроль гликированного гемоглобина HbA1c</w:t>
            </w:r>
          </w:p>
        </w:tc>
        <w:tc>
          <w:tcPr>
            <w:tcW w:w="6804" w:type="dxa"/>
          </w:tcPr>
          <w:p w14:paraId="50DA3ED0" w14:textId="77777777" w:rsidR="00C03079" w:rsidRPr="00C03079" w:rsidRDefault="00C03079" w:rsidP="00C03079">
            <w:pPr>
              <w:jc w:val="both"/>
            </w:pPr>
            <w:r w:rsidRPr="00C03079">
              <w:t xml:space="preserve">1. должен быть предназначен для проведения контроля качества на анализаторах </w:t>
            </w:r>
            <w:proofErr w:type="spellStart"/>
            <w:r w:rsidRPr="00C03079">
              <w:rPr>
                <w:lang w:val="en-US"/>
              </w:rPr>
              <w:t>BeckmanCoulter</w:t>
            </w:r>
            <w:proofErr w:type="spellEnd"/>
            <w:r w:rsidRPr="00C03079">
              <w:t xml:space="preserve"> серии </w:t>
            </w:r>
            <w:r w:rsidRPr="00C03079">
              <w:rPr>
                <w:lang w:val="en-US"/>
              </w:rPr>
              <w:t>AU</w:t>
            </w:r>
            <w:r w:rsidRPr="00C03079">
              <w:t>;</w:t>
            </w:r>
          </w:p>
          <w:p w14:paraId="5FA8912B" w14:textId="77777777" w:rsidR="00C03079" w:rsidRPr="00C03079" w:rsidRDefault="00C03079" w:rsidP="00C03079">
            <w:pPr>
              <w:jc w:val="both"/>
            </w:pPr>
            <w:r w:rsidRPr="00C03079">
              <w:t>2. 2 уровня концентраций по не менее 2 флаконов не менее 0,5мл каждый</w:t>
            </w:r>
          </w:p>
        </w:tc>
      </w:tr>
      <w:tr w:rsidR="00C03079" w:rsidRPr="00C03079" w14:paraId="7BFF68EE" w14:textId="77777777" w:rsidTr="00F3499B">
        <w:tc>
          <w:tcPr>
            <w:tcW w:w="567" w:type="dxa"/>
          </w:tcPr>
          <w:p w14:paraId="101BE55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37.</w:t>
            </w:r>
          </w:p>
        </w:tc>
        <w:tc>
          <w:tcPr>
            <w:tcW w:w="1985" w:type="dxa"/>
            <w:gridSpan w:val="2"/>
          </w:tcPr>
          <w:p w14:paraId="19398C3A" w14:textId="77777777" w:rsidR="00C03079" w:rsidRPr="00C03079" w:rsidRDefault="00C03079" w:rsidP="00C03079">
            <w:proofErr w:type="spellStart"/>
            <w:r w:rsidRPr="00C03079">
              <w:t>Гемолизирующий</w:t>
            </w:r>
            <w:proofErr w:type="spellEnd"/>
            <w:r w:rsidRPr="00C03079">
              <w:t xml:space="preserve"> раствор</w:t>
            </w:r>
          </w:p>
        </w:tc>
        <w:tc>
          <w:tcPr>
            <w:tcW w:w="6804" w:type="dxa"/>
          </w:tcPr>
          <w:p w14:paraId="4FC55633" w14:textId="77777777" w:rsidR="00C03079" w:rsidRPr="00C03079" w:rsidRDefault="00C03079" w:rsidP="00C03079">
            <w:pPr>
              <w:jc w:val="both"/>
            </w:pPr>
            <w:r w:rsidRPr="00C03079">
              <w:t>1. предназначен для применения с реагентом для определения гликированного гемоглобина HbA1c;</w:t>
            </w:r>
          </w:p>
          <w:p w14:paraId="6088C728" w14:textId="77777777" w:rsidR="00C03079" w:rsidRPr="00C03079" w:rsidRDefault="00C03079" w:rsidP="00C03079">
            <w:pPr>
              <w:jc w:val="both"/>
            </w:pPr>
            <w:r w:rsidRPr="00C03079">
              <w:t>2. объем не менее 100 мл;</w:t>
            </w:r>
          </w:p>
          <w:p w14:paraId="7A4D2132" w14:textId="77777777" w:rsidR="00C03079" w:rsidRPr="00C03079" w:rsidRDefault="00C03079" w:rsidP="00C03079">
            <w:pPr>
              <w:jc w:val="both"/>
            </w:pPr>
            <w:r w:rsidRPr="00C03079">
              <w:t>3. количество тестов в наборе не менее 500</w:t>
            </w:r>
          </w:p>
        </w:tc>
      </w:tr>
      <w:tr w:rsidR="00C03079" w:rsidRPr="00C03079" w14:paraId="77070F9D" w14:textId="77777777" w:rsidTr="00F3499B">
        <w:tc>
          <w:tcPr>
            <w:tcW w:w="567" w:type="dxa"/>
          </w:tcPr>
          <w:p w14:paraId="106976B6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38.</w:t>
            </w:r>
          </w:p>
        </w:tc>
        <w:tc>
          <w:tcPr>
            <w:tcW w:w="1985" w:type="dxa"/>
            <w:gridSpan w:val="2"/>
          </w:tcPr>
          <w:p w14:paraId="38FBEE86" w14:textId="77777777" w:rsidR="00C03079" w:rsidRPr="00C03079" w:rsidRDefault="00C03079" w:rsidP="00C03079">
            <w:r w:rsidRPr="00C03079">
              <w:t>Промывающий раствор</w:t>
            </w:r>
          </w:p>
        </w:tc>
        <w:tc>
          <w:tcPr>
            <w:tcW w:w="6804" w:type="dxa"/>
          </w:tcPr>
          <w:p w14:paraId="33FA4C51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серии AU,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44E9DC3" w14:textId="77777777" w:rsidR="00C03079" w:rsidRPr="00C03079" w:rsidRDefault="00C03079" w:rsidP="00C03079">
            <w:pPr>
              <w:jc w:val="both"/>
            </w:pPr>
            <w:r w:rsidRPr="00C03079">
              <w:t>2. объём набора не менее 6 флаконов по не менее 2,0 литра каждый</w:t>
            </w:r>
          </w:p>
        </w:tc>
      </w:tr>
      <w:tr w:rsidR="00C03079" w:rsidRPr="00C03079" w14:paraId="2304378F" w14:textId="77777777" w:rsidTr="00F3499B">
        <w:tc>
          <w:tcPr>
            <w:tcW w:w="567" w:type="dxa"/>
          </w:tcPr>
          <w:p w14:paraId="64EEE8B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39.</w:t>
            </w:r>
          </w:p>
        </w:tc>
        <w:tc>
          <w:tcPr>
            <w:tcW w:w="1985" w:type="dxa"/>
            <w:gridSpan w:val="2"/>
          </w:tcPr>
          <w:p w14:paraId="3C62262B" w14:textId="77777777" w:rsidR="00C03079" w:rsidRPr="00C03079" w:rsidRDefault="00C03079" w:rsidP="00C03079">
            <w:r w:rsidRPr="00C03079">
              <w:t>Контрольная сыворотка специфических белков, уровень 1</w:t>
            </w:r>
          </w:p>
        </w:tc>
        <w:tc>
          <w:tcPr>
            <w:tcW w:w="6804" w:type="dxa"/>
          </w:tcPr>
          <w:p w14:paraId="1C5F253A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0923E13D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4084995B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39FC1ABD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флаконов объемом не менее 2,0 мл каждый;</w:t>
            </w:r>
          </w:p>
          <w:p w14:paraId="179AA6F8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3CEBA7B2" w14:textId="77777777" w:rsidTr="00F3499B">
        <w:tc>
          <w:tcPr>
            <w:tcW w:w="567" w:type="dxa"/>
          </w:tcPr>
          <w:p w14:paraId="73D43D0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40.</w:t>
            </w:r>
          </w:p>
        </w:tc>
        <w:tc>
          <w:tcPr>
            <w:tcW w:w="1985" w:type="dxa"/>
            <w:gridSpan w:val="2"/>
          </w:tcPr>
          <w:p w14:paraId="3035BB04" w14:textId="77777777" w:rsidR="00C03079" w:rsidRPr="00C03079" w:rsidRDefault="00C03079" w:rsidP="00C03079">
            <w:r w:rsidRPr="00C03079">
              <w:t>Контрольная сыворотка специфических белков, уровень 2</w:t>
            </w:r>
          </w:p>
        </w:tc>
        <w:tc>
          <w:tcPr>
            <w:tcW w:w="6804" w:type="dxa"/>
          </w:tcPr>
          <w:p w14:paraId="185445F9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740D19CD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35A3BE17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65C0527E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флаконов объемом не менее 2,0 мл каждый;</w:t>
            </w:r>
          </w:p>
          <w:p w14:paraId="1E299952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52542B92" w14:textId="77777777" w:rsidTr="00F3499B">
        <w:tc>
          <w:tcPr>
            <w:tcW w:w="567" w:type="dxa"/>
          </w:tcPr>
          <w:p w14:paraId="378D276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41.</w:t>
            </w:r>
          </w:p>
        </w:tc>
        <w:tc>
          <w:tcPr>
            <w:tcW w:w="1985" w:type="dxa"/>
            <w:gridSpan w:val="2"/>
          </w:tcPr>
          <w:p w14:paraId="3D2CE4FF" w14:textId="77777777" w:rsidR="00C03079" w:rsidRPr="00C03079" w:rsidRDefault="00C03079" w:rsidP="00C03079">
            <w:r w:rsidRPr="00C03079">
              <w:t xml:space="preserve">Контрольная сыворотка специфических </w:t>
            </w:r>
            <w:proofErr w:type="gramStart"/>
            <w:r w:rsidRPr="00C03079">
              <w:t>белков,  уровень</w:t>
            </w:r>
            <w:proofErr w:type="gramEnd"/>
            <w:r w:rsidRPr="00C03079">
              <w:t xml:space="preserve"> 3</w:t>
            </w:r>
          </w:p>
        </w:tc>
        <w:tc>
          <w:tcPr>
            <w:tcW w:w="6804" w:type="dxa"/>
          </w:tcPr>
          <w:p w14:paraId="7E59D0EA" w14:textId="77777777" w:rsidR="00C03079" w:rsidRPr="00C03079" w:rsidRDefault="00C03079" w:rsidP="00C03079">
            <w:pPr>
              <w:jc w:val="both"/>
            </w:pPr>
            <w:r w:rsidRPr="00C03079">
              <w:t xml:space="preserve">1.предназначена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по следующим показателям: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C-реактивный белок, ферритин, ревматоидный фактор, трансферрин, С3, С4, иммуноглобулины А, М, G, </w:t>
            </w:r>
            <w:proofErr w:type="spellStart"/>
            <w:r w:rsidRPr="00C03079">
              <w:t>церулоплазмин</w:t>
            </w:r>
            <w:proofErr w:type="spellEnd"/>
            <w:r w:rsidRPr="00C03079">
              <w:t xml:space="preserve">, β2-микроглобулин, α1-антитрипсин, α1-кислый гликопротеин, </w:t>
            </w:r>
            <w:proofErr w:type="spellStart"/>
            <w:r w:rsidRPr="00C03079">
              <w:t>преальбумин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гаптоглобин</w:t>
            </w:r>
            <w:proofErr w:type="spellEnd"/>
            <w:r w:rsidRPr="00C03079">
              <w:t>;</w:t>
            </w:r>
          </w:p>
          <w:p w14:paraId="56B0AFBF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53530D46" w14:textId="77777777" w:rsidR="00C03079" w:rsidRPr="00C03079" w:rsidRDefault="00C03079" w:rsidP="00C03079">
            <w:pPr>
              <w:jc w:val="both"/>
            </w:pPr>
            <w:r w:rsidRPr="00C03079">
              <w:t>3. жидкий контроль на основе человеческой сыворотки;</w:t>
            </w:r>
          </w:p>
          <w:p w14:paraId="34311CEF" w14:textId="77777777" w:rsidR="00C03079" w:rsidRPr="00C03079" w:rsidRDefault="00C03079" w:rsidP="00C03079">
            <w:pPr>
              <w:jc w:val="both"/>
            </w:pPr>
            <w:r w:rsidRPr="00C03079">
              <w:lastRenderedPageBreak/>
              <w:t>4. в наборе не менее 6 флаконов объемом не менее 2,0 мл каждый;</w:t>
            </w:r>
          </w:p>
          <w:p w14:paraId="5B2FC2E1" w14:textId="77777777" w:rsidR="00C03079" w:rsidRPr="00C03079" w:rsidRDefault="00C03079" w:rsidP="00C03079">
            <w:pPr>
              <w:jc w:val="both"/>
            </w:pPr>
            <w:r w:rsidRPr="00C03079">
              <w:t>5. стабильность после вскрытия не менее 30 дней</w:t>
            </w:r>
          </w:p>
        </w:tc>
      </w:tr>
      <w:tr w:rsidR="00C03079" w:rsidRPr="00C03079" w14:paraId="301168F6" w14:textId="77777777" w:rsidTr="00F3499B">
        <w:tc>
          <w:tcPr>
            <w:tcW w:w="567" w:type="dxa"/>
          </w:tcPr>
          <w:p w14:paraId="0218673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42.</w:t>
            </w:r>
          </w:p>
        </w:tc>
        <w:tc>
          <w:tcPr>
            <w:tcW w:w="1985" w:type="dxa"/>
            <w:gridSpan w:val="2"/>
          </w:tcPr>
          <w:p w14:paraId="7D3C8763" w14:textId="77777777" w:rsidR="00C03079" w:rsidRPr="00C03079" w:rsidRDefault="00C03079" w:rsidP="00C03079">
            <w:r w:rsidRPr="00C03079">
              <w:t>Системный калибратор (сыворотка)</w:t>
            </w:r>
          </w:p>
        </w:tc>
        <w:tc>
          <w:tcPr>
            <w:tcW w:w="6804" w:type="dxa"/>
          </w:tcPr>
          <w:p w14:paraId="1622DC14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серии AU,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ЩФ, АЛАТ, АСАТ, амилаза, холинэстераза, общая КК, ГГТП, ЛДГ,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UIBC, магний;</w:t>
            </w:r>
          </w:p>
          <w:p w14:paraId="5261A017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06476E5F" w14:textId="77777777" w:rsidR="00C03079" w:rsidRPr="00C03079" w:rsidRDefault="00C03079" w:rsidP="00C03079">
            <w:pPr>
              <w:jc w:val="both"/>
            </w:pPr>
            <w:r w:rsidRPr="00C03079">
              <w:t>3. калибратор на основе человеческой сыворотки;</w:t>
            </w:r>
          </w:p>
          <w:p w14:paraId="7D61E815" w14:textId="77777777" w:rsidR="00C03079" w:rsidRPr="00C03079" w:rsidRDefault="00C03079" w:rsidP="00C03079">
            <w:pPr>
              <w:jc w:val="both"/>
            </w:pPr>
            <w:r w:rsidRPr="00C03079">
              <w:t>4. в наборе не менее 20 флаконов объемом не менее 5,0 мл каждый</w:t>
            </w:r>
          </w:p>
        </w:tc>
      </w:tr>
      <w:tr w:rsidR="00C03079" w:rsidRPr="00C03079" w14:paraId="1AF18330" w14:textId="77777777" w:rsidTr="00F3499B">
        <w:tc>
          <w:tcPr>
            <w:tcW w:w="567" w:type="dxa"/>
          </w:tcPr>
          <w:p w14:paraId="26F47E9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43.</w:t>
            </w:r>
          </w:p>
        </w:tc>
        <w:tc>
          <w:tcPr>
            <w:tcW w:w="1985" w:type="dxa"/>
            <w:gridSpan w:val="2"/>
          </w:tcPr>
          <w:p w14:paraId="0CA9E6F7" w14:textId="77777777" w:rsidR="00C03079" w:rsidRPr="00C03079" w:rsidRDefault="00C03079" w:rsidP="00C03079">
            <w:proofErr w:type="spellStart"/>
            <w:r w:rsidRPr="00C03079">
              <w:t>Мультикалибратор</w:t>
            </w:r>
            <w:proofErr w:type="spellEnd"/>
            <w:r w:rsidRPr="00C03079">
              <w:t xml:space="preserve"> 1 для специфических белков </w:t>
            </w:r>
          </w:p>
        </w:tc>
        <w:tc>
          <w:tcPr>
            <w:tcW w:w="6804" w:type="dxa"/>
          </w:tcPr>
          <w:p w14:paraId="6D0E3F5C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</w:t>
            </w:r>
            <w:proofErr w:type="spellStart"/>
            <w:r w:rsidRPr="00C03079">
              <w:t>антистрептолизин</w:t>
            </w:r>
            <w:proofErr w:type="spellEnd"/>
            <w:r w:rsidRPr="00C03079">
              <w:t xml:space="preserve">-О, С-реактивный белок, ферритин, </w:t>
            </w:r>
            <w:proofErr w:type="spellStart"/>
            <w:r w:rsidRPr="00C03079">
              <w:t>трансферин</w:t>
            </w:r>
            <w:proofErr w:type="spellEnd"/>
            <w:r w:rsidRPr="00C03079">
              <w:t xml:space="preserve">, IgA, </w:t>
            </w:r>
            <w:proofErr w:type="spellStart"/>
            <w:r w:rsidRPr="00C03079">
              <w:t>IgG</w:t>
            </w:r>
            <w:proofErr w:type="spellEnd"/>
            <w:r w:rsidRPr="00C03079">
              <w:t xml:space="preserve">, </w:t>
            </w:r>
            <w:proofErr w:type="spellStart"/>
            <w:r w:rsidRPr="00C03079">
              <w:t>IgM</w:t>
            </w:r>
            <w:proofErr w:type="spellEnd"/>
            <w:r w:rsidRPr="00C03079">
              <w:t>, С3, С4;</w:t>
            </w:r>
          </w:p>
          <w:p w14:paraId="56A19E03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1137C105" w14:textId="77777777" w:rsidR="00C03079" w:rsidRPr="00C03079" w:rsidRDefault="00C03079" w:rsidP="00C03079">
            <w:pPr>
              <w:jc w:val="both"/>
            </w:pPr>
            <w:r w:rsidRPr="00C03079">
              <w:t>3. жидкий калибратор на основе человеческой сыворотки;</w:t>
            </w:r>
          </w:p>
          <w:p w14:paraId="22F48DD2" w14:textId="77777777" w:rsidR="00C03079" w:rsidRPr="00C03079" w:rsidRDefault="00C03079" w:rsidP="00C03079">
            <w:pPr>
              <w:jc w:val="both"/>
            </w:pPr>
            <w:r w:rsidRPr="00C03079">
              <w:t>4. в наборе не менее 6 уровней объемом не менее 2,0 мл каждый</w:t>
            </w:r>
          </w:p>
        </w:tc>
      </w:tr>
      <w:tr w:rsidR="00C03079" w:rsidRPr="00C03079" w14:paraId="4CF89627" w14:textId="77777777" w:rsidTr="00F3499B">
        <w:tc>
          <w:tcPr>
            <w:tcW w:w="567" w:type="dxa"/>
          </w:tcPr>
          <w:p w14:paraId="3E42905E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44.</w:t>
            </w:r>
          </w:p>
        </w:tc>
        <w:tc>
          <w:tcPr>
            <w:tcW w:w="1985" w:type="dxa"/>
            <w:gridSpan w:val="2"/>
          </w:tcPr>
          <w:p w14:paraId="1AA94E60" w14:textId="77777777" w:rsidR="00C03079" w:rsidRPr="00C03079" w:rsidRDefault="00C03079" w:rsidP="00C03079">
            <w:r w:rsidRPr="00C03079">
              <w:t>Контрольная сыворотка, уровень 1</w:t>
            </w:r>
          </w:p>
        </w:tc>
        <w:tc>
          <w:tcPr>
            <w:tcW w:w="6804" w:type="dxa"/>
          </w:tcPr>
          <w:p w14:paraId="6C3085C0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C03079">
              <w:t>креатинкиназа</w:t>
            </w:r>
            <w:proofErr w:type="spellEnd"/>
            <w:r w:rsidRPr="00C03079">
              <w:t>, ГГТП, ЛДГ, липаза, неорганический фосфор, кальций, хлориды, калий, натрий, железо, НЖСС, лактат, магний, триглицериды, холестерин, апоА1, общий белок, альбумин, мочевина, креатинин, мочевая кислота, глюкоза;</w:t>
            </w:r>
          </w:p>
          <w:p w14:paraId="1C87FE87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283C4A8D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2C04BDF8" w14:textId="77777777" w:rsidR="00C03079" w:rsidRPr="00C03079" w:rsidRDefault="00C03079" w:rsidP="00C03079">
            <w:pPr>
              <w:jc w:val="both"/>
            </w:pPr>
            <w:r w:rsidRPr="00C03079">
              <w:t>4. в составе не менее 20 флаконов объемом не менее 5,0 мл каждый</w:t>
            </w:r>
          </w:p>
        </w:tc>
      </w:tr>
      <w:tr w:rsidR="00C03079" w:rsidRPr="00C03079" w14:paraId="0A379CE9" w14:textId="77777777" w:rsidTr="00F3499B">
        <w:tc>
          <w:tcPr>
            <w:tcW w:w="567" w:type="dxa"/>
          </w:tcPr>
          <w:p w14:paraId="77A545C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45.</w:t>
            </w:r>
          </w:p>
        </w:tc>
        <w:tc>
          <w:tcPr>
            <w:tcW w:w="1985" w:type="dxa"/>
            <w:gridSpan w:val="2"/>
          </w:tcPr>
          <w:p w14:paraId="1A7408C4" w14:textId="77777777" w:rsidR="00C03079" w:rsidRPr="00C03079" w:rsidRDefault="00C03079" w:rsidP="00C03079">
            <w:r w:rsidRPr="00C03079">
              <w:t>Контрольная сыворотка, уровень 2</w:t>
            </w:r>
          </w:p>
        </w:tc>
        <w:tc>
          <w:tcPr>
            <w:tcW w:w="6804" w:type="dxa"/>
          </w:tcPr>
          <w:p w14:paraId="708116B3" w14:textId="77777777" w:rsidR="00C03079" w:rsidRPr="00C03079" w:rsidRDefault="00C03079" w:rsidP="00C03079">
            <w:pPr>
              <w:jc w:val="both"/>
            </w:pPr>
            <w:r w:rsidRPr="00C03079">
              <w:t xml:space="preserve">1. предназначена для применения на анализаторах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для следующих параметров: общий билирубин, прямой билирубин, холинэстераза, кислая фосфатаза, АЛАТ, АСАТ, амилаза, щелочная фосфатаза, </w:t>
            </w:r>
            <w:proofErr w:type="spellStart"/>
            <w:r w:rsidRPr="00C03079">
              <w:t>креатинкиназа</w:t>
            </w:r>
            <w:proofErr w:type="spellEnd"/>
            <w:r w:rsidRPr="00C03079">
              <w:t xml:space="preserve">, ГГТП, ЛДГ, липаза, неорганический фосфор, кальций, хлориды, калий, натрий, железо, НЖСС, лактат, магний, триглицериды, холестерин, апоА1, </w:t>
            </w:r>
            <w:proofErr w:type="spellStart"/>
            <w:r w:rsidRPr="00C03079">
              <w:t>апоВ</w:t>
            </w:r>
            <w:proofErr w:type="spellEnd"/>
            <w:r w:rsidRPr="00C03079">
              <w:t>, общий белок, альбумин, мочевина, креатинин, мочевая кислота, глюкоза;</w:t>
            </w:r>
          </w:p>
          <w:p w14:paraId="2350C684" w14:textId="77777777" w:rsidR="00C03079" w:rsidRPr="00C03079" w:rsidRDefault="00C03079" w:rsidP="00C03079">
            <w:pPr>
              <w:jc w:val="both"/>
            </w:pPr>
            <w:r w:rsidRPr="00C03079">
              <w:t>2. предназначен для использования совместно с предлагаемыми соответствующими реагентами;</w:t>
            </w:r>
          </w:p>
          <w:p w14:paraId="6CDC8899" w14:textId="77777777" w:rsidR="00C03079" w:rsidRPr="00C03079" w:rsidRDefault="00C03079" w:rsidP="00C03079">
            <w:pPr>
              <w:jc w:val="both"/>
            </w:pPr>
            <w:r w:rsidRPr="00C03079">
              <w:t>3. контроль на основе человеческой сыворотки;</w:t>
            </w:r>
          </w:p>
          <w:p w14:paraId="63713CD5" w14:textId="77777777" w:rsidR="00C03079" w:rsidRPr="00C03079" w:rsidRDefault="00C03079" w:rsidP="00C03079">
            <w:pPr>
              <w:jc w:val="both"/>
            </w:pPr>
            <w:r w:rsidRPr="00C03079">
              <w:t>4. в составе набора не менее 20 флаконов объемом не менее 5,0 мл каждый</w:t>
            </w:r>
          </w:p>
        </w:tc>
      </w:tr>
      <w:tr w:rsidR="00C03079" w:rsidRPr="00C03079" w14:paraId="2BD34B41" w14:textId="77777777" w:rsidTr="00F3499B">
        <w:tc>
          <w:tcPr>
            <w:tcW w:w="567" w:type="dxa"/>
          </w:tcPr>
          <w:p w14:paraId="128B4ED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46.</w:t>
            </w:r>
          </w:p>
        </w:tc>
        <w:tc>
          <w:tcPr>
            <w:tcW w:w="1985" w:type="dxa"/>
            <w:gridSpan w:val="2"/>
          </w:tcPr>
          <w:p w14:paraId="055C70CA" w14:textId="77777777" w:rsidR="00C03079" w:rsidRPr="00C03079" w:rsidRDefault="00C03079" w:rsidP="00C03079">
            <w:r w:rsidRPr="00C03079">
              <w:t xml:space="preserve">Очищающий раствор </w:t>
            </w:r>
          </w:p>
        </w:tc>
        <w:tc>
          <w:tcPr>
            <w:tcW w:w="6804" w:type="dxa"/>
          </w:tcPr>
          <w:p w14:paraId="465FB153" w14:textId="77777777" w:rsidR="00C03079" w:rsidRPr="00C03079" w:rsidRDefault="00C03079" w:rsidP="00C03079">
            <w:pPr>
              <w:jc w:val="both"/>
            </w:pPr>
            <w:r w:rsidRPr="00C03079">
              <w:t>1. в состав набора должно входить не менее 6 флаконов объемом не менее 450,0 мл каждый;</w:t>
            </w:r>
          </w:p>
          <w:p w14:paraId="6022A2FA" w14:textId="77777777" w:rsidR="00C03079" w:rsidRPr="00C03079" w:rsidRDefault="00C03079" w:rsidP="00C03079">
            <w:pPr>
              <w:jc w:val="both"/>
            </w:pPr>
            <w:r w:rsidRPr="00C03079">
              <w:t xml:space="preserve">2. реагент должен быть оригинального производства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 xml:space="preserve"> в соответствии с инструкцией по эксплуатации анализатора AU480</w:t>
            </w:r>
          </w:p>
        </w:tc>
      </w:tr>
      <w:tr w:rsidR="00C03079" w:rsidRPr="00C03079" w14:paraId="002B05F1" w14:textId="77777777" w:rsidTr="00F3499B">
        <w:tc>
          <w:tcPr>
            <w:tcW w:w="567" w:type="dxa"/>
          </w:tcPr>
          <w:p w14:paraId="63FACECF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47.</w:t>
            </w:r>
          </w:p>
        </w:tc>
        <w:tc>
          <w:tcPr>
            <w:tcW w:w="1985" w:type="dxa"/>
            <w:gridSpan w:val="2"/>
          </w:tcPr>
          <w:p w14:paraId="27DCBF01" w14:textId="77777777" w:rsidR="00C03079" w:rsidRPr="00C03079" w:rsidRDefault="00C03079" w:rsidP="00C03079">
            <w:r w:rsidRPr="00C03079">
              <w:t xml:space="preserve">Буферный раствор для определения концентрации электролитов </w:t>
            </w:r>
            <w:r w:rsidRPr="00C03079">
              <w:lastRenderedPageBreak/>
              <w:t>ионоселективным методом</w:t>
            </w:r>
          </w:p>
        </w:tc>
        <w:tc>
          <w:tcPr>
            <w:tcW w:w="6804" w:type="dxa"/>
          </w:tcPr>
          <w:p w14:paraId="5A98611A" w14:textId="77777777" w:rsidR="00C03079" w:rsidRPr="00C03079" w:rsidRDefault="00C03079" w:rsidP="00C03079">
            <w:r w:rsidRPr="00C03079">
              <w:lastRenderedPageBreak/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2D21730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2000,0 мл каждый;</w:t>
            </w:r>
          </w:p>
          <w:p w14:paraId="70D03FC3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60 дней</w:t>
            </w:r>
          </w:p>
        </w:tc>
      </w:tr>
      <w:tr w:rsidR="00C03079" w:rsidRPr="00C03079" w14:paraId="2B99F51C" w14:textId="77777777" w:rsidTr="00F3499B">
        <w:tc>
          <w:tcPr>
            <w:tcW w:w="567" w:type="dxa"/>
          </w:tcPr>
          <w:p w14:paraId="0D8FA9D3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48.</w:t>
            </w:r>
          </w:p>
        </w:tc>
        <w:tc>
          <w:tcPr>
            <w:tcW w:w="1985" w:type="dxa"/>
            <w:gridSpan w:val="2"/>
          </w:tcPr>
          <w:p w14:paraId="5B72AAC4" w14:textId="77777777" w:rsidR="00C03079" w:rsidRPr="00C03079" w:rsidRDefault="00C03079" w:rsidP="00C03079">
            <w:r w:rsidRPr="00C03079"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6804" w:type="dxa"/>
          </w:tcPr>
          <w:p w14:paraId="590E025D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097DA20C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2000,0 мл каждый;</w:t>
            </w:r>
          </w:p>
          <w:p w14:paraId="33BE6E4B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30 дней</w:t>
            </w:r>
          </w:p>
        </w:tc>
      </w:tr>
      <w:tr w:rsidR="00C03079" w:rsidRPr="00C03079" w14:paraId="12FDFDF9" w14:textId="77777777" w:rsidTr="00F3499B">
        <w:tc>
          <w:tcPr>
            <w:tcW w:w="567" w:type="dxa"/>
          </w:tcPr>
          <w:p w14:paraId="4C5D000C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49.</w:t>
            </w:r>
          </w:p>
        </w:tc>
        <w:tc>
          <w:tcPr>
            <w:tcW w:w="1985" w:type="dxa"/>
            <w:gridSpan w:val="2"/>
          </w:tcPr>
          <w:p w14:paraId="26D7B423" w14:textId="77777777" w:rsidR="00C03079" w:rsidRPr="00C03079" w:rsidRDefault="00C03079" w:rsidP="00C03079">
            <w:r w:rsidRPr="00C03079"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6804" w:type="dxa"/>
          </w:tcPr>
          <w:p w14:paraId="3C266C25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90FA195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1000,0 мл каждый;</w:t>
            </w:r>
          </w:p>
          <w:p w14:paraId="57B6984F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60 дней</w:t>
            </w:r>
          </w:p>
        </w:tc>
      </w:tr>
      <w:tr w:rsidR="00C03079" w:rsidRPr="00C03079" w14:paraId="1C6F89E6" w14:textId="77777777" w:rsidTr="00F3499B">
        <w:tc>
          <w:tcPr>
            <w:tcW w:w="567" w:type="dxa"/>
          </w:tcPr>
          <w:p w14:paraId="3504E2D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50.</w:t>
            </w:r>
          </w:p>
        </w:tc>
        <w:tc>
          <w:tcPr>
            <w:tcW w:w="1985" w:type="dxa"/>
            <w:gridSpan w:val="2"/>
          </w:tcPr>
          <w:p w14:paraId="177E4FF5" w14:textId="77777777" w:rsidR="00C03079" w:rsidRPr="00C03079" w:rsidRDefault="00C03079" w:rsidP="00C03079">
            <w:r w:rsidRPr="00C03079">
              <w:t xml:space="preserve">Калибровочный (стандартный) раствор для анализа электролитов в сыворотке ионоселективным методом низкий уровень  </w:t>
            </w:r>
          </w:p>
        </w:tc>
        <w:tc>
          <w:tcPr>
            <w:tcW w:w="6804" w:type="dxa"/>
          </w:tcPr>
          <w:p w14:paraId="63CE3049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81F48E4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100,0 мл каждый;</w:t>
            </w:r>
          </w:p>
          <w:p w14:paraId="633C5401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</w:t>
            </w:r>
          </w:p>
        </w:tc>
      </w:tr>
      <w:tr w:rsidR="00C03079" w:rsidRPr="00C03079" w14:paraId="3A9A8D44" w14:textId="77777777" w:rsidTr="00F3499B">
        <w:tc>
          <w:tcPr>
            <w:tcW w:w="567" w:type="dxa"/>
          </w:tcPr>
          <w:p w14:paraId="7E0A06B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51.</w:t>
            </w:r>
          </w:p>
        </w:tc>
        <w:tc>
          <w:tcPr>
            <w:tcW w:w="1985" w:type="dxa"/>
            <w:gridSpan w:val="2"/>
          </w:tcPr>
          <w:p w14:paraId="61B12D64" w14:textId="77777777" w:rsidR="00C03079" w:rsidRPr="00C03079" w:rsidRDefault="00C03079" w:rsidP="00C03079">
            <w:r w:rsidRPr="00C03079">
              <w:t>Калибровочный (стандартный) раствор для анализа электролитов в сыворотке ионоселективным методом высокий уровень</w:t>
            </w:r>
          </w:p>
        </w:tc>
        <w:tc>
          <w:tcPr>
            <w:tcW w:w="6804" w:type="dxa"/>
          </w:tcPr>
          <w:p w14:paraId="65274019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2DD2F911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4 флаконов объемом не менее 100,0 мл каждый;</w:t>
            </w:r>
          </w:p>
          <w:p w14:paraId="11A9CFEE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</w:t>
            </w:r>
          </w:p>
        </w:tc>
      </w:tr>
      <w:tr w:rsidR="00C03079" w:rsidRPr="00C03079" w14:paraId="78656830" w14:textId="77777777" w:rsidTr="00F3499B">
        <w:tc>
          <w:tcPr>
            <w:tcW w:w="567" w:type="dxa"/>
          </w:tcPr>
          <w:p w14:paraId="562A3F32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52.</w:t>
            </w:r>
          </w:p>
        </w:tc>
        <w:tc>
          <w:tcPr>
            <w:tcW w:w="1985" w:type="dxa"/>
            <w:gridSpan w:val="2"/>
          </w:tcPr>
          <w:p w14:paraId="2DC744AC" w14:textId="77777777" w:rsidR="00C03079" w:rsidRPr="00C03079" w:rsidRDefault="00C03079" w:rsidP="00C03079">
            <w:r w:rsidRPr="00C03079">
              <w:t>Контроль для проверки селективности электролитов Na+ и K+</w:t>
            </w:r>
          </w:p>
        </w:tc>
        <w:tc>
          <w:tcPr>
            <w:tcW w:w="6804" w:type="dxa"/>
          </w:tcPr>
          <w:p w14:paraId="50A2365A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7A0BF98D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2 флаконов объемом не менее 25,0 мл каждый;</w:t>
            </w:r>
          </w:p>
          <w:p w14:paraId="387194C7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дней.</w:t>
            </w:r>
          </w:p>
        </w:tc>
      </w:tr>
      <w:tr w:rsidR="00C03079" w:rsidRPr="00C03079" w14:paraId="1875DEFA" w14:textId="77777777" w:rsidTr="00F3499B">
        <w:tc>
          <w:tcPr>
            <w:tcW w:w="567" w:type="dxa"/>
          </w:tcPr>
          <w:p w14:paraId="655AE7B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53.</w:t>
            </w:r>
          </w:p>
        </w:tc>
        <w:tc>
          <w:tcPr>
            <w:tcW w:w="1985" w:type="dxa"/>
            <w:gridSpan w:val="2"/>
          </w:tcPr>
          <w:p w14:paraId="6B78D928" w14:textId="77777777" w:rsidR="00C03079" w:rsidRPr="00C03079" w:rsidRDefault="00C03079" w:rsidP="00C03079">
            <w:r w:rsidRPr="00C03079">
              <w:t>Внутренний референсный раствор</w:t>
            </w:r>
          </w:p>
        </w:tc>
        <w:tc>
          <w:tcPr>
            <w:tcW w:w="6804" w:type="dxa"/>
          </w:tcPr>
          <w:p w14:paraId="162FC6C6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  <w:r w:rsidRPr="00C03079">
              <w:t>;</w:t>
            </w:r>
          </w:p>
          <w:p w14:paraId="41E95B7E" w14:textId="77777777" w:rsidR="00C03079" w:rsidRPr="00C03079" w:rsidRDefault="00C03079" w:rsidP="00C03079">
            <w:pPr>
              <w:jc w:val="both"/>
            </w:pPr>
            <w:r w:rsidRPr="00C03079">
              <w:t>2. в состав набора должно входить не менее 2 флаконов объемом не менее 25,0 мл каждый;</w:t>
            </w:r>
          </w:p>
          <w:p w14:paraId="3067C824" w14:textId="77777777" w:rsidR="00C03079" w:rsidRPr="00C03079" w:rsidRDefault="00C03079" w:rsidP="00C03079">
            <w:pPr>
              <w:jc w:val="both"/>
            </w:pPr>
            <w:r w:rsidRPr="00C03079">
              <w:t>3. стабильность после вскрытия не менее 90 дней.</w:t>
            </w:r>
          </w:p>
        </w:tc>
      </w:tr>
      <w:tr w:rsidR="00C03079" w:rsidRPr="00C03079" w14:paraId="23C14507" w14:textId="77777777" w:rsidTr="00F3499B">
        <w:tc>
          <w:tcPr>
            <w:tcW w:w="567" w:type="dxa"/>
          </w:tcPr>
          <w:p w14:paraId="7CF7E4C0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54.</w:t>
            </w:r>
          </w:p>
        </w:tc>
        <w:tc>
          <w:tcPr>
            <w:tcW w:w="1985" w:type="dxa"/>
            <w:gridSpan w:val="2"/>
          </w:tcPr>
          <w:p w14:paraId="4D0F81FA" w14:textId="77777777" w:rsidR="00C03079" w:rsidRPr="00C03079" w:rsidRDefault="00C03079" w:rsidP="00C03079">
            <w:r w:rsidRPr="00C03079">
              <w:t>Реагентная система для определения концентрации калия 51ионоселективным методом (электрод калиевый)</w:t>
            </w:r>
          </w:p>
        </w:tc>
        <w:tc>
          <w:tcPr>
            <w:tcW w:w="6804" w:type="dxa"/>
          </w:tcPr>
          <w:p w14:paraId="66FA20C5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24C81450" w14:textId="77777777" w:rsidR="00C03079" w:rsidRPr="00C03079" w:rsidRDefault="00C03079" w:rsidP="00C03079">
            <w:r w:rsidRPr="00C03079">
              <w:t>2. рассчитан на выполнение не менее 20 000 исследований</w:t>
            </w:r>
          </w:p>
          <w:p w14:paraId="2AC0065F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3FB89680" w14:textId="77777777" w:rsidTr="00F3499B">
        <w:tc>
          <w:tcPr>
            <w:tcW w:w="567" w:type="dxa"/>
          </w:tcPr>
          <w:p w14:paraId="4881E134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55.</w:t>
            </w:r>
          </w:p>
        </w:tc>
        <w:tc>
          <w:tcPr>
            <w:tcW w:w="1985" w:type="dxa"/>
            <w:gridSpan w:val="2"/>
          </w:tcPr>
          <w:p w14:paraId="39A9628E" w14:textId="77777777" w:rsidR="00C03079" w:rsidRPr="00C03079" w:rsidRDefault="00C03079" w:rsidP="00C03079">
            <w:r w:rsidRPr="00C03079">
              <w:t xml:space="preserve">Реагентная система для </w:t>
            </w:r>
            <w:r w:rsidRPr="00C03079">
              <w:lastRenderedPageBreak/>
              <w:t>определения концентрации натрия ионоселективным методом (электрод натриевый)</w:t>
            </w:r>
          </w:p>
        </w:tc>
        <w:tc>
          <w:tcPr>
            <w:tcW w:w="6804" w:type="dxa"/>
          </w:tcPr>
          <w:p w14:paraId="3236B32F" w14:textId="77777777" w:rsidR="00C03079" w:rsidRPr="00C03079" w:rsidRDefault="00C03079" w:rsidP="00C03079">
            <w:r w:rsidRPr="00C03079">
              <w:lastRenderedPageBreak/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7784E47E" w14:textId="77777777" w:rsidR="00C03079" w:rsidRPr="00C03079" w:rsidRDefault="00C03079" w:rsidP="00C03079">
            <w:r w:rsidRPr="00C03079">
              <w:lastRenderedPageBreak/>
              <w:t>2. рассчитан на выполнение не менее 20 000 исследований</w:t>
            </w:r>
          </w:p>
          <w:p w14:paraId="403EAE7C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293274C2" w14:textId="77777777" w:rsidTr="00F3499B">
        <w:tc>
          <w:tcPr>
            <w:tcW w:w="567" w:type="dxa"/>
          </w:tcPr>
          <w:p w14:paraId="277282F8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lastRenderedPageBreak/>
              <w:t>56.</w:t>
            </w:r>
          </w:p>
        </w:tc>
        <w:tc>
          <w:tcPr>
            <w:tcW w:w="1985" w:type="dxa"/>
            <w:gridSpan w:val="2"/>
          </w:tcPr>
          <w:p w14:paraId="6F172F18" w14:textId="77777777" w:rsidR="00C03079" w:rsidRPr="00C03079" w:rsidRDefault="00C03079" w:rsidP="00C03079">
            <w:r w:rsidRPr="00C03079">
              <w:t>Реагентная система для определения концентрации хлора ионоселективным методом (электрод хлорный)</w:t>
            </w:r>
          </w:p>
        </w:tc>
        <w:tc>
          <w:tcPr>
            <w:tcW w:w="6804" w:type="dxa"/>
          </w:tcPr>
          <w:p w14:paraId="6776A51A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4DA8BA2D" w14:textId="77777777" w:rsidR="00C03079" w:rsidRPr="00C03079" w:rsidRDefault="00C03079" w:rsidP="00C03079">
            <w:r w:rsidRPr="00C03079">
              <w:t>2. рассчитан на выполнение не менее 20 000 исследований</w:t>
            </w:r>
          </w:p>
          <w:p w14:paraId="5CFB211E" w14:textId="77777777" w:rsidR="00C03079" w:rsidRPr="00C03079" w:rsidRDefault="00C03079" w:rsidP="00C03079">
            <w:pPr>
              <w:jc w:val="both"/>
            </w:pPr>
          </w:p>
        </w:tc>
      </w:tr>
      <w:tr w:rsidR="00C03079" w:rsidRPr="00C03079" w14:paraId="4A26B7A6" w14:textId="77777777" w:rsidTr="00F3499B">
        <w:tc>
          <w:tcPr>
            <w:tcW w:w="567" w:type="dxa"/>
          </w:tcPr>
          <w:p w14:paraId="0FB60FCB" w14:textId="77777777" w:rsidR="00C03079" w:rsidRPr="00C03079" w:rsidRDefault="00C03079" w:rsidP="00C03079">
            <w:pPr>
              <w:autoSpaceDE w:val="0"/>
              <w:autoSpaceDN w:val="0"/>
              <w:adjustRightInd w:val="0"/>
              <w:jc w:val="center"/>
            </w:pPr>
            <w:r w:rsidRPr="00C03079">
              <w:t>57.</w:t>
            </w:r>
          </w:p>
        </w:tc>
        <w:tc>
          <w:tcPr>
            <w:tcW w:w="1985" w:type="dxa"/>
            <w:gridSpan w:val="2"/>
          </w:tcPr>
          <w:p w14:paraId="5688A600" w14:textId="77777777" w:rsidR="00C03079" w:rsidRPr="00C03079" w:rsidRDefault="00C03079" w:rsidP="00C03079">
            <w:r w:rsidRPr="00C03079">
              <w:t>Референсная реагентная система для определения концентрации электролитов ионоселективным методом (референсный электрод)</w:t>
            </w:r>
          </w:p>
        </w:tc>
        <w:tc>
          <w:tcPr>
            <w:tcW w:w="6804" w:type="dxa"/>
          </w:tcPr>
          <w:p w14:paraId="5355443C" w14:textId="77777777" w:rsidR="00C03079" w:rsidRPr="00C03079" w:rsidRDefault="00C03079" w:rsidP="00C03079">
            <w:r w:rsidRPr="00C03079">
              <w:t xml:space="preserve">1. предназначен для применения на анализаторах серии </w:t>
            </w:r>
            <w:r w:rsidRPr="00C03079">
              <w:rPr>
                <w:lang w:val="en-US"/>
              </w:rPr>
              <w:t>AU</w:t>
            </w:r>
            <w:r w:rsidRPr="00C03079">
              <w:t xml:space="preserve">, </w:t>
            </w:r>
            <w:proofErr w:type="spellStart"/>
            <w:r w:rsidRPr="00C03079">
              <w:t>Beckman</w:t>
            </w:r>
            <w:proofErr w:type="spellEnd"/>
            <w:r w:rsidRPr="00C03079">
              <w:t xml:space="preserve"> </w:t>
            </w:r>
            <w:proofErr w:type="spellStart"/>
            <w:r w:rsidRPr="00C03079">
              <w:t>Coulter</w:t>
            </w:r>
            <w:proofErr w:type="spellEnd"/>
          </w:p>
          <w:p w14:paraId="0927A3C4" w14:textId="77777777" w:rsidR="00C03079" w:rsidRPr="00C03079" w:rsidRDefault="00C03079" w:rsidP="00C03079">
            <w:r w:rsidRPr="00C03079">
              <w:t>2. рассчитан на выполнение не менее 150 000 исследований</w:t>
            </w:r>
          </w:p>
          <w:p w14:paraId="50C2543E" w14:textId="77777777" w:rsidR="00C03079" w:rsidRPr="00C03079" w:rsidRDefault="00C03079" w:rsidP="00C03079">
            <w:pPr>
              <w:jc w:val="both"/>
            </w:pPr>
          </w:p>
        </w:tc>
      </w:tr>
    </w:tbl>
    <w:p w14:paraId="4A602F13" w14:textId="77777777" w:rsidR="00FD5A6C" w:rsidRDefault="00FD5A6C" w:rsidP="00FD5A6C">
      <w:pPr>
        <w:tabs>
          <w:tab w:val="left" w:pos="0"/>
        </w:tabs>
        <w:ind w:left="13"/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C03079">
        <w:rPr>
          <w:color w:val="000000"/>
        </w:rPr>
        <w:t>Beckman</w:t>
      </w:r>
      <w:proofErr w:type="spellEnd"/>
      <w:r w:rsidRPr="00C03079">
        <w:rPr>
          <w:color w:val="000000"/>
        </w:rPr>
        <w:t xml:space="preserve"> </w:t>
      </w:r>
      <w:proofErr w:type="spellStart"/>
      <w:r w:rsidRPr="00C03079">
        <w:rPr>
          <w:color w:val="000000"/>
        </w:rPr>
        <w:t>Coulter</w:t>
      </w:r>
      <w:proofErr w:type="spellEnd"/>
      <w:r w:rsidRPr="00C03079">
        <w:rPr>
          <w:color w:val="000000"/>
        </w:rPr>
        <w:t>). В целях подтверждения возможности обеспечения данных гарантий претендент должен:</w:t>
      </w:r>
    </w:p>
    <w:p w14:paraId="66FAC896" w14:textId="77777777" w:rsidR="00FD5A6C" w:rsidRPr="00C03079" w:rsidRDefault="00FD5A6C" w:rsidP="00FD5A6C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.1. 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3DEE16C8" w14:textId="77777777" w:rsidR="00FD5A6C" w:rsidRPr="00C03079" w:rsidRDefault="00FD5A6C" w:rsidP="00FD5A6C">
      <w:pPr>
        <w:tabs>
          <w:tab w:val="left" w:pos="0"/>
          <w:tab w:val="left" w:pos="426"/>
        </w:tabs>
        <w:jc w:val="both"/>
        <w:rPr>
          <w:color w:val="000000"/>
        </w:rPr>
      </w:pPr>
      <w:r>
        <w:rPr>
          <w:color w:val="000000"/>
        </w:rPr>
        <w:t>58</w:t>
      </w:r>
      <w:r w:rsidRPr="00C03079">
        <w:rPr>
          <w:color w:val="000000"/>
        </w:rPr>
        <w:t>.2. 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</w:t>
      </w:r>
    </w:p>
    <w:p w14:paraId="71ECCCE5" w14:textId="77777777" w:rsidR="00FD5A6C" w:rsidRPr="00C03079" w:rsidRDefault="00FD5A6C" w:rsidP="00FD5A6C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>
        <w:rPr>
          <w:color w:val="000000"/>
        </w:rPr>
        <w:t>59</w:t>
      </w:r>
      <w:r w:rsidRPr="00C03079">
        <w:rPr>
          <w:color w:val="000000"/>
        </w:rPr>
        <w:t>. 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наборам реагентов, контрольным и калибровочным материалам).</w:t>
      </w:r>
    </w:p>
    <w:p w14:paraId="247D7005" w14:textId="77777777" w:rsidR="00C05533" w:rsidRDefault="00C05533" w:rsidP="00C05533">
      <w:bookmarkStart w:id="1" w:name="_Hlk231997714"/>
    </w:p>
    <w:p w14:paraId="7B3F28FC" w14:textId="77777777" w:rsidR="004965DA" w:rsidRPr="00702E66" w:rsidRDefault="004965DA" w:rsidP="004965DA">
      <w:pPr>
        <w:contextualSpacing/>
        <w:mirrorIndent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Лот 2 </w:t>
      </w:r>
      <w:r w:rsidRPr="002703EF">
        <w:rPr>
          <w:b/>
          <w:color w:val="000000" w:themeColor="text1"/>
        </w:rPr>
        <w:t>Расходные материалы для автоматических биохимических анализаторов AU480 (</w:t>
      </w:r>
      <w:proofErr w:type="spellStart"/>
      <w:r w:rsidRPr="002703EF">
        <w:rPr>
          <w:b/>
          <w:color w:val="000000" w:themeColor="text1"/>
        </w:rPr>
        <w:t>Beckman</w:t>
      </w:r>
      <w:proofErr w:type="spellEnd"/>
      <w:r w:rsidRPr="002703EF">
        <w:rPr>
          <w:b/>
          <w:color w:val="000000" w:themeColor="text1"/>
        </w:rPr>
        <w:t xml:space="preserve"> </w:t>
      </w:r>
      <w:proofErr w:type="spellStart"/>
      <w:r w:rsidRPr="002703EF">
        <w:rPr>
          <w:b/>
          <w:color w:val="000000" w:themeColor="text1"/>
        </w:rPr>
        <w:t>Coulter</w:t>
      </w:r>
      <w:proofErr w:type="spellEnd"/>
      <w:r w:rsidRPr="002703EF">
        <w:rPr>
          <w:b/>
          <w:color w:val="000000" w:themeColor="text1"/>
        </w:rPr>
        <w:t>, США)</w:t>
      </w:r>
    </w:p>
    <w:p w14:paraId="41143C17" w14:textId="77777777" w:rsidR="004965DA" w:rsidRPr="00C03079" w:rsidRDefault="004965DA" w:rsidP="004965DA">
      <w:pPr>
        <w:autoSpaceDE w:val="0"/>
        <w:autoSpaceDN w:val="0"/>
        <w:adjustRightInd w:val="0"/>
        <w:jc w:val="right"/>
        <w:rPr>
          <w:b/>
        </w:rPr>
      </w:pPr>
    </w:p>
    <w:p w14:paraId="4052119A" w14:textId="77777777" w:rsidR="004965DA" w:rsidRPr="00596483" w:rsidRDefault="004965DA" w:rsidP="004965DA">
      <w:pPr>
        <w:rPr>
          <w:b/>
          <w:bCs/>
        </w:rPr>
      </w:pPr>
      <w:bookmarkStart w:id="2" w:name="_Hlk231994963"/>
      <w:r w:rsidRPr="00596483">
        <w:rPr>
          <w:b/>
          <w:bCs/>
        </w:rPr>
        <w:t>1.Состав (комплектация)</w:t>
      </w:r>
      <w:r>
        <w:rPr>
          <w:b/>
          <w:bCs/>
        </w:rPr>
        <w:t>:</w:t>
      </w:r>
      <w:r w:rsidRPr="00596483">
        <w:rPr>
          <w:b/>
          <w:bCs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981"/>
        <w:gridCol w:w="1941"/>
        <w:gridCol w:w="1296"/>
      </w:tblGrid>
      <w:tr w:rsidR="004965DA" w:rsidRPr="00C03079" w14:paraId="73F61386" w14:textId="77777777" w:rsidTr="00BA2FFB">
        <w:trPr>
          <w:trHeight w:val="554"/>
        </w:trPr>
        <w:tc>
          <w:tcPr>
            <w:tcW w:w="996" w:type="dxa"/>
            <w:tcBorders>
              <w:bottom w:val="single" w:sz="4" w:space="0" w:color="auto"/>
            </w:tcBorders>
          </w:tcPr>
          <w:p w14:paraId="277A1338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vAlign w:val="center"/>
          </w:tcPr>
          <w:p w14:paraId="11400FC2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4" w:space="0" w:color="auto"/>
            </w:tcBorders>
          </w:tcPr>
          <w:p w14:paraId="61A932BB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14:paraId="330C250C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Количество</w:t>
            </w:r>
          </w:p>
        </w:tc>
      </w:tr>
      <w:tr w:rsidR="004965DA" w:rsidRPr="00C03079" w14:paraId="509C6502" w14:textId="77777777" w:rsidTr="00BA2FFB">
        <w:trPr>
          <w:trHeight w:val="407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257F789" w14:textId="77777777" w:rsidR="004965DA" w:rsidRPr="00C03079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C03079">
              <w:rPr>
                <w:rStyle w:val="FontStyle15"/>
                <w:sz w:val="24"/>
                <w:szCs w:val="24"/>
              </w:rPr>
              <w:lastRenderedPageBreak/>
              <w:t>1.</w:t>
            </w:r>
          </w:p>
        </w:tc>
        <w:tc>
          <w:tcPr>
            <w:tcW w:w="4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02659" w14:textId="77777777" w:rsidR="004965DA" w:rsidRPr="00C03079" w:rsidRDefault="004965DA" w:rsidP="00BA2FFB">
            <w:r w:rsidRPr="00C03079">
              <w:t>Пробирки для образцов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D88" w14:textId="77777777" w:rsidR="004965DA" w:rsidRPr="00C03079" w:rsidRDefault="004965DA" w:rsidP="00BA2FFB">
            <w:pPr>
              <w:autoSpaceDE w:val="0"/>
              <w:autoSpaceDN w:val="0"/>
              <w:adjustRightInd w:val="0"/>
              <w:jc w:val="center"/>
            </w:pPr>
            <w:r w:rsidRPr="00C03079">
              <w:t>шт.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FF525" w14:textId="77777777" w:rsidR="004965DA" w:rsidRPr="00C03079" w:rsidRDefault="004965DA" w:rsidP="00BA2FFB">
            <w:pPr>
              <w:autoSpaceDE w:val="0"/>
              <w:autoSpaceDN w:val="0"/>
              <w:adjustRightInd w:val="0"/>
              <w:ind w:right="-108"/>
            </w:pPr>
            <w:r w:rsidRPr="00C03079">
              <w:t>2</w:t>
            </w:r>
            <w:r>
              <w:t xml:space="preserve"> </w:t>
            </w:r>
            <w:r w:rsidRPr="00C03079">
              <w:t>000</w:t>
            </w:r>
          </w:p>
        </w:tc>
      </w:tr>
      <w:bookmarkEnd w:id="2"/>
    </w:tbl>
    <w:p w14:paraId="1ADBCC07" w14:textId="77777777" w:rsidR="004965DA" w:rsidRPr="00C03079" w:rsidRDefault="004965DA" w:rsidP="004965DA">
      <w:pPr>
        <w:autoSpaceDE w:val="0"/>
        <w:autoSpaceDN w:val="0"/>
        <w:adjustRightInd w:val="0"/>
        <w:jc w:val="center"/>
      </w:pPr>
    </w:p>
    <w:p w14:paraId="7D2EFB43" w14:textId="77777777" w:rsidR="004965DA" w:rsidRPr="00C03079" w:rsidRDefault="004965DA" w:rsidP="004965DA">
      <w:r w:rsidRPr="00596483">
        <w:rPr>
          <w:b/>
          <w:bCs/>
        </w:rPr>
        <w:t>2.Технические требования:</w:t>
      </w:r>
    </w:p>
    <w:tbl>
      <w:tblPr>
        <w:tblW w:w="92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509"/>
        <w:gridCol w:w="5089"/>
      </w:tblGrid>
      <w:tr w:rsidR="004965DA" w:rsidRPr="00C03079" w14:paraId="63812C8A" w14:textId="77777777" w:rsidTr="00BA2FFB">
        <w:trPr>
          <w:trHeight w:val="580"/>
        </w:trPr>
        <w:tc>
          <w:tcPr>
            <w:tcW w:w="701" w:type="dxa"/>
            <w:tcBorders>
              <w:bottom w:val="single" w:sz="4" w:space="0" w:color="auto"/>
            </w:tcBorders>
          </w:tcPr>
          <w:p w14:paraId="0E6A2790" w14:textId="77777777" w:rsidR="004965DA" w:rsidRPr="00C03079" w:rsidRDefault="004965DA" w:rsidP="00BA2FFB">
            <w:pPr>
              <w:pStyle w:val="Style13"/>
              <w:widowControl/>
              <w:spacing w:line="280" w:lineRule="exact"/>
              <w:rPr>
                <w:rStyle w:val="FontStyle18"/>
                <w:b w:val="0"/>
                <w:sz w:val="24"/>
                <w:szCs w:val="24"/>
              </w:rPr>
            </w:pPr>
            <w:r w:rsidRPr="00C03079">
              <w:rPr>
                <w:rStyle w:val="FontStyle18"/>
                <w:b w:val="0"/>
                <w:sz w:val="24"/>
                <w:szCs w:val="24"/>
              </w:rPr>
              <w:t>№ п/п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97C7A49" w14:textId="77777777" w:rsidR="004965DA" w:rsidRPr="00C03079" w:rsidRDefault="004965DA" w:rsidP="00BA2FFB">
            <w:pPr>
              <w:pStyle w:val="table10"/>
              <w:spacing w:line="280" w:lineRule="exact"/>
              <w:jc w:val="center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5089" w:type="dxa"/>
            <w:tcBorders>
              <w:bottom w:val="single" w:sz="4" w:space="0" w:color="auto"/>
            </w:tcBorders>
            <w:vAlign w:val="center"/>
          </w:tcPr>
          <w:p w14:paraId="576BF41F" w14:textId="77777777" w:rsidR="004965DA" w:rsidRPr="00C03079" w:rsidRDefault="004965DA" w:rsidP="00BA2FFB">
            <w:pPr>
              <w:pStyle w:val="table10"/>
              <w:spacing w:line="280" w:lineRule="exact"/>
              <w:ind w:left="-50"/>
              <w:jc w:val="both"/>
              <w:rPr>
                <w:sz w:val="24"/>
                <w:szCs w:val="24"/>
              </w:rPr>
            </w:pPr>
            <w:r w:rsidRPr="00C03079">
              <w:rPr>
                <w:sz w:val="24"/>
                <w:szCs w:val="24"/>
              </w:rPr>
              <w:t xml:space="preserve">Требования, предъявляемые к товарам (работам, услугам) </w:t>
            </w:r>
          </w:p>
        </w:tc>
      </w:tr>
      <w:tr w:rsidR="004965DA" w:rsidRPr="002703EF" w14:paraId="754E4D49" w14:textId="77777777" w:rsidTr="00BA2FFB">
        <w:trPr>
          <w:trHeight w:val="67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969DD2" w14:textId="77777777" w:rsidR="004965DA" w:rsidRPr="002703EF" w:rsidRDefault="004965DA" w:rsidP="00BA2FFB">
            <w:pPr>
              <w:pStyle w:val="Style10"/>
              <w:widowControl/>
              <w:spacing w:line="280" w:lineRule="exact"/>
              <w:jc w:val="left"/>
              <w:rPr>
                <w:rStyle w:val="FontStyle15"/>
                <w:sz w:val="24"/>
                <w:szCs w:val="24"/>
              </w:rPr>
            </w:pPr>
            <w:r w:rsidRPr="002703EF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16C83" w14:textId="77777777" w:rsidR="004965DA" w:rsidRPr="002703EF" w:rsidRDefault="004965DA" w:rsidP="00BA2FFB">
            <w:r w:rsidRPr="002703EF">
              <w:t>Пробирки для образцов</w:t>
            </w:r>
          </w:p>
        </w:tc>
        <w:tc>
          <w:tcPr>
            <w:tcW w:w="5089" w:type="dxa"/>
            <w:tcBorders>
              <w:top w:val="single" w:sz="4" w:space="0" w:color="auto"/>
              <w:bottom w:val="single" w:sz="4" w:space="0" w:color="auto"/>
            </w:tcBorders>
          </w:tcPr>
          <w:p w14:paraId="711CB4BB" w14:textId="77777777" w:rsidR="004965DA" w:rsidRPr="002703EF" w:rsidRDefault="004965DA" w:rsidP="00BA2FFB">
            <w:r w:rsidRPr="002703EF">
              <w:t xml:space="preserve">Для применения на анализаторе AU 480 </w:t>
            </w:r>
            <w:proofErr w:type="spellStart"/>
            <w:r w:rsidRPr="002703EF">
              <w:t>BeckmanCoulter</w:t>
            </w:r>
            <w:proofErr w:type="spellEnd"/>
          </w:p>
        </w:tc>
      </w:tr>
    </w:tbl>
    <w:p w14:paraId="57F7E453" w14:textId="77777777" w:rsidR="004965DA" w:rsidRPr="002703EF" w:rsidRDefault="004965DA" w:rsidP="004965DA">
      <w:pPr>
        <w:tabs>
          <w:tab w:val="left" w:pos="0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 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AU480 (</w:t>
      </w:r>
      <w:proofErr w:type="spellStart"/>
      <w:r w:rsidRPr="002703EF">
        <w:rPr>
          <w:color w:val="000000"/>
        </w:rPr>
        <w:t>Beckman</w:t>
      </w:r>
      <w:proofErr w:type="spellEnd"/>
      <w:r w:rsidRPr="002703EF">
        <w:rPr>
          <w:color w:val="000000"/>
        </w:rPr>
        <w:t xml:space="preserve"> </w:t>
      </w:r>
      <w:proofErr w:type="spellStart"/>
      <w:r w:rsidRPr="002703EF">
        <w:rPr>
          <w:color w:val="000000"/>
        </w:rPr>
        <w:t>Coulter</w:t>
      </w:r>
      <w:proofErr w:type="spellEnd"/>
      <w:r w:rsidRPr="002703EF">
        <w:rPr>
          <w:color w:val="000000"/>
        </w:rPr>
        <w:t>). В целях подтверждения возможности обеспечения данных гарантий претендент должен:</w:t>
      </w:r>
    </w:p>
    <w:p w14:paraId="5BFF3944" w14:textId="77777777" w:rsidR="004965DA" w:rsidRPr="002703EF" w:rsidRDefault="004965DA" w:rsidP="004965DA">
      <w:pPr>
        <w:tabs>
          <w:tab w:val="left" w:pos="0"/>
          <w:tab w:val="left" w:pos="426"/>
        </w:tabs>
        <w:ind w:left="13"/>
        <w:jc w:val="both"/>
        <w:rPr>
          <w:color w:val="000000"/>
        </w:rPr>
      </w:pPr>
      <w:r w:rsidRPr="002703EF">
        <w:rPr>
          <w:color w:val="000000"/>
        </w:rPr>
        <w:t>2.1. Взять на себя обязательства по: наладке товаров; обучению лиц, осуществляющих эксплуатацию товаров; обеспечению проверки работоспособности аналитической лабораторно-диагностической системы заказчика на предмет получения корректных результатов лабораторных исследований проб биологического материала человека (в случае возникновения претензий по качеству и совместимости товаров);возмещению расходов на восстановление инструментального компонента в аналитической лабораторно-диагностической системе, в случае выхода его из строя по причине функциональной или технологической несовместимости предложенных товаров с анализатором (заключение о причине выхода из строя дает официальная сервисная служба, сертифицированная производителем анализатора).</w:t>
      </w:r>
    </w:p>
    <w:p w14:paraId="6944BBDE" w14:textId="77777777" w:rsidR="004965DA" w:rsidRPr="002703EF" w:rsidRDefault="004965DA" w:rsidP="004965DA">
      <w:pPr>
        <w:tabs>
          <w:tab w:val="left" w:pos="0"/>
          <w:tab w:val="left" w:pos="426"/>
        </w:tabs>
        <w:jc w:val="both"/>
        <w:rPr>
          <w:color w:val="000000"/>
        </w:rPr>
      </w:pPr>
      <w:r w:rsidRPr="002703EF">
        <w:rPr>
          <w:color w:val="000000"/>
        </w:rPr>
        <w:t>2.1. Представить документ (сертификат) от производителя оборудования, подтверждающий прохождение обучения специалистами претендента на право вмешательства в работу инструментальной и программной части анализаторов AU480 в целях наладки товаров, обучения лиц эксплуатации товаров на анализаторе, обеспечения проверки работоспособности аналитической лабораторно-диагностической системы.</w:t>
      </w:r>
    </w:p>
    <w:p w14:paraId="0CE82F82" w14:textId="77777777" w:rsidR="00BA13D7" w:rsidRDefault="00BA13D7" w:rsidP="00C05533"/>
    <w:bookmarkEnd w:id="1"/>
    <w:p w14:paraId="6E928E45" w14:textId="682B49D5" w:rsidR="00BA13D7" w:rsidRDefault="00BA13D7" w:rsidP="00BA13D7">
      <w:pPr>
        <w:tabs>
          <w:tab w:val="left" w:pos="6804"/>
        </w:tabs>
        <w:contextualSpacing/>
        <w:mirrorIndents/>
      </w:pPr>
    </w:p>
    <w:sectPr w:rsidR="00BA13D7" w:rsidSect="00FE2A4F">
      <w:pgSz w:w="11905" w:h="16838"/>
      <w:pgMar w:top="568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397"/>
    <w:multiLevelType w:val="hybridMultilevel"/>
    <w:tmpl w:val="AE66043E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 w16cid:durableId="14800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33"/>
    <w:rsid w:val="00053522"/>
    <w:rsid w:val="000738C2"/>
    <w:rsid w:val="0011586B"/>
    <w:rsid w:val="00193B62"/>
    <w:rsid w:val="001C1EC7"/>
    <w:rsid w:val="002F3F4B"/>
    <w:rsid w:val="00354EFA"/>
    <w:rsid w:val="00382992"/>
    <w:rsid w:val="0040300F"/>
    <w:rsid w:val="00471555"/>
    <w:rsid w:val="004965DA"/>
    <w:rsid w:val="005274BD"/>
    <w:rsid w:val="005E44D6"/>
    <w:rsid w:val="005F2B65"/>
    <w:rsid w:val="0064443D"/>
    <w:rsid w:val="006629FC"/>
    <w:rsid w:val="006A018F"/>
    <w:rsid w:val="006C0CEC"/>
    <w:rsid w:val="006F54A1"/>
    <w:rsid w:val="00726118"/>
    <w:rsid w:val="007B101C"/>
    <w:rsid w:val="008B09F1"/>
    <w:rsid w:val="0097469F"/>
    <w:rsid w:val="009C2E7C"/>
    <w:rsid w:val="009D20E1"/>
    <w:rsid w:val="00AD003A"/>
    <w:rsid w:val="00B26FF1"/>
    <w:rsid w:val="00BA13D7"/>
    <w:rsid w:val="00BC3248"/>
    <w:rsid w:val="00C03079"/>
    <w:rsid w:val="00C05533"/>
    <w:rsid w:val="00D22DB7"/>
    <w:rsid w:val="00D8718F"/>
    <w:rsid w:val="00D94436"/>
    <w:rsid w:val="00DC6445"/>
    <w:rsid w:val="00E6386F"/>
    <w:rsid w:val="00EC66F9"/>
    <w:rsid w:val="00F3499B"/>
    <w:rsid w:val="00F57AC4"/>
    <w:rsid w:val="00F962D5"/>
    <w:rsid w:val="00FD5A6C"/>
    <w:rsid w:val="00FE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4040"/>
  <w15:docId w15:val="{11BD9255-0ECD-48DB-8861-FE9F995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55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2A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10">
    <w:name w:val="table10"/>
    <w:basedOn w:val="a"/>
    <w:rsid w:val="00D22DB7"/>
    <w:rPr>
      <w:sz w:val="20"/>
      <w:szCs w:val="20"/>
    </w:rPr>
  </w:style>
  <w:style w:type="paragraph" w:customStyle="1" w:styleId="Style13">
    <w:name w:val="Style13"/>
    <w:basedOn w:val="a"/>
    <w:rsid w:val="00D22DB7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D22DB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D22DB7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15">
    <w:name w:val="Font Style15"/>
    <w:basedOn w:val="a0"/>
    <w:rsid w:val="00D22DB7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F3F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F124-EA87-4DC9-AAF7-3B22BBF9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6615</Words>
  <Characters>37707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ShkadovaA</dc:creator>
  <cp:lastModifiedBy>Пользователь</cp:lastModifiedBy>
  <cp:revision>9</cp:revision>
  <cp:lastPrinted>2026-06-11T08:59:00Z</cp:lastPrinted>
  <dcterms:created xsi:type="dcterms:W3CDTF">2026-06-10T11:36:00Z</dcterms:created>
  <dcterms:modified xsi:type="dcterms:W3CDTF">2026-07-07T08:02:00Z</dcterms:modified>
</cp:coreProperties>
</file>