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B2099" w14:textId="77777777" w:rsidR="00125D08" w:rsidRPr="004D363C" w:rsidRDefault="00125D08" w:rsidP="004D363C">
      <w:pPr>
        <w:autoSpaceDE w:val="0"/>
        <w:autoSpaceDN w:val="0"/>
        <w:adjustRightInd w:val="0"/>
        <w:contextualSpacing/>
        <w:mirrorIndents/>
        <w:jc w:val="both"/>
      </w:pPr>
      <w:r w:rsidRPr="004D363C">
        <w:t xml:space="preserve"> </w:t>
      </w:r>
    </w:p>
    <w:p w14:paraId="518E64CC" w14:textId="5515A50B" w:rsidR="00125D08" w:rsidRPr="004D363C" w:rsidRDefault="009F707C" w:rsidP="004D363C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  <w:proofErr w:type="spellStart"/>
      <w:r w:rsidRPr="004D363C">
        <w:rPr>
          <w:b/>
        </w:rPr>
        <w:t>ГродМТ</w:t>
      </w:r>
      <w:proofErr w:type="spellEnd"/>
      <w:r w:rsidRPr="004D363C">
        <w:rPr>
          <w:b/>
        </w:rPr>
        <w:t xml:space="preserve"> </w:t>
      </w:r>
      <w:r w:rsidR="00F6372F" w:rsidRPr="004D363C">
        <w:rPr>
          <w:b/>
        </w:rPr>
        <w:t>4</w:t>
      </w:r>
      <w:r w:rsidR="004D363C" w:rsidRPr="004D363C">
        <w:rPr>
          <w:b/>
        </w:rPr>
        <w:t>32</w:t>
      </w:r>
      <w:r w:rsidRPr="004D363C">
        <w:rPr>
          <w:b/>
        </w:rPr>
        <w:t>/2</w:t>
      </w:r>
      <w:r w:rsidR="006B29A0" w:rsidRPr="004D363C">
        <w:rPr>
          <w:b/>
        </w:rPr>
        <w:t>6</w:t>
      </w:r>
      <w:r w:rsidRPr="004D363C">
        <w:rPr>
          <w:b/>
        </w:rPr>
        <w:t>-</w:t>
      </w:r>
      <w:r w:rsidR="00FE6590">
        <w:rPr>
          <w:b/>
        </w:rPr>
        <w:t>ЗОИ</w:t>
      </w:r>
      <w:r w:rsidR="003C5AC7">
        <w:rPr>
          <w:b/>
        </w:rPr>
        <w:t>(П)</w:t>
      </w:r>
      <w:r w:rsidRPr="004D363C">
        <w:rPr>
          <w:b/>
        </w:rPr>
        <w:t xml:space="preserve">                                                            </w:t>
      </w:r>
      <w:r w:rsidR="00C04362" w:rsidRPr="004D363C">
        <w:rPr>
          <w:b/>
        </w:rPr>
        <w:t xml:space="preserve">                          </w:t>
      </w:r>
      <w:r w:rsidR="00125D08" w:rsidRPr="004D363C">
        <w:rPr>
          <w:b/>
        </w:rPr>
        <w:t>Приложение 1</w:t>
      </w:r>
    </w:p>
    <w:p w14:paraId="5EBDD06E" w14:textId="77777777" w:rsidR="009F707C" w:rsidRPr="004D363C" w:rsidRDefault="009F707C" w:rsidP="004D363C">
      <w:pPr>
        <w:tabs>
          <w:tab w:val="right" w:pos="9498"/>
        </w:tabs>
        <w:autoSpaceDE w:val="0"/>
        <w:autoSpaceDN w:val="0"/>
        <w:adjustRightInd w:val="0"/>
        <w:contextualSpacing/>
        <w:mirrorIndents/>
        <w:rPr>
          <w:b/>
        </w:rPr>
      </w:pPr>
    </w:p>
    <w:p w14:paraId="32F20280" w14:textId="76493292" w:rsidR="00125D08" w:rsidRPr="004D363C" w:rsidRDefault="00125D08" w:rsidP="004D363C">
      <w:pPr>
        <w:autoSpaceDE w:val="0"/>
        <w:autoSpaceDN w:val="0"/>
        <w:adjustRightInd w:val="0"/>
        <w:contextualSpacing/>
        <w:mirrorIndents/>
        <w:jc w:val="center"/>
        <w:rPr>
          <w:b/>
        </w:rPr>
      </w:pPr>
      <w:r w:rsidRPr="004D363C">
        <w:rPr>
          <w:b/>
        </w:rPr>
        <w:t>Технические характеристики (описание) медицинской техники и изделий медицинского назначения</w:t>
      </w:r>
    </w:p>
    <w:p w14:paraId="48780008" w14:textId="77777777" w:rsidR="00601118" w:rsidRPr="004D363C" w:rsidRDefault="00601118" w:rsidP="004D363C">
      <w:pPr>
        <w:widowControl w:val="0"/>
        <w:suppressAutoHyphens/>
        <w:contextualSpacing/>
        <w:mirrorIndents/>
      </w:pPr>
    </w:p>
    <w:p w14:paraId="0C3F7314" w14:textId="3331CC83" w:rsidR="00F6372F" w:rsidRPr="004D363C" w:rsidRDefault="00601118" w:rsidP="004D363C">
      <w:pPr>
        <w:widowControl w:val="0"/>
        <w:suppressAutoHyphens/>
        <w:contextualSpacing/>
        <w:mirrorIndents/>
        <w:jc w:val="center"/>
        <w:rPr>
          <w:b/>
          <w:bCs/>
        </w:rPr>
      </w:pPr>
      <w:r w:rsidRPr="004D363C">
        <w:rPr>
          <w:b/>
          <w:bCs/>
        </w:rPr>
        <w:t xml:space="preserve">Лот </w:t>
      </w:r>
      <w:r w:rsidR="006B29A0" w:rsidRPr="004D363C">
        <w:rPr>
          <w:b/>
          <w:bCs/>
        </w:rPr>
        <w:t>1</w:t>
      </w:r>
      <w:r w:rsidRPr="004D363C">
        <w:rPr>
          <w:b/>
          <w:bCs/>
        </w:rPr>
        <w:t xml:space="preserve"> </w:t>
      </w:r>
      <w:r w:rsidR="004D363C">
        <w:rPr>
          <w:b/>
          <w:bCs/>
        </w:rPr>
        <w:t>Оториноларингологический ларингоскоп с инструментарием для микрохирургических лазерных операций на гортани</w:t>
      </w:r>
    </w:p>
    <w:p w14:paraId="75738809" w14:textId="77777777" w:rsidR="004D363C" w:rsidRPr="004D363C" w:rsidRDefault="004D363C" w:rsidP="004D363C">
      <w:pPr>
        <w:widowControl w:val="0"/>
        <w:suppressAutoHyphens/>
        <w:contextualSpacing/>
        <w:mirrorIndents/>
        <w:jc w:val="center"/>
        <w:rPr>
          <w:b/>
          <w:bCs/>
        </w:rPr>
      </w:pPr>
    </w:p>
    <w:p w14:paraId="2335A838" w14:textId="77777777" w:rsidR="004D363C" w:rsidRPr="004D363C" w:rsidRDefault="004D363C" w:rsidP="004D363C">
      <w:pPr>
        <w:pStyle w:val="a8"/>
        <w:widowControl w:val="0"/>
        <w:numPr>
          <w:ilvl w:val="0"/>
          <w:numId w:val="4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mirrorIndents/>
        <w:jc w:val="both"/>
        <w:rPr>
          <w:rFonts w:ascii="Times New Roman" w:hAnsi="Times New Roman"/>
          <w:color w:val="000000"/>
          <w:sz w:val="24"/>
          <w:szCs w:val="24"/>
        </w:rPr>
      </w:pPr>
      <w:r w:rsidRPr="004D363C">
        <w:rPr>
          <w:rFonts w:ascii="Times New Roman" w:hAnsi="Times New Roman"/>
          <w:b/>
          <w:sz w:val="24"/>
          <w:szCs w:val="24"/>
        </w:rPr>
        <w:t>Состав (комплектация) медицинских изделий</w:t>
      </w:r>
    </w:p>
    <w:tbl>
      <w:tblPr>
        <w:tblW w:w="15761" w:type="dxa"/>
        <w:tblInd w:w="20" w:type="dxa"/>
        <w:tblCellMar>
          <w:top w:w="20" w:type="dxa"/>
          <w:left w:w="2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542"/>
        <w:gridCol w:w="5792"/>
        <w:gridCol w:w="1543"/>
        <w:gridCol w:w="1427"/>
        <w:gridCol w:w="1141"/>
        <w:gridCol w:w="1329"/>
        <w:gridCol w:w="1329"/>
        <w:gridCol w:w="1329"/>
        <w:gridCol w:w="1329"/>
      </w:tblGrid>
      <w:tr w:rsidR="004D363C" w:rsidRPr="004D363C" w14:paraId="5EBA2781" w14:textId="77777777" w:rsidTr="00D22D03">
        <w:trPr>
          <w:gridAfter w:val="5"/>
          <w:wAfter w:w="6457" w:type="dxa"/>
          <w:trHeight w:val="6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332E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bookmarkStart w:id="0" w:name="113"/>
            <w:bookmarkEnd w:id="0"/>
            <w:r w:rsidRPr="004D363C">
              <w:rPr>
                <w:color w:val="000000"/>
              </w:rPr>
              <w:t>№</w:t>
            </w:r>
          </w:p>
          <w:p w14:paraId="30458BF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п/п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80CD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Наименование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2CE6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Единица измерения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54E5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Количество</w:t>
            </w:r>
          </w:p>
        </w:tc>
      </w:tr>
      <w:tr w:rsidR="004D363C" w:rsidRPr="004D363C" w14:paraId="17F05999" w14:textId="77777777" w:rsidTr="00D22D03">
        <w:trPr>
          <w:gridAfter w:val="5"/>
          <w:wAfter w:w="6457" w:type="dxa"/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74E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911E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Операционный ларингоскоп раздвижной, конструкция </w:t>
            </w:r>
            <w:r w:rsidRPr="004D363C">
              <w:rPr>
                <w:bCs/>
              </w:rPr>
              <w:t xml:space="preserve">по </w:t>
            </w:r>
            <w:r w:rsidRPr="004D363C">
              <w:rPr>
                <w:color w:val="000000"/>
              </w:rPr>
              <w:t>KLEINSASSER-LASER </w:t>
            </w:r>
            <w:r w:rsidRPr="004D363C">
              <w:t>(или аналог)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3058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755B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</w:tr>
      <w:tr w:rsidR="004D363C" w:rsidRPr="004D363C" w14:paraId="3355F224" w14:textId="77777777" w:rsidTr="00D22D03">
        <w:trPr>
          <w:gridAfter w:val="5"/>
          <w:wAfter w:w="6457" w:type="dxa"/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A0FA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882E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proofErr w:type="spellStart"/>
            <w:r w:rsidRPr="004D363C">
              <w:t>Пароотсасывающая</w:t>
            </w:r>
            <w:proofErr w:type="spellEnd"/>
            <w:r w:rsidRPr="004D363C">
              <w:t xml:space="preserve"> трубка совместимая с ларингоскопом.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2484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AE73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</w:tr>
      <w:tr w:rsidR="004D363C" w:rsidRPr="004D363C" w14:paraId="63CFDC41" w14:textId="77777777" w:rsidTr="00D22D03">
        <w:trPr>
          <w:gridAfter w:val="5"/>
          <w:wAfter w:w="6457" w:type="dxa"/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3726F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 1.3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D467" w14:textId="77777777" w:rsidR="004D363C" w:rsidRPr="004D363C" w:rsidRDefault="004D363C" w:rsidP="004D363C">
            <w:pPr>
              <w:widowControl w:val="0"/>
              <w:tabs>
                <w:tab w:val="left" w:pos="1845"/>
              </w:tabs>
              <w:contextualSpacing/>
              <w:mirrorIndents/>
              <w:rPr>
                <w:bCs/>
              </w:rPr>
            </w:pPr>
            <w:r w:rsidRPr="004D363C">
              <w:t>Инжекционная канюля совместимая  с ларингоскопом.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76B3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991E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</w:tr>
      <w:tr w:rsidR="004D363C" w:rsidRPr="004D363C" w14:paraId="31623A03" w14:textId="77777777" w:rsidTr="00D22D03">
        <w:trPr>
          <w:gridAfter w:val="5"/>
          <w:wAfter w:w="6457" w:type="dxa"/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1A6E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 1.4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C6DA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  <w:i/>
              </w:rPr>
            </w:pPr>
            <w:r w:rsidRPr="004D363C">
              <w:t>Стекловолоконный световод для дистального освещения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70D3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9CC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</w:tr>
      <w:tr w:rsidR="004D363C" w:rsidRPr="004D363C" w14:paraId="2D4B2B55" w14:textId="77777777" w:rsidTr="00D22D03">
        <w:trPr>
          <w:gridAfter w:val="5"/>
          <w:wAfter w:w="6457" w:type="dxa"/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8561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 1.5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B716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 xml:space="preserve">Держатель ларингоскопа модель </w:t>
            </w:r>
            <w:r w:rsidRPr="004D363C">
              <w:rPr>
                <w:lang w:val="en-US"/>
              </w:rPr>
              <w:t>GOTTINGEN</w:t>
            </w:r>
            <w:r w:rsidRPr="004D363C">
              <w:t xml:space="preserve"> (или аналог) </w:t>
            </w:r>
            <w:r w:rsidRPr="004D363C">
              <w:rPr>
                <w:lang w:val="en-US"/>
              </w:rPr>
              <w:t>c</w:t>
            </w:r>
            <w:r w:rsidRPr="004D363C">
              <w:t xml:space="preserve"> установочным кольцом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9FCA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E0E6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</w:tr>
      <w:tr w:rsidR="004D363C" w:rsidRPr="004D363C" w14:paraId="3BB2CAA7" w14:textId="77777777" w:rsidTr="00D22D03">
        <w:trPr>
          <w:gridAfter w:val="4"/>
          <w:wAfter w:w="5316" w:type="dxa"/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CA324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1.6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76B76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Нагрудная опора, передвижная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28B5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99ED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  <w:tc>
          <w:tcPr>
            <w:tcW w:w="1141" w:type="dxa"/>
            <w:vAlign w:val="center"/>
          </w:tcPr>
          <w:p w14:paraId="2A207EF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6875A259" w14:textId="77777777" w:rsidTr="00D22D03">
        <w:trPr>
          <w:gridAfter w:val="4"/>
          <w:wAfter w:w="5316" w:type="dxa"/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5401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1.7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94B0A" w14:textId="77777777" w:rsidR="004D363C" w:rsidRPr="004D363C" w:rsidRDefault="004D363C" w:rsidP="004D363C">
            <w:pPr>
              <w:widowControl w:val="0"/>
              <w:contextualSpacing/>
              <w:mirrorIndents/>
              <w:jc w:val="both"/>
              <w:rPr>
                <w:color w:val="000000"/>
              </w:rPr>
            </w:pPr>
            <w:r w:rsidRPr="004D363C">
              <w:t xml:space="preserve">Удлинитель для увеличения апертурного угла опорной штанги, модель </w:t>
            </w:r>
            <w:r w:rsidRPr="004D363C">
              <w:rPr>
                <w:lang w:val="en-US"/>
              </w:rPr>
              <w:t>GRONINGEN</w:t>
            </w:r>
            <w:r w:rsidRPr="004D363C">
              <w:t xml:space="preserve"> (или аналог)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0827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2911A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  <w:tc>
          <w:tcPr>
            <w:tcW w:w="1141" w:type="dxa"/>
            <w:vAlign w:val="center"/>
          </w:tcPr>
          <w:p w14:paraId="1196FD0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1FBCB51B" w14:textId="77777777" w:rsidTr="00D22D03">
        <w:trPr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2220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1.8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2289" w14:textId="77777777" w:rsidR="004D363C" w:rsidRPr="004D363C" w:rsidRDefault="004D363C" w:rsidP="004D363C">
            <w:pPr>
              <w:widowControl w:val="0"/>
              <w:tabs>
                <w:tab w:val="left" w:pos="945"/>
              </w:tabs>
              <w:contextualSpacing/>
              <w:mirrorIndents/>
              <w:rPr>
                <w:color w:val="000000"/>
              </w:rPr>
            </w:pPr>
            <w:r w:rsidRPr="004D363C">
              <w:t>Защитная накладка для зубов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8EA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96EF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541D7F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7A06CBF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71CC77A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C1764A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87C9DC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4340C229" w14:textId="77777777" w:rsidTr="00D22D03">
        <w:trPr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7C84E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1.9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47A2D" w14:textId="77777777" w:rsidR="004D363C" w:rsidRPr="004D363C" w:rsidRDefault="004D363C" w:rsidP="004D363C">
            <w:pPr>
              <w:keepLines/>
              <w:contextualSpacing/>
              <w:mirrorIndents/>
              <w:jc w:val="both"/>
              <w:rPr>
                <w:bCs/>
              </w:rPr>
            </w:pPr>
            <w:r w:rsidRPr="004D363C">
              <w:t>Подставка для держателя ларингоскопа</w:t>
            </w:r>
          </w:p>
          <w:p w14:paraId="07CFD06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i/>
                <w:color w:val="000000"/>
              </w:rPr>
            </w:pPr>
            <w:r w:rsidRPr="004D363C">
              <w:t xml:space="preserve"> должна состоять из поворотного кронштейна с круглой подвижной опорой, опорной штанги для регулирования высоты, фиксирующего зажима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B319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A922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  <w:tc>
          <w:tcPr>
            <w:tcW w:w="1141" w:type="dxa"/>
            <w:vAlign w:val="center"/>
          </w:tcPr>
          <w:p w14:paraId="433688C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1E2A68F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5C091BA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475B1C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232D5C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07442D2" w14:textId="77777777" w:rsidTr="00D22D03">
        <w:trPr>
          <w:trHeight w:val="14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56A9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1.10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64E6A" w14:textId="77777777" w:rsidR="004D363C" w:rsidRPr="004D363C" w:rsidRDefault="004D363C" w:rsidP="004D363C">
            <w:pPr>
              <w:keepLines/>
              <w:contextualSpacing/>
              <w:mirrorIndents/>
              <w:jc w:val="both"/>
              <w:rPr>
                <w:color w:val="000000"/>
              </w:rPr>
            </w:pPr>
            <w:r w:rsidRPr="004D363C">
              <w:rPr>
                <w:bCs/>
                <w:i/>
              </w:rPr>
              <w:t xml:space="preserve"> </w:t>
            </w:r>
            <w:r w:rsidRPr="004D363C">
              <w:t>Биполярные щипцы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F72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840F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D80837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463F65B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092EB57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FF54E3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0C714C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273005CC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4652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7477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Коагуляционная отсасывающая трубка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5D74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023F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6F20BA0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558DB60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88DCEF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34A979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FA5D02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1F181A8E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B267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FAEBF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>Биполярный высокочастотный кабель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FB79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4074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1047472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19820E72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2D70EC6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0290B3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21A0563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403C29F5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F714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C93F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>Коагуляционный шариковый электрод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D287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6280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5539B93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2282EFF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143D663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286693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97FA07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09B60BAC" w14:textId="77777777" w:rsidTr="00D22D03">
        <w:trPr>
          <w:trHeight w:val="21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227A5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C2961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 xml:space="preserve">Коагуляционный электрод-нож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5CE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514F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1D92E62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27955C5D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2805139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5CE078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2C02FD2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313F47EF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A84C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5729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>Монополярный высокочастотный кабель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7EB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1D488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4E73D5B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4CDA4DDB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6DE9A0E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6CD94C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07D27E2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695B85C5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B76F8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1.16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E170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 xml:space="preserve">Коагуляционная отсасывающая трубка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6865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BA74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342DC83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5B674D0F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250424A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2B0022D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F45871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67A1A06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7B44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rPr>
                <w:color w:val="000000"/>
              </w:rPr>
              <w:t>1.17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CD0B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>Захватывающие щипчики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058F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F7E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15EDBE9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5CB4DCD3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2188792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0B9D63C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008A3A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0327E18A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3D6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1.18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1A7D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>Захватывающие щипчики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0632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BC9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0F94E7B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5E8B134D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1870626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2A7C568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F0F25B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7B7791FB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413D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1.19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92AF8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 xml:space="preserve">Миниатюрные захватывающие щипчики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481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50FC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D79E75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48AD6726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F5AF59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F8CAB6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2993AF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17C7B214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8476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1.20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78EE2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 xml:space="preserve">Миниатюрные захватывающие щипчики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15FD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6E95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C3187F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1339E9C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2FC9F8B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2576FA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F62439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6DFBDA74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61E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0DC6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  <w:r w:rsidRPr="004D363C">
              <w:t xml:space="preserve">Захватывающие щипчики с овальными </w:t>
            </w:r>
            <w:proofErr w:type="spellStart"/>
            <w:r w:rsidRPr="004D363C">
              <w:t>браншами</w:t>
            </w:r>
            <w:proofErr w:type="spellEnd"/>
            <w:r w:rsidRPr="004D363C">
              <w:t xml:space="preserve"> “Аллигатор”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12E8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194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FC1844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3DFC6173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1633418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765E68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2B4AC1D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2974ABE0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8838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BE2AF" w14:textId="77777777" w:rsidR="004D363C" w:rsidRPr="004D363C" w:rsidRDefault="004D363C" w:rsidP="004D363C">
            <w:pPr>
              <w:widowControl w:val="0"/>
              <w:contextualSpacing/>
              <w:mirrorIndents/>
            </w:pPr>
            <w:r w:rsidRPr="004D363C">
              <w:t xml:space="preserve">Захватывающие щипцы    с овальными </w:t>
            </w:r>
            <w:proofErr w:type="spellStart"/>
            <w:r w:rsidRPr="004D363C">
              <w:t>браншами</w:t>
            </w:r>
            <w:proofErr w:type="spellEnd"/>
            <w:r w:rsidRPr="004D363C">
              <w:t xml:space="preserve"> “Аллигатор”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366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FDA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4BCB19F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49B08701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1437FC8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2DF34E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07FDAA2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3F7F7819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27BD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54A7C" w14:textId="77777777" w:rsidR="004D363C" w:rsidRPr="004D363C" w:rsidRDefault="004D363C" w:rsidP="004D363C">
            <w:pPr>
              <w:widowControl w:val="0"/>
              <w:contextualSpacing/>
              <w:mirrorIndents/>
            </w:pPr>
            <w:r w:rsidRPr="004D363C">
              <w:t xml:space="preserve">Ножницы по </w:t>
            </w:r>
            <w:r w:rsidRPr="004D363C">
              <w:rPr>
                <w:lang w:val="en-US"/>
              </w:rPr>
              <w:t>KLEINSASSER</w:t>
            </w:r>
            <w:r w:rsidRPr="004D363C">
              <w:t xml:space="preserve">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423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37F7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553E938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5CAEC04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713C8B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0D07517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CCE402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D476712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F3AD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0E55" w14:textId="77777777" w:rsidR="004D363C" w:rsidRPr="004D363C" w:rsidRDefault="004D363C" w:rsidP="004D363C">
            <w:pPr>
              <w:widowControl w:val="0"/>
              <w:contextualSpacing/>
              <w:mirrorIndents/>
            </w:pPr>
            <w:r w:rsidRPr="004D363C">
              <w:rPr>
                <w:color w:val="000000"/>
              </w:rPr>
              <w:t xml:space="preserve">щипцы </w:t>
            </w:r>
            <w:proofErr w:type="spellStart"/>
            <w:r w:rsidRPr="004D363C">
              <w:rPr>
                <w:color w:val="000000"/>
              </w:rPr>
              <w:t>ларингеальные</w:t>
            </w:r>
            <w:proofErr w:type="spellEnd"/>
            <w:r w:rsidRPr="004D363C">
              <w:rPr>
                <w:color w:val="000000"/>
              </w:rPr>
              <w:t>, ручка по HUBER (или аналог)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2CBB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EEAF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9F9401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6A1C0F23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517DA3D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C02EE5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77EF9F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62F3FC6A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49F32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31D28" w14:textId="77777777" w:rsidR="004D363C" w:rsidRPr="004D363C" w:rsidRDefault="004D363C" w:rsidP="004D363C">
            <w:pPr>
              <w:widowControl w:val="0"/>
              <w:contextualSpacing/>
              <w:mirrorIndents/>
            </w:pPr>
            <w:r w:rsidRPr="004D363C">
              <w:rPr>
                <w:color w:val="000000"/>
              </w:rPr>
              <w:t xml:space="preserve">щипцы </w:t>
            </w:r>
            <w:proofErr w:type="spellStart"/>
            <w:r w:rsidRPr="004D363C">
              <w:rPr>
                <w:color w:val="000000"/>
              </w:rPr>
              <w:t>ларингеальные</w:t>
            </w:r>
            <w:proofErr w:type="spellEnd"/>
            <w:r w:rsidRPr="004D363C">
              <w:rPr>
                <w:color w:val="000000"/>
              </w:rPr>
              <w:t xml:space="preserve"> по HUBER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23B2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44D2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27B02F3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2D10930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6FE5F81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46A93A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7AFEBB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48037C68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75C4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1.26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BED9B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16A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D834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5641F6A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3BA09041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19CAE5C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7DEE1A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C83D15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474AC40F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86E4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lastRenderedPageBreak/>
              <w:t>1.27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BAB7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D5F2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199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454874D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07B6A5F0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05088F2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468900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2A6A339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4F98B4A5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504BD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1.28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B440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D020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49A3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2B4C321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252AE34B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795E718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73684F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196C1E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4B188B09" w14:textId="77777777" w:rsidTr="00D22D03">
        <w:trPr>
          <w:trHeight w:val="35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70AF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1.29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C6439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 по FRAENKEL (или аналог)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DA4E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C866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52DD6F7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14092136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D4BE25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2336252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F3B257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21D79808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AC59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1.30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B0C38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, по SEIFFERT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09C6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0AD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4023B77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35435C9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7444552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C830DB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AB1CB7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347D39A9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F031C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2E5C8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, по SCHEINMANN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E38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5880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28906F4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4809BE80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8DE07D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8DEDC8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8BF0DB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413CAB45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9D39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862B0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, по SCHEINMANN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ED14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6F3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4B7818B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59597FCB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598881F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4EF885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44DA19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71FBDA4" w14:textId="77777777" w:rsidTr="00D22D03">
        <w:trPr>
          <w:trHeight w:val="72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3D3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18927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, по BRUENINGS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7934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2908A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1E3D683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34D43B16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4CEB7AF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00D85DB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0790BFE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93A5052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B1A0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3423B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, по BRUENINGS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0C5A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B409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30C94E5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35CF8B6B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76244E9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9E855C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12F28B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1A546F2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8311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FBD8E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, по KRAUSE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E2F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C5EE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2632818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7AA063FF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762917C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218348E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48F89C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28253953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F9FD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1.36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39A21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, по KRAUSE (или аналог)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C9F1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70B4B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40D1852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40EE1D9B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09F2A77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D103AA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2A6129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3501B009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14FDA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1.37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36A46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>, по CORDES (или аналог)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0D64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902E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4281896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7E81D9D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568ECC4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F3F51B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B2E29A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7648BCED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CB093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1.38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C2797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, по CORDES (иди аналог)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7ABB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264F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96926E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5205984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BB0808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D3FFB4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A98E2F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6675862C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4D91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1.39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883C8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 xml:space="preserve">, по CORDES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6578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91CD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B33C6B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0C5BEC59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D86C1E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5C9EE9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ED32D1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3BC98E3C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A9366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1.40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EC67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насадка рабочая для щипцов CORDES (или аналог) модель 2, трапецевидная 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4D1A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AFFC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0232690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62F40A2E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4737825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7904F9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649799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E78BCBB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2767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1.41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808A0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насадка рабочая для щипцов ROSENBERG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1FC7F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6AFB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04CFAB5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2DEBFFF1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51C69F4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BD8979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F3C7C4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7BB3A278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D455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1.42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5081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Нож </w:t>
            </w:r>
            <w:proofErr w:type="spellStart"/>
            <w:r w:rsidRPr="004D363C">
              <w:rPr>
                <w:color w:val="333333"/>
              </w:rPr>
              <w:t>ларингеальный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2260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A9B9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  <w:tc>
          <w:tcPr>
            <w:tcW w:w="1141" w:type="dxa"/>
            <w:vAlign w:val="center"/>
          </w:tcPr>
          <w:p w14:paraId="6690962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53DE0268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070F234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AC8356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DB6750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0D8FCF7E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6CC02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1.43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40A4F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Нож </w:t>
            </w:r>
            <w:proofErr w:type="spellStart"/>
            <w:r w:rsidRPr="004D363C">
              <w:rPr>
                <w:color w:val="333333"/>
              </w:rPr>
              <w:t>ларингеальный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C3B6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11C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  <w:tc>
          <w:tcPr>
            <w:tcW w:w="1141" w:type="dxa"/>
            <w:vAlign w:val="center"/>
          </w:tcPr>
          <w:p w14:paraId="52B96D0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2E97D9A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1285425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D4EF4A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90D47F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190C53D1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BDC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1.44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7A307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>, по JURASZ (или аналог) полипные, модель 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61E6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A487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  <w:tc>
          <w:tcPr>
            <w:tcW w:w="1141" w:type="dxa"/>
            <w:vAlign w:val="center"/>
          </w:tcPr>
          <w:p w14:paraId="7E5AC34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7B02C15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3C0810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B22893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6F7BCA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4B4440DF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3EF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1.45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51D0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Щипцы </w:t>
            </w:r>
            <w:proofErr w:type="spellStart"/>
            <w:r w:rsidRPr="004D363C">
              <w:rPr>
                <w:color w:val="333333"/>
              </w:rPr>
              <w:t>ларингеальные</w:t>
            </w:r>
            <w:proofErr w:type="spellEnd"/>
            <w:r w:rsidRPr="004D363C">
              <w:rPr>
                <w:color w:val="333333"/>
              </w:rPr>
              <w:t>, по JURASZ (или аналог) полипные, модель 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709A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43E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</w:t>
            </w:r>
          </w:p>
        </w:tc>
        <w:tc>
          <w:tcPr>
            <w:tcW w:w="1141" w:type="dxa"/>
            <w:vAlign w:val="center"/>
          </w:tcPr>
          <w:p w14:paraId="20FEA34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63CB8528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11C0349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5AF1FC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A63370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25B33D09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97FC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</w:pPr>
            <w:r w:rsidRPr="004D363C">
              <w:t>1.46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F9A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 xml:space="preserve"> по FRAENKEL (или аналог) пункт аналогичный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4AD7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FD61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184459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7A6E452F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7361172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EC32A5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03BEB0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794978A3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95A8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</w:pPr>
            <w:r w:rsidRPr="004D363C">
              <w:t>1.47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3128E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для 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 xml:space="preserve"> по SEIFFERT (или аналог)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BDB2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353E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71861AC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40BF4DE4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061C03D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BCB102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838E22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7E4702A4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106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</w:pPr>
            <w:r w:rsidRPr="004D363C">
              <w:t>1.48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38B0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 xml:space="preserve"> по FRAENKEL (или аналог)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5A8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D04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65E113B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06BDB28E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677986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251E5E5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9160EE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359057D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D536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1.49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559C8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изогнутая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>, по SCHEINMANN (или аналог)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20C7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4537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6664002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2565FFC1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55115C1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605C08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5B8F34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2F9EC89E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4767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1.50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05AFE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овальная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>, по SCHEINMANN (или аналог)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6D8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E6A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48F540A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03BE120D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2DC725D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C04380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8E6F70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4C37AB43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146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1.51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2F722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овальная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>, по BRUENINGS (или аналог) модель 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F97E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33A73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15A23C6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0BF3EBF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27B07DE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8DB0DF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6B2962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5FAD0C2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19A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1.52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F269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овальная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>, по BRUENINGS (или аналог) модель 2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8193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B385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502CCBF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6199168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4901E61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8E4471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888DFB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6C488854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7908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1.53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11E2F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дугообразная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 xml:space="preserve">, по KRAUSE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FA3F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187E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1DD8897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171E18B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78A7A5D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292C04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2E7A8E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770565E3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A2DE8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1.54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A233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круглая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 xml:space="preserve">, по KRAUSE (или аналог) 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1663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BA7E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5304DA7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7C3D5AF2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58D6E8B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47AA25B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575E5F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0969C0A6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2B82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1.55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F0E87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>, по CORDES (или аналог) модель 3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D158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FB6A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565E2F7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76505839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03557B0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015E240D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1399AC0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0195FE59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0441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1.56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0BC6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к щипцам </w:t>
            </w:r>
            <w:proofErr w:type="spellStart"/>
            <w:r w:rsidRPr="004D363C">
              <w:rPr>
                <w:color w:val="333333"/>
              </w:rPr>
              <w:t>ларингеальным</w:t>
            </w:r>
            <w:proofErr w:type="spellEnd"/>
            <w:r w:rsidRPr="004D363C">
              <w:rPr>
                <w:color w:val="333333"/>
              </w:rPr>
              <w:t>, по CORDES (или аналог) модель 4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54D9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t>шт</w:t>
            </w:r>
            <w:proofErr w:type="spellEnd"/>
            <w:r w:rsidRPr="004D363C">
              <w:rPr>
                <w:color w:val="00000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8EBF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2FE1221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6AE6CC5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333AE21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7500E2D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3E0C86A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  <w:tr w:rsidR="004D363C" w:rsidRPr="004D363C" w14:paraId="530EBECA" w14:textId="77777777" w:rsidTr="00D22D03">
        <w:trPr>
          <w:trHeight w:val="227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4B5BB8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1.57</w:t>
            </w:r>
          </w:p>
        </w:tc>
        <w:tc>
          <w:tcPr>
            <w:tcW w:w="5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954F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 xml:space="preserve">Рабочая насадка </w:t>
            </w:r>
            <w:proofErr w:type="spellStart"/>
            <w:r w:rsidRPr="004D363C">
              <w:rPr>
                <w:color w:val="333333"/>
              </w:rPr>
              <w:t>трапецивидная</w:t>
            </w:r>
            <w:proofErr w:type="spellEnd"/>
            <w:r w:rsidRPr="004D363C">
              <w:rPr>
                <w:color w:val="333333"/>
              </w:rPr>
              <w:t xml:space="preserve"> к щипцам </w:t>
            </w:r>
            <w:proofErr w:type="spellStart"/>
            <w:r w:rsidRPr="004D363C">
              <w:rPr>
                <w:color w:val="333333"/>
              </w:rPr>
              <w:lastRenderedPageBreak/>
              <w:t>ларингеальным</w:t>
            </w:r>
            <w:proofErr w:type="spellEnd"/>
            <w:r w:rsidRPr="004D363C">
              <w:rPr>
                <w:color w:val="333333"/>
              </w:rPr>
              <w:t>, по CORDES (или аналог) модель 1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D9A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proofErr w:type="spellStart"/>
            <w:r w:rsidRPr="004D363C">
              <w:rPr>
                <w:color w:val="000000"/>
              </w:rPr>
              <w:lastRenderedPageBreak/>
              <w:t>шт</w:t>
            </w:r>
            <w:proofErr w:type="spellEnd"/>
            <w:r w:rsidRPr="004D363C">
              <w:rPr>
                <w:color w:val="000000"/>
              </w:rPr>
              <w:t xml:space="preserve"> 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FDED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</w:t>
            </w:r>
          </w:p>
        </w:tc>
        <w:tc>
          <w:tcPr>
            <w:tcW w:w="1141" w:type="dxa"/>
            <w:vAlign w:val="center"/>
          </w:tcPr>
          <w:p w14:paraId="68D4A06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</w:tcPr>
          <w:p w14:paraId="401AF94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bCs/>
              </w:rPr>
            </w:pPr>
          </w:p>
        </w:tc>
        <w:tc>
          <w:tcPr>
            <w:tcW w:w="1329" w:type="dxa"/>
          </w:tcPr>
          <w:p w14:paraId="65D9A21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692BED8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  <w:tc>
          <w:tcPr>
            <w:tcW w:w="1329" w:type="dxa"/>
            <w:vAlign w:val="center"/>
          </w:tcPr>
          <w:p w14:paraId="5544FF9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</w:p>
        </w:tc>
      </w:tr>
    </w:tbl>
    <w:p w14:paraId="77BA3148" w14:textId="77777777" w:rsidR="004D363C" w:rsidRPr="004D363C" w:rsidRDefault="004D363C" w:rsidP="004D363C">
      <w:pPr>
        <w:pStyle w:val="a8"/>
        <w:widowControl w:val="0"/>
        <w:numPr>
          <w:ilvl w:val="0"/>
          <w:numId w:val="47"/>
        </w:numPr>
        <w:spacing w:after="0" w:line="240" w:lineRule="auto"/>
        <w:ind w:left="0" w:firstLine="0"/>
        <w:mirrorIndents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4D363C">
        <w:rPr>
          <w:rFonts w:ascii="Times New Roman" w:hAnsi="Times New Roman"/>
          <w:b/>
          <w:color w:val="000000"/>
          <w:sz w:val="24"/>
          <w:szCs w:val="24"/>
        </w:rPr>
        <w:t>Показатели (характеристики) предмета государственной закупки, сформированные согласно статье 21 Закона Республики Беларусь “О государственных закупках товаров (работ, услуг)”</w:t>
      </w:r>
    </w:p>
    <w:tbl>
      <w:tblPr>
        <w:tblW w:w="9331" w:type="dxa"/>
        <w:tblInd w:w="20" w:type="dxa"/>
        <w:tblCellMar>
          <w:top w:w="20" w:type="dxa"/>
          <w:left w:w="20" w:type="dxa"/>
          <w:bottom w:w="20" w:type="dxa"/>
          <w:right w:w="20" w:type="dxa"/>
        </w:tblCellMar>
        <w:tblLook w:val="0000" w:firstRow="0" w:lastRow="0" w:firstColumn="0" w:lastColumn="0" w:noHBand="0" w:noVBand="0"/>
      </w:tblPr>
      <w:tblGrid>
        <w:gridCol w:w="826"/>
        <w:gridCol w:w="8505"/>
      </w:tblGrid>
      <w:tr w:rsidR="004D363C" w:rsidRPr="004D363C" w14:paraId="79547D88" w14:textId="77777777" w:rsidTr="00D22D03">
        <w:trPr>
          <w:trHeight w:val="64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01988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№</w:t>
            </w:r>
          </w:p>
          <w:p w14:paraId="0146741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п/п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E0CE3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Наименование</w:t>
            </w:r>
          </w:p>
        </w:tc>
      </w:tr>
      <w:tr w:rsidR="004D363C" w:rsidRPr="004D363C" w14:paraId="77ADC3C2" w14:textId="77777777" w:rsidTr="00D22D03">
        <w:trPr>
          <w:trHeight w:val="14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0B66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 2.1.1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2E73C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rPr>
                <w:color w:val="000000"/>
              </w:rPr>
              <w:t>Длина 180мм, Ширина 21мм, Высота 13,5мм, Диаметр 11,5мм</w:t>
            </w:r>
          </w:p>
        </w:tc>
      </w:tr>
      <w:tr w:rsidR="004D363C" w:rsidRPr="004D363C" w14:paraId="2E75F3B3" w14:textId="77777777" w:rsidTr="00D22D03">
        <w:trPr>
          <w:trHeight w:val="14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3BD6F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 2.1.2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1EA49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rPr>
                <w:color w:val="000000"/>
              </w:rPr>
              <w:t>Длина 170мм, Ширина 26мм, Высота 15,5мм, Диаметр 13,5мм</w:t>
            </w:r>
          </w:p>
        </w:tc>
      </w:tr>
      <w:tr w:rsidR="004D363C" w:rsidRPr="004D363C" w14:paraId="49769400" w14:textId="77777777" w:rsidTr="00D22D03">
        <w:trPr>
          <w:trHeight w:val="14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12D33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2.1.3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D15B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rPr>
                <w:color w:val="000000"/>
              </w:rPr>
              <w:t>Длина 170мм, Ширина 28,5мм, Высота 18,5мм, Диаметр 15мм</w:t>
            </w:r>
          </w:p>
        </w:tc>
      </w:tr>
      <w:tr w:rsidR="004D363C" w:rsidRPr="004D363C" w14:paraId="57516EB9" w14:textId="77777777" w:rsidTr="00D22D03">
        <w:trPr>
          <w:trHeight w:val="14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8964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9BFD6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rPr>
                <w:color w:val="000000"/>
              </w:rPr>
              <w:t>Длина 170мм, Ширина 31,5мм, Высота 21,5мм, Диаметр 19мм</w:t>
            </w:r>
          </w:p>
        </w:tc>
      </w:tr>
      <w:tr w:rsidR="004D363C" w:rsidRPr="004D363C" w14:paraId="57D9937F" w14:textId="77777777" w:rsidTr="00D22D03">
        <w:trPr>
          <w:trHeight w:val="145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1A451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B3F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Рабочая длина 13-</w:t>
            </w:r>
            <w:smartTag w:uri="urn:schemas-microsoft-com:office:smarttags" w:element="metricconverter">
              <w:smartTagPr>
                <w:attr w:name="ProductID" w:val="14 см"/>
              </w:smartTagPr>
              <w:r w:rsidRPr="004D363C">
                <w:t>14 см</w:t>
              </w:r>
            </w:smartTag>
            <w:r w:rsidRPr="004D363C">
              <w:t xml:space="preserve">  совместимый  с ларингоскопом.</w:t>
            </w:r>
          </w:p>
        </w:tc>
      </w:tr>
      <w:tr w:rsidR="004D363C" w:rsidRPr="004D363C" w14:paraId="13CBC710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C52A4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B3FCE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Держатель ларингоскопа модель </w:t>
            </w:r>
            <w:r w:rsidRPr="004D363C">
              <w:rPr>
                <w:lang w:val="en-US"/>
              </w:rPr>
              <w:t>GOTTINGEN</w:t>
            </w:r>
            <w:r w:rsidRPr="004D363C">
              <w:t xml:space="preserve"> (или аналог) </w:t>
            </w:r>
            <w:r w:rsidRPr="004D363C">
              <w:rPr>
                <w:lang w:val="en-US"/>
              </w:rPr>
              <w:t>c</w:t>
            </w:r>
            <w:r w:rsidRPr="004D363C">
              <w:t xml:space="preserve"> установочным кольцом</w:t>
            </w:r>
          </w:p>
        </w:tc>
      </w:tr>
      <w:tr w:rsidR="004D363C" w:rsidRPr="004D363C" w14:paraId="0883A72A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A062C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BF2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Наличие металлического кольца, диаметр 9-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4D363C">
                <w:t>10 см</w:t>
              </w:r>
            </w:smartTag>
            <w:r w:rsidRPr="004D363C">
              <w:t>, длина 34-</w:t>
            </w:r>
            <w:smartTag w:uri="urn:schemas-microsoft-com:office:smarttags" w:element="metricconverter">
              <w:smartTagPr>
                <w:attr w:name="ProductID" w:val="35 см"/>
              </w:smartTagPr>
              <w:r w:rsidRPr="004D363C">
                <w:t>35 см</w:t>
              </w:r>
            </w:smartTag>
          </w:p>
        </w:tc>
      </w:tr>
      <w:tr w:rsidR="004D363C" w:rsidRPr="004D363C" w14:paraId="36CDEB62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0BCF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F21BB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Угловая длина 8-</w:t>
            </w:r>
            <w:smartTag w:uri="urn:schemas-microsoft-com:office:smarttags" w:element="metricconverter">
              <w:smartTagPr>
                <w:attr w:name="ProductID" w:val="10 см"/>
              </w:smartTagPr>
              <w:r w:rsidRPr="004D363C">
                <w:t xml:space="preserve">10 см </w:t>
              </w:r>
            </w:smartTag>
          </w:p>
        </w:tc>
      </w:tr>
      <w:tr w:rsidR="004D363C" w:rsidRPr="004D363C" w14:paraId="7F005301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BF063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1BB03" w14:textId="77777777" w:rsidR="004D363C" w:rsidRPr="004D363C" w:rsidRDefault="004D363C" w:rsidP="004D363C">
            <w:pPr>
              <w:keepLines/>
              <w:contextualSpacing/>
              <w:mirrorIndents/>
              <w:rPr>
                <w:color w:val="000000"/>
              </w:rPr>
            </w:pPr>
            <w:r w:rsidRPr="004D363C">
              <w:t>Крепится к операционным столам со стандартной направляющей планкой 25</w:t>
            </w:r>
            <w:r w:rsidRPr="004D363C">
              <w:rPr>
                <w:lang w:val="en-US"/>
              </w:rPr>
              <w:t>x</w:t>
            </w:r>
            <w:r w:rsidRPr="004D363C">
              <w:t>10 мм.</w:t>
            </w:r>
          </w:p>
        </w:tc>
      </w:tr>
      <w:tr w:rsidR="004D363C" w:rsidRPr="004D363C" w14:paraId="73441F76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D436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E9703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Должны иметь </w:t>
            </w:r>
            <w:proofErr w:type="spellStart"/>
            <w:r w:rsidRPr="004D363C">
              <w:t>браншу</w:t>
            </w:r>
            <w:proofErr w:type="spellEnd"/>
            <w:r w:rsidRPr="004D363C">
              <w:t xml:space="preserve"> загнутую вверх на 45</w:t>
            </w:r>
            <w:r w:rsidRPr="004D363C">
              <w:rPr>
                <w:vertAlign w:val="superscript"/>
              </w:rPr>
              <w:t>0</w:t>
            </w:r>
            <w:r w:rsidRPr="004D363C">
              <w:t xml:space="preserve">, для биполярной коагуляции в гортани рабочая длинна 23 </w:t>
            </w:r>
            <w:smartTag w:uri="urn:schemas-microsoft-com:office:smarttags" w:element="metricconverter">
              <w:smartTagPr>
                <w:attr w:name="ProductID" w:val="-25 см"/>
              </w:smartTagPr>
              <w:r w:rsidRPr="004D363C">
                <w:t>-25 см</w:t>
              </w:r>
            </w:smartTag>
            <w:r w:rsidRPr="004D363C">
              <w:t>.</w:t>
            </w:r>
          </w:p>
        </w:tc>
      </w:tr>
      <w:tr w:rsidR="004D363C" w:rsidRPr="004D363C" w14:paraId="72316C34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7D5C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DF2B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Должна иметь рукоятку, иметь изоляцию, с соединением для монополярной коагуляции, наружный диаметр 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4D363C">
                <w:t>2 мм</w:t>
              </w:r>
            </w:smartTag>
            <w:r w:rsidRPr="004D363C">
              <w:t xml:space="preserve">, рабочая длина </w:t>
            </w:r>
            <w:smartTag w:uri="urn:schemas-microsoft-com:office:smarttags" w:element="metricconverter">
              <w:smartTagPr>
                <w:attr w:name="ProductID" w:val="23 см"/>
              </w:smartTagPr>
              <w:r w:rsidRPr="004D363C">
                <w:t>23 см</w:t>
              </w:r>
            </w:smartTag>
            <w:r w:rsidRPr="004D363C">
              <w:t>.</w:t>
            </w:r>
          </w:p>
        </w:tc>
      </w:tr>
      <w:tr w:rsidR="004D363C" w:rsidRPr="004D363C" w14:paraId="670D3459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11033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47C31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Длина не менее 300 см для подключения к разъемам ЭХВЧ </w:t>
            </w:r>
            <w:proofErr w:type="spellStart"/>
            <w:r w:rsidRPr="004D363C">
              <w:rPr>
                <w:lang w:val="en-US"/>
              </w:rPr>
              <w:t>Vallelab</w:t>
            </w:r>
            <w:proofErr w:type="spellEnd"/>
            <w:r w:rsidRPr="004D363C">
              <w:t xml:space="preserve">, </w:t>
            </w:r>
            <w:r w:rsidRPr="004D363C">
              <w:rPr>
                <w:lang w:val="en-US"/>
              </w:rPr>
              <w:t>Storz</w:t>
            </w:r>
            <w:r w:rsidRPr="004D363C">
              <w:t xml:space="preserve"> (или аналог).</w:t>
            </w:r>
          </w:p>
        </w:tc>
      </w:tr>
      <w:tr w:rsidR="004D363C" w:rsidRPr="004D363C" w14:paraId="16CCB6AA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E1E4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CBC32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Прямой 1-</w:t>
            </w:r>
            <w:smartTag w:uri="urn:schemas-microsoft-com:office:smarttags" w:element="metricconverter">
              <w:smartTagPr>
                <w:attr w:name="ProductID" w:val="2 мм"/>
              </w:smartTagPr>
              <w:r w:rsidRPr="004D363C">
                <w:t>2 мм</w:t>
              </w:r>
            </w:smartTag>
            <w:r w:rsidRPr="004D363C">
              <w:t xml:space="preserve"> в диаметре</w:t>
            </w:r>
          </w:p>
        </w:tc>
      </w:tr>
      <w:tr w:rsidR="004D363C" w:rsidRPr="004D363C" w14:paraId="7E6F8360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8574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9D9A5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Прямой толщина </w:t>
            </w:r>
            <w:smartTag w:uri="urn:schemas-microsoft-com:office:smarttags" w:element="metricconverter">
              <w:smartTagPr>
                <w:attr w:name="ProductID" w:val="0,45 мм"/>
              </w:smartTagPr>
              <w:r w:rsidRPr="004D363C">
                <w:t>0,45 мм</w:t>
              </w:r>
            </w:smartTag>
          </w:p>
        </w:tc>
      </w:tr>
      <w:tr w:rsidR="004D363C" w:rsidRPr="004D363C" w14:paraId="04717325" w14:textId="77777777" w:rsidTr="00D22D03">
        <w:trPr>
          <w:trHeight w:val="673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0049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C10E8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Длина не менее </w:t>
            </w:r>
            <w:smartTag w:uri="urn:schemas-microsoft-com:office:smarttags" w:element="metricconverter">
              <w:smartTagPr>
                <w:attr w:name="ProductID" w:val="300 см"/>
              </w:smartTagPr>
              <w:r w:rsidRPr="004D363C">
                <w:t>300 см</w:t>
              </w:r>
            </w:smartTag>
            <w:r w:rsidRPr="004D363C">
              <w:t xml:space="preserve"> для подключения к разъемам ЭХВЧ </w:t>
            </w:r>
            <w:proofErr w:type="spellStart"/>
            <w:r w:rsidRPr="004D363C">
              <w:rPr>
                <w:lang w:val="en-US"/>
              </w:rPr>
              <w:t>Vallelab</w:t>
            </w:r>
            <w:proofErr w:type="spellEnd"/>
            <w:r w:rsidRPr="004D363C">
              <w:t xml:space="preserve">, </w:t>
            </w:r>
            <w:r w:rsidRPr="004D363C">
              <w:rPr>
                <w:lang w:val="en-US"/>
              </w:rPr>
              <w:t>Storz</w:t>
            </w:r>
            <w:r w:rsidRPr="004D363C">
              <w:t xml:space="preserve"> (или аналог) </w:t>
            </w:r>
          </w:p>
        </w:tc>
      </w:tr>
      <w:tr w:rsidR="004D363C" w:rsidRPr="004D363C" w14:paraId="1EF297CB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B0446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F9CE4" w14:textId="379D46C0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Загнутые вправо, рифленые, рабочая длина 23-25 см</w:t>
            </w:r>
          </w:p>
        </w:tc>
      </w:tr>
      <w:tr w:rsidR="004D363C" w:rsidRPr="004D363C" w14:paraId="64E9439F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60CBA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2E6F" w14:textId="27B00892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Загнутые влево, рифленые, рабочая длина 23-25 см</w:t>
            </w:r>
          </w:p>
        </w:tc>
      </w:tr>
      <w:tr w:rsidR="004D363C" w:rsidRPr="004D363C" w14:paraId="4EFF05AA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408C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2.19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25260" w14:textId="27459432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Тонкие, рифленые, с треугольными </w:t>
            </w:r>
            <w:proofErr w:type="spellStart"/>
            <w:r w:rsidRPr="004D363C">
              <w:t>браншами</w:t>
            </w:r>
            <w:proofErr w:type="spellEnd"/>
            <w:r w:rsidRPr="004D363C">
              <w:t>, загнутые вверх и вправо, рабочая длина 23-25 см</w:t>
            </w:r>
          </w:p>
        </w:tc>
      </w:tr>
      <w:tr w:rsidR="004D363C" w:rsidRPr="004D363C" w14:paraId="0D0FF257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892DF7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2.20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52317" w14:textId="3352FCC2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 xml:space="preserve">Тонкие, рифленые, с треугольными </w:t>
            </w:r>
            <w:proofErr w:type="spellStart"/>
            <w:r w:rsidRPr="004D363C">
              <w:t>браншами</w:t>
            </w:r>
            <w:proofErr w:type="spellEnd"/>
            <w:r w:rsidRPr="004D363C">
              <w:t>, загнутые вверх и влево, рабочая длина 23-25 см</w:t>
            </w:r>
          </w:p>
        </w:tc>
      </w:tr>
      <w:tr w:rsidR="004D363C" w:rsidRPr="004D363C" w14:paraId="2E1FDDF5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D0A3E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2.21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DE7BB" w14:textId="11B779F8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Малые, матированные, рабочая длина 22-25 см</w:t>
            </w:r>
          </w:p>
        </w:tc>
      </w:tr>
      <w:tr w:rsidR="004D363C" w:rsidRPr="004D363C" w14:paraId="48B91560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92BE7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2.22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2D457" w14:textId="46CECA41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Большие, матированные, рабочая длина 22-25 см</w:t>
            </w:r>
          </w:p>
        </w:tc>
      </w:tr>
      <w:tr w:rsidR="004D363C" w:rsidRPr="004D363C" w14:paraId="374CDD46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5E2CE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2.23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AFE5B" w14:textId="0631EB12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t>Прямые, рабочая длина 23-25 см</w:t>
            </w:r>
          </w:p>
        </w:tc>
      </w:tr>
      <w:tr w:rsidR="004D363C" w:rsidRPr="004D363C" w14:paraId="57710177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95B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2.25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8FAF8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000000"/>
              </w:rPr>
            </w:pPr>
            <w:r w:rsidRPr="004D363C">
              <w:rPr>
                <w:color w:val="000000"/>
              </w:rPr>
              <w:t xml:space="preserve">Удлинительная часть, изогнутая, 20 см </w:t>
            </w:r>
          </w:p>
        </w:tc>
      </w:tr>
      <w:tr w:rsidR="004D363C" w:rsidRPr="004D363C" w14:paraId="36B32714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52185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2.26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D4B00" w14:textId="77777777" w:rsidR="004D363C" w:rsidRPr="004D363C" w:rsidRDefault="004D363C" w:rsidP="004D363C">
            <w:pPr>
              <w:widowControl w:val="0"/>
              <w:contextualSpacing/>
              <w:mirrorIndents/>
            </w:pPr>
            <w:r w:rsidRPr="004D363C">
              <w:rPr>
                <w:color w:val="333333"/>
              </w:rPr>
              <w:t>Удлинительная часть, прямая, не более 22 см</w:t>
            </w:r>
          </w:p>
        </w:tc>
      </w:tr>
      <w:tr w:rsidR="004D363C" w:rsidRPr="004D363C" w14:paraId="52ED3653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EE93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2.27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55FE9" w14:textId="77777777" w:rsidR="004D363C" w:rsidRPr="004D363C" w:rsidRDefault="004D363C" w:rsidP="004D363C">
            <w:pPr>
              <w:widowControl w:val="0"/>
              <w:contextualSpacing/>
              <w:mirrorIndents/>
            </w:pPr>
            <w:r w:rsidRPr="004D363C">
              <w:rPr>
                <w:color w:val="333333"/>
              </w:rPr>
              <w:t>Удлинительная часть, прямая, 32 см</w:t>
            </w:r>
          </w:p>
        </w:tc>
      </w:tr>
      <w:tr w:rsidR="004D363C" w:rsidRPr="004D363C" w14:paraId="1C98C297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EF55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2.28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F8046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>Удлинительная часть, прямая, 41 см</w:t>
            </w:r>
          </w:p>
        </w:tc>
      </w:tr>
      <w:tr w:rsidR="004D363C" w:rsidRPr="004D363C" w14:paraId="68EFDFFB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DE76F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  <w:lang w:val="en-US"/>
              </w:rPr>
              <w:t>2</w:t>
            </w:r>
            <w:r w:rsidRPr="004D363C">
              <w:rPr>
                <w:color w:val="000000"/>
              </w:rPr>
              <w:t>.42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4593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>Круглый, длина 265 мм</w:t>
            </w:r>
          </w:p>
        </w:tc>
      </w:tr>
      <w:tr w:rsidR="004D363C" w:rsidRPr="004D363C" w14:paraId="4621F35B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09F30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2.43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C9B4" w14:textId="77777777" w:rsidR="004D363C" w:rsidRPr="004D363C" w:rsidRDefault="004D363C" w:rsidP="004D363C">
            <w:pPr>
              <w:widowControl w:val="0"/>
              <w:contextualSpacing/>
              <w:mirrorIndents/>
            </w:pPr>
            <w:r w:rsidRPr="004D363C">
              <w:rPr>
                <w:color w:val="333333"/>
              </w:rPr>
              <w:t>Овальный, изогнуты на 45°, длина 262 мм</w:t>
            </w:r>
          </w:p>
        </w:tc>
      </w:tr>
      <w:tr w:rsidR="004D363C" w:rsidRPr="004D363C" w14:paraId="4C4EF627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1B24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2.44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9E9E" w14:textId="77777777" w:rsidR="004D363C" w:rsidRPr="004D363C" w:rsidRDefault="004D363C" w:rsidP="004D363C">
            <w:pPr>
              <w:widowControl w:val="0"/>
              <w:contextualSpacing/>
              <w:mirrorIndents/>
            </w:pPr>
            <w:r w:rsidRPr="004D363C">
              <w:t>длина 23 см</w:t>
            </w:r>
          </w:p>
        </w:tc>
      </w:tr>
      <w:tr w:rsidR="004D363C" w:rsidRPr="004D363C" w14:paraId="6ACFCDEB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61F72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2.45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113C1" w14:textId="77777777" w:rsidR="004D363C" w:rsidRPr="004D363C" w:rsidRDefault="004D363C" w:rsidP="004D363C">
            <w:pPr>
              <w:widowControl w:val="0"/>
              <w:contextualSpacing/>
              <w:mirrorIndents/>
            </w:pPr>
            <w:r w:rsidRPr="004D363C">
              <w:t>длина 23 см</w:t>
            </w:r>
          </w:p>
        </w:tc>
      </w:tr>
      <w:tr w:rsidR="004D363C" w:rsidRPr="004D363C" w14:paraId="41E95F58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1BA57C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2.51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85C4A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>Диаметр 4 мм</w:t>
            </w:r>
          </w:p>
        </w:tc>
      </w:tr>
      <w:tr w:rsidR="004D363C" w:rsidRPr="004D363C" w14:paraId="7C168A4F" w14:textId="77777777" w:rsidTr="00D22D03">
        <w:trPr>
          <w:trHeight w:val="227"/>
        </w:trPr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925B" w14:textId="77777777" w:rsidR="004D363C" w:rsidRPr="004D363C" w:rsidRDefault="004D363C" w:rsidP="004D363C">
            <w:pPr>
              <w:widowControl w:val="0"/>
              <w:contextualSpacing/>
              <w:mirrorIndents/>
              <w:jc w:val="center"/>
              <w:rPr>
                <w:color w:val="000000"/>
              </w:rPr>
            </w:pPr>
            <w:r w:rsidRPr="004D363C">
              <w:rPr>
                <w:color w:val="000000"/>
              </w:rPr>
              <w:t>2.54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694D" w14:textId="77777777" w:rsidR="004D363C" w:rsidRPr="004D363C" w:rsidRDefault="004D363C" w:rsidP="004D363C">
            <w:pPr>
              <w:widowControl w:val="0"/>
              <w:contextualSpacing/>
              <w:mirrorIndents/>
              <w:rPr>
                <w:color w:val="333333"/>
              </w:rPr>
            </w:pPr>
            <w:r w:rsidRPr="004D363C">
              <w:rPr>
                <w:color w:val="333333"/>
              </w:rPr>
              <w:t>Диаметр 4 мм</w:t>
            </w:r>
          </w:p>
        </w:tc>
      </w:tr>
    </w:tbl>
    <w:p w14:paraId="0B38F5AD" w14:textId="77777777" w:rsidR="004D363C" w:rsidRPr="004D363C" w:rsidRDefault="004D363C" w:rsidP="004D363C">
      <w:pPr>
        <w:widowControl w:val="0"/>
        <w:suppressAutoHyphens/>
        <w:contextualSpacing/>
        <w:mirrorIndents/>
        <w:jc w:val="center"/>
        <w:rPr>
          <w:rFonts w:eastAsia="Calibri"/>
        </w:rPr>
      </w:pPr>
    </w:p>
    <w:p w14:paraId="5AF2CCB8" w14:textId="77777777" w:rsidR="005D0245" w:rsidRPr="004D363C" w:rsidRDefault="005D0245" w:rsidP="004D363C">
      <w:pPr>
        <w:widowControl w:val="0"/>
        <w:suppressAutoHyphens/>
        <w:contextualSpacing/>
        <w:mirrorIndents/>
        <w:rPr>
          <w:bCs/>
        </w:rPr>
      </w:pPr>
    </w:p>
    <w:sectPr w:rsidR="005D0245" w:rsidRPr="004D363C" w:rsidSect="0033654E">
      <w:pgSz w:w="11905" w:h="16838"/>
      <w:pgMar w:top="709" w:right="706" w:bottom="1134" w:left="1701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6957D5" w14:textId="77777777" w:rsidR="00252A57" w:rsidRDefault="00252A57" w:rsidP="003842C2">
      <w:r>
        <w:separator/>
      </w:r>
    </w:p>
  </w:endnote>
  <w:endnote w:type="continuationSeparator" w:id="0">
    <w:p w14:paraId="03A8640C" w14:textId="77777777" w:rsidR="00252A57" w:rsidRDefault="00252A57" w:rsidP="003842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38FC6" w14:textId="77777777" w:rsidR="00252A57" w:rsidRDefault="00252A57" w:rsidP="003842C2">
      <w:r>
        <w:separator/>
      </w:r>
    </w:p>
  </w:footnote>
  <w:footnote w:type="continuationSeparator" w:id="0">
    <w:p w14:paraId="743272CD" w14:textId="77777777" w:rsidR="00252A57" w:rsidRDefault="00252A57" w:rsidP="003842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3A240EC"/>
    <w:lvl w:ilvl="0">
      <w:numFmt w:val="bullet"/>
      <w:lvlText w:val="*"/>
      <w:lvlJc w:val="left"/>
    </w:lvl>
  </w:abstractNum>
  <w:abstractNum w:abstractNumId="1" w15:restartNumberingAfterBreak="0">
    <w:nsid w:val="01356FF5"/>
    <w:multiLevelType w:val="hybridMultilevel"/>
    <w:tmpl w:val="8A463E72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276B43"/>
    <w:multiLevelType w:val="hybridMultilevel"/>
    <w:tmpl w:val="5AD05640"/>
    <w:lvl w:ilvl="0" w:tplc="4A340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D04F88">
      <w:numFmt w:val="none"/>
      <w:lvlText w:val=""/>
      <w:lvlJc w:val="left"/>
      <w:pPr>
        <w:tabs>
          <w:tab w:val="num" w:pos="360"/>
        </w:tabs>
      </w:pPr>
    </w:lvl>
    <w:lvl w:ilvl="2" w:tplc="8E109F82">
      <w:numFmt w:val="none"/>
      <w:lvlText w:val=""/>
      <w:lvlJc w:val="left"/>
      <w:pPr>
        <w:tabs>
          <w:tab w:val="num" w:pos="360"/>
        </w:tabs>
      </w:pPr>
    </w:lvl>
    <w:lvl w:ilvl="3" w:tplc="B4D61732">
      <w:numFmt w:val="none"/>
      <w:lvlText w:val=""/>
      <w:lvlJc w:val="left"/>
      <w:pPr>
        <w:tabs>
          <w:tab w:val="num" w:pos="360"/>
        </w:tabs>
      </w:pPr>
    </w:lvl>
    <w:lvl w:ilvl="4" w:tplc="4B1256E2">
      <w:numFmt w:val="none"/>
      <w:lvlText w:val=""/>
      <w:lvlJc w:val="left"/>
      <w:pPr>
        <w:tabs>
          <w:tab w:val="num" w:pos="360"/>
        </w:tabs>
      </w:pPr>
    </w:lvl>
    <w:lvl w:ilvl="5" w:tplc="999EBE82">
      <w:numFmt w:val="none"/>
      <w:lvlText w:val=""/>
      <w:lvlJc w:val="left"/>
      <w:pPr>
        <w:tabs>
          <w:tab w:val="num" w:pos="360"/>
        </w:tabs>
      </w:pPr>
    </w:lvl>
    <w:lvl w:ilvl="6" w:tplc="1E1C6D78">
      <w:numFmt w:val="none"/>
      <w:lvlText w:val=""/>
      <w:lvlJc w:val="left"/>
      <w:pPr>
        <w:tabs>
          <w:tab w:val="num" w:pos="360"/>
        </w:tabs>
      </w:pPr>
    </w:lvl>
    <w:lvl w:ilvl="7" w:tplc="1E724ACC">
      <w:numFmt w:val="none"/>
      <w:lvlText w:val=""/>
      <w:lvlJc w:val="left"/>
      <w:pPr>
        <w:tabs>
          <w:tab w:val="num" w:pos="360"/>
        </w:tabs>
      </w:pPr>
    </w:lvl>
    <w:lvl w:ilvl="8" w:tplc="D082C23C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25B6F0B"/>
    <w:multiLevelType w:val="multilevel"/>
    <w:tmpl w:val="CCAA12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0F2053"/>
    <w:multiLevelType w:val="multilevel"/>
    <w:tmpl w:val="813AFBF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376" w:hanging="2160"/>
      </w:pPr>
      <w:rPr>
        <w:rFonts w:hint="default"/>
      </w:rPr>
    </w:lvl>
  </w:abstractNum>
  <w:abstractNum w:abstractNumId="5" w15:restartNumberingAfterBreak="0">
    <w:nsid w:val="18D27741"/>
    <w:multiLevelType w:val="hybridMultilevel"/>
    <w:tmpl w:val="A016F8CC"/>
    <w:lvl w:ilvl="0" w:tplc="6F72ED2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1F6E46"/>
    <w:multiLevelType w:val="hybridMultilevel"/>
    <w:tmpl w:val="EBFCC25C"/>
    <w:lvl w:ilvl="0" w:tplc="5170C1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1683B"/>
    <w:multiLevelType w:val="multilevel"/>
    <w:tmpl w:val="1EF88B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230B18D1"/>
    <w:multiLevelType w:val="multilevel"/>
    <w:tmpl w:val="F07EC5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32466FC"/>
    <w:multiLevelType w:val="multilevel"/>
    <w:tmpl w:val="476EDA9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0" w15:restartNumberingAfterBreak="0">
    <w:nsid w:val="248F3C25"/>
    <w:multiLevelType w:val="multilevel"/>
    <w:tmpl w:val="F4367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1" w15:restartNumberingAfterBreak="0">
    <w:nsid w:val="2650141C"/>
    <w:multiLevelType w:val="multilevel"/>
    <w:tmpl w:val="F776ED6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106" w:hanging="1800"/>
      </w:pPr>
      <w:rPr>
        <w:rFonts w:hint="default"/>
      </w:rPr>
    </w:lvl>
  </w:abstractNum>
  <w:abstractNum w:abstractNumId="12" w15:restartNumberingAfterBreak="0">
    <w:nsid w:val="26914212"/>
    <w:multiLevelType w:val="multilevel"/>
    <w:tmpl w:val="CDB2AC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81A184D"/>
    <w:multiLevelType w:val="hybridMultilevel"/>
    <w:tmpl w:val="939077BC"/>
    <w:lvl w:ilvl="0" w:tplc="B1AA738E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C1605FC"/>
    <w:multiLevelType w:val="hybridMultilevel"/>
    <w:tmpl w:val="A1026C0E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F1127C"/>
    <w:multiLevelType w:val="multilevel"/>
    <w:tmpl w:val="C13CC5C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06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48" w:hanging="2160"/>
      </w:pPr>
      <w:rPr>
        <w:rFonts w:hint="default"/>
      </w:rPr>
    </w:lvl>
  </w:abstractNum>
  <w:abstractNum w:abstractNumId="16" w15:restartNumberingAfterBreak="0">
    <w:nsid w:val="32906C57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32BE6450"/>
    <w:multiLevelType w:val="multilevel"/>
    <w:tmpl w:val="877AC1F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8" w15:restartNumberingAfterBreak="0">
    <w:nsid w:val="37E62505"/>
    <w:multiLevelType w:val="hybridMultilevel"/>
    <w:tmpl w:val="925E9B6E"/>
    <w:lvl w:ilvl="0" w:tplc="77CE8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0502A1"/>
    <w:multiLevelType w:val="hybridMultilevel"/>
    <w:tmpl w:val="F20652F2"/>
    <w:lvl w:ilvl="0" w:tplc="5F20C9D4">
      <w:numFmt w:val="bullet"/>
      <w:lvlText w:val=""/>
      <w:lvlJc w:val="left"/>
      <w:pPr>
        <w:ind w:left="127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54DABDC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1638E2BE">
      <w:numFmt w:val="bullet"/>
      <w:lvlText w:val="•"/>
      <w:lvlJc w:val="left"/>
      <w:pPr>
        <w:ind w:left="3120" w:hanging="286"/>
      </w:pPr>
      <w:rPr>
        <w:rFonts w:hint="default"/>
        <w:lang w:val="ru-RU" w:eastAsia="en-US" w:bidi="ar-SA"/>
      </w:rPr>
    </w:lvl>
    <w:lvl w:ilvl="3" w:tplc="512C71B2">
      <w:numFmt w:val="bullet"/>
      <w:lvlText w:val="•"/>
      <w:lvlJc w:val="left"/>
      <w:pPr>
        <w:ind w:left="4040" w:hanging="286"/>
      </w:pPr>
      <w:rPr>
        <w:rFonts w:hint="default"/>
        <w:lang w:val="ru-RU" w:eastAsia="en-US" w:bidi="ar-SA"/>
      </w:rPr>
    </w:lvl>
    <w:lvl w:ilvl="4" w:tplc="5B564D9A">
      <w:numFmt w:val="bullet"/>
      <w:lvlText w:val="•"/>
      <w:lvlJc w:val="left"/>
      <w:pPr>
        <w:ind w:left="4961" w:hanging="286"/>
      </w:pPr>
      <w:rPr>
        <w:rFonts w:hint="default"/>
        <w:lang w:val="ru-RU" w:eastAsia="en-US" w:bidi="ar-SA"/>
      </w:rPr>
    </w:lvl>
    <w:lvl w:ilvl="5" w:tplc="9CD05FE4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069A89DA">
      <w:numFmt w:val="bullet"/>
      <w:lvlText w:val="•"/>
      <w:lvlJc w:val="left"/>
      <w:pPr>
        <w:ind w:left="6801" w:hanging="286"/>
      </w:pPr>
      <w:rPr>
        <w:rFonts w:hint="default"/>
        <w:lang w:val="ru-RU" w:eastAsia="en-US" w:bidi="ar-SA"/>
      </w:rPr>
    </w:lvl>
    <w:lvl w:ilvl="7" w:tplc="0F663B6E">
      <w:numFmt w:val="bullet"/>
      <w:lvlText w:val="•"/>
      <w:lvlJc w:val="left"/>
      <w:pPr>
        <w:ind w:left="7722" w:hanging="286"/>
      </w:pPr>
      <w:rPr>
        <w:rFonts w:hint="default"/>
        <w:lang w:val="ru-RU" w:eastAsia="en-US" w:bidi="ar-SA"/>
      </w:rPr>
    </w:lvl>
    <w:lvl w:ilvl="8" w:tplc="768C6B62">
      <w:numFmt w:val="bullet"/>
      <w:lvlText w:val="•"/>
      <w:lvlJc w:val="left"/>
      <w:pPr>
        <w:ind w:left="8642" w:hanging="286"/>
      </w:pPr>
      <w:rPr>
        <w:rFonts w:hint="default"/>
        <w:lang w:val="ru-RU" w:eastAsia="en-US" w:bidi="ar-SA"/>
      </w:rPr>
    </w:lvl>
  </w:abstractNum>
  <w:abstractNum w:abstractNumId="20" w15:restartNumberingAfterBreak="0">
    <w:nsid w:val="3B1D10EE"/>
    <w:multiLevelType w:val="hybridMultilevel"/>
    <w:tmpl w:val="A794415E"/>
    <w:lvl w:ilvl="0" w:tplc="07B4C4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61EBC"/>
    <w:multiLevelType w:val="multilevel"/>
    <w:tmpl w:val="E2B4C5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E9511DA"/>
    <w:multiLevelType w:val="hybridMultilevel"/>
    <w:tmpl w:val="468AAE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295570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4" w15:restartNumberingAfterBreak="0">
    <w:nsid w:val="43585667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443569F1"/>
    <w:multiLevelType w:val="multilevel"/>
    <w:tmpl w:val="8B72011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6" w15:restartNumberingAfterBreak="0">
    <w:nsid w:val="46B544C2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69352F"/>
    <w:multiLevelType w:val="multilevel"/>
    <w:tmpl w:val="F40AAB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04A7643"/>
    <w:multiLevelType w:val="hybridMultilevel"/>
    <w:tmpl w:val="4EF0CABC"/>
    <w:lvl w:ilvl="0" w:tplc="21784518">
      <w:numFmt w:val="bullet"/>
      <w:lvlText w:val=""/>
      <w:lvlJc w:val="left"/>
      <w:pPr>
        <w:ind w:left="424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28D6E638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8EA6D79A">
      <w:numFmt w:val="bullet"/>
      <w:lvlText w:val="•"/>
      <w:lvlJc w:val="left"/>
      <w:pPr>
        <w:ind w:left="2432" w:hanging="286"/>
      </w:pPr>
      <w:rPr>
        <w:rFonts w:hint="default"/>
        <w:lang w:val="ru-RU" w:eastAsia="en-US" w:bidi="ar-SA"/>
      </w:rPr>
    </w:lvl>
    <w:lvl w:ilvl="3" w:tplc="C876F466">
      <w:numFmt w:val="bullet"/>
      <w:lvlText w:val="•"/>
      <w:lvlJc w:val="left"/>
      <w:pPr>
        <w:ind w:left="3438" w:hanging="286"/>
      </w:pPr>
      <w:rPr>
        <w:rFonts w:hint="default"/>
        <w:lang w:val="ru-RU" w:eastAsia="en-US" w:bidi="ar-SA"/>
      </w:rPr>
    </w:lvl>
    <w:lvl w:ilvl="4" w:tplc="9F889CB4">
      <w:numFmt w:val="bullet"/>
      <w:lvlText w:val="•"/>
      <w:lvlJc w:val="left"/>
      <w:pPr>
        <w:ind w:left="4445" w:hanging="286"/>
      </w:pPr>
      <w:rPr>
        <w:rFonts w:hint="default"/>
        <w:lang w:val="ru-RU" w:eastAsia="en-US" w:bidi="ar-SA"/>
      </w:rPr>
    </w:lvl>
    <w:lvl w:ilvl="5" w:tplc="4730725A">
      <w:numFmt w:val="bullet"/>
      <w:lvlText w:val="•"/>
      <w:lvlJc w:val="left"/>
      <w:pPr>
        <w:ind w:left="5451" w:hanging="286"/>
      </w:pPr>
      <w:rPr>
        <w:rFonts w:hint="default"/>
        <w:lang w:val="ru-RU" w:eastAsia="en-US" w:bidi="ar-SA"/>
      </w:rPr>
    </w:lvl>
    <w:lvl w:ilvl="6" w:tplc="66344AF6">
      <w:numFmt w:val="bullet"/>
      <w:lvlText w:val="•"/>
      <w:lvlJc w:val="left"/>
      <w:pPr>
        <w:ind w:left="6457" w:hanging="286"/>
      </w:pPr>
      <w:rPr>
        <w:rFonts w:hint="default"/>
        <w:lang w:val="ru-RU" w:eastAsia="en-US" w:bidi="ar-SA"/>
      </w:rPr>
    </w:lvl>
    <w:lvl w:ilvl="7" w:tplc="508426F6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02501F1A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29" w15:restartNumberingAfterBreak="0">
    <w:nsid w:val="54476650"/>
    <w:multiLevelType w:val="hybridMultilevel"/>
    <w:tmpl w:val="11A2E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80586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7500"/>
    <w:multiLevelType w:val="hybridMultilevel"/>
    <w:tmpl w:val="C26E9A7A"/>
    <w:lvl w:ilvl="0" w:tplc="A2C294C6">
      <w:numFmt w:val="bullet"/>
      <w:lvlText w:val=""/>
      <w:lvlJc w:val="left"/>
      <w:pPr>
        <w:ind w:left="1420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F54239E">
      <w:numFmt w:val="bullet"/>
      <w:lvlText w:val="•"/>
      <w:lvlJc w:val="left"/>
      <w:pPr>
        <w:ind w:left="1426" w:hanging="286"/>
      </w:pPr>
      <w:rPr>
        <w:rFonts w:hint="default"/>
        <w:lang w:val="ru-RU" w:eastAsia="en-US" w:bidi="ar-SA"/>
      </w:rPr>
    </w:lvl>
    <w:lvl w:ilvl="2" w:tplc="AC7E133A">
      <w:numFmt w:val="bullet"/>
      <w:lvlText w:val="•"/>
      <w:lvlJc w:val="left"/>
      <w:pPr>
        <w:ind w:left="2432" w:hanging="286"/>
      </w:pPr>
      <w:rPr>
        <w:rFonts w:hint="default"/>
        <w:lang w:val="ru-RU" w:eastAsia="en-US" w:bidi="ar-SA"/>
      </w:rPr>
    </w:lvl>
    <w:lvl w:ilvl="3" w:tplc="ED4C0FC4">
      <w:numFmt w:val="bullet"/>
      <w:lvlText w:val="•"/>
      <w:lvlJc w:val="left"/>
      <w:pPr>
        <w:ind w:left="3438" w:hanging="286"/>
      </w:pPr>
      <w:rPr>
        <w:rFonts w:hint="default"/>
        <w:lang w:val="ru-RU" w:eastAsia="en-US" w:bidi="ar-SA"/>
      </w:rPr>
    </w:lvl>
    <w:lvl w:ilvl="4" w:tplc="30E66060">
      <w:numFmt w:val="bullet"/>
      <w:lvlText w:val="•"/>
      <w:lvlJc w:val="left"/>
      <w:pPr>
        <w:ind w:left="4445" w:hanging="286"/>
      </w:pPr>
      <w:rPr>
        <w:rFonts w:hint="default"/>
        <w:lang w:val="ru-RU" w:eastAsia="en-US" w:bidi="ar-SA"/>
      </w:rPr>
    </w:lvl>
    <w:lvl w:ilvl="5" w:tplc="B9707038">
      <w:numFmt w:val="bullet"/>
      <w:lvlText w:val="•"/>
      <w:lvlJc w:val="left"/>
      <w:pPr>
        <w:ind w:left="5451" w:hanging="286"/>
      </w:pPr>
      <w:rPr>
        <w:rFonts w:hint="default"/>
        <w:lang w:val="ru-RU" w:eastAsia="en-US" w:bidi="ar-SA"/>
      </w:rPr>
    </w:lvl>
    <w:lvl w:ilvl="6" w:tplc="890C149E">
      <w:numFmt w:val="bullet"/>
      <w:lvlText w:val="•"/>
      <w:lvlJc w:val="left"/>
      <w:pPr>
        <w:ind w:left="6457" w:hanging="286"/>
      </w:pPr>
      <w:rPr>
        <w:rFonts w:hint="default"/>
        <w:lang w:val="ru-RU" w:eastAsia="en-US" w:bidi="ar-SA"/>
      </w:rPr>
    </w:lvl>
    <w:lvl w:ilvl="7" w:tplc="726C2576">
      <w:numFmt w:val="bullet"/>
      <w:lvlText w:val="•"/>
      <w:lvlJc w:val="left"/>
      <w:pPr>
        <w:ind w:left="7464" w:hanging="286"/>
      </w:pPr>
      <w:rPr>
        <w:rFonts w:hint="default"/>
        <w:lang w:val="ru-RU" w:eastAsia="en-US" w:bidi="ar-SA"/>
      </w:rPr>
    </w:lvl>
    <w:lvl w:ilvl="8" w:tplc="86527CBC">
      <w:numFmt w:val="bullet"/>
      <w:lvlText w:val="•"/>
      <w:lvlJc w:val="left"/>
      <w:pPr>
        <w:ind w:left="8470" w:hanging="286"/>
      </w:pPr>
      <w:rPr>
        <w:rFonts w:hint="default"/>
        <w:lang w:val="ru-RU" w:eastAsia="en-US" w:bidi="ar-SA"/>
      </w:rPr>
    </w:lvl>
  </w:abstractNum>
  <w:abstractNum w:abstractNumId="32" w15:restartNumberingAfterBreak="0">
    <w:nsid w:val="5F744123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654C9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4" w15:restartNumberingAfterBreak="0">
    <w:nsid w:val="660644EB"/>
    <w:multiLevelType w:val="hybridMultilevel"/>
    <w:tmpl w:val="079C6D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685F26"/>
    <w:multiLevelType w:val="multilevel"/>
    <w:tmpl w:val="1C461B1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6E7713B"/>
    <w:multiLevelType w:val="multilevel"/>
    <w:tmpl w:val="60DA16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7" w15:restartNumberingAfterBreak="0">
    <w:nsid w:val="6919312B"/>
    <w:multiLevelType w:val="hybridMultilevel"/>
    <w:tmpl w:val="0B8C54C2"/>
    <w:lvl w:ilvl="0" w:tplc="44D2BE4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F5E403A"/>
    <w:multiLevelType w:val="hybridMultilevel"/>
    <w:tmpl w:val="7D4C33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07921AA"/>
    <w:multiLevelType w:val="hybridMultilevel"/>
    <w:tmpl w:val="079C6D34"/>
    <w:lvl w:ilvl="0" w:tplc="B936CD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604A3F"/>
    <w:multiLevelType w:val="multilevel"/>
    <w:tmpl w:val="3E5E0340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1" w15:restartNumberingAfterBreak="0">
    <w:nsid w:val="720C79D3"/>
    <w:multiLevelType w:val="hybridMultilevel"/>
    <w:tmpl w:val="F182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446DD3"/>
    <w:multiLevelType w:val="multilevel"/>
    <w:tmpl w:val="00BECBA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237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7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07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06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42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42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577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36" w:hanging="2160"/>
      </w:pPr>
      <w:rPr>
        <w:rFonts w:hint="default"/>
      </w:rPr>
    </w:lvl>
  </w:abstractNum>
  <w:abstractNum w:abstractNumId="43" w15:restartNumberingAfterBreak="0">
    <w:nsid w:val="73572CD2"/>
    <w:multiLevelType w:val="hybridMultilevel"/>
    <w:tmpl w:val="5E266E52"/>
    <w:lvl w:ilvl="0" w:tplc="9906F954">
      <w:numFmt w:val="bullet"/>
      <w:lvlText w:val=""/>
      <w:lvlJc w:val="left"/>
      <w:pPr>
        <w:ind w:left="1276" w:hanging="28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D6867C90">
      <w:numFmt w:val="bullet"/>
      <w:lvlText w:val="•"/>
      <w:lvlJc w:val="left"/>
      <w:pPr>
        <w:ind w:left="2200" w:hanging="286"/>
      </w:pPr>
      <w:rPr>
        <w:rFonts w:hint="default"/>
        <w:lang w:val="ru-RU" w:eastAsia="en-US" w:bidi="ar-SA"/>
      </w:rPr>
    </w:lvl>
    <w:lvl w:ilvl="2" w:tplc="260862DA">
      <w:numFmt w:val="bullet"/>
      <w:lvlText w:val="•"/>
      <w:lvlJc w:val="left"/>
      <w:pPr>
        <w:ind w:left="3120" w:hanging="286"/>
      </w:pPr>
      <w:rPr>
        <w:rFonts w:hint="default"/>
        <w:lang w:val="ru-RU" w:eastAsia="en-US" w:bidi="ar-SA"/>
      </w:rPr>
    </w:lvl>
    <w:lvl w:ilvl="3" w:tplc="A2485318">
      <w:numFmt w:val="bullet"/>
      <w:lvlText w:val="•"/>
      <w:lvlJc w:val="left"/>
      <w:pPr>
        <w:ind w:left="4040" w:hanging="286"/>
      </w:pPr>
      <w:rPr>
        <w:rFonts w:hint="default"/>
        <w:lang w:val="ru-RU" w:eastAsia="en-US" w:bidi="ar-SA"/>
      </w:rPr>
    </w:lvl>
    <w:lvl w:ilvl="4" w:tplc="16A6503A">
      <w:numFmt w:val="bullet"/>
      <w:lvlText w:val="•"/>
      <w:lvlJc w:val="left"/>
      <w:pPr>
        <w:ind w:left="4961" w:hanging="286"/>
      </w:pPr>
      <w:rPr>
        <w:rFonts w:hint="default"/>
        <w:lang w:val="ru-RU" w:eastAsia="en-US" w:bidi="ar-SA"/>
      </w:rPr>
    </w:lvl>
    <w:lvl w:ilvl="5" w:tplc="27E00186">
      <w:numFmt w:val="bullet"/>
      <w:lvlText w:val="•"/>
      <w:lvlJc w:val="left"/>
      <w:pPr>
        <w:ind w:left="5881" w:hanging="286"/>
      </w:pPr>
      <w:rPr>
        <w:rFonts w:hint="default"/>
        <w:lang w:val="ru-RU" w:eastAsia="en-US" w:bidi="ar-SA"/>
      </w:rPr>
    </w:lvl>
    <w:lvl w:ilvl="6" w:tplc="B4C80056">
      <w:numFmt w:val="bullet"/>
      <w:lvlText w:val="•"/>
      <w:lvlJc w:val="left"/>
      <w:pPr>
        <w:ind w:left="6801" w:hanging="286"/>
      </w:pPr>
      <w:rPr>
        <w:rFonts w:hint="default"/>
        <w:lang w:val="ru-RU" w:eastAsia="en-US" w:bidi="ar-SA"/>
      </w:rPr>
    </w:lvl>
    <w:lvl w:ilvl="7" w:tplc="46BACCA6">
      <w:numFmt w:val="bullet"/>
      <w:lvlText w:val="•"/>
      <w:lvlJc w:val="left"/>
      <w:pPr>
        <w:ind w:left="7722" w:hanging="286"/>
      </w:pPr>
      <w:rPr>
        <w:rFonts w:hint="default"/>
        <w:lang w:val="ru-RU" w:eastAsia="en-US" w:bidi="ar-SA"/>
      </w:rPr>
    </w:lvl>
    <w:lvl w:ilvl="8" w:tplc="BBAC5000">
      <w:numFmt w:val="bullet"/>
      <w:lvlText w:val="•"/>
      <w:lvlJc w:val="left"/>
      <w:pPr>
        <w:ind w:left="8642" w:hanging="286"/>
      </w:pPr>
      <w:rPr>
        <w:rFonts w:hint="default"/>
        <w:lang w:val="ru-RU" w:eastAsia="en-US" w:bidi="ar-SA"/>
      </w:rPr>
    </w:lvl>
  </w:abstractNum>
  <w:abstractNum w:abstractNumId="44" w15:restartNumberingAfterBreak="0">
    <w:nsid w:val="77013BB4"/>
    <w:multiLevelType w:val="hybridMultilevel"/>
    <w:tmpl w:val="10E43BD8"/>
    <w:lvl w:ilvl="0" w:tplc="C276C7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466206"/>
    <w:multiLevelType w:val="multilevel"/>
    <w:tmpl w:val="993AAA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6" w15:restartNumberingAfterBreak="0">
    <w:nsid w:val="7AAD0940"/>
    <w:multiLevelType w:val="multilevel"/>
    <w:tmpl w:val="3AB6AB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6349331">
    <w:abstractNumId w:val="9"/>
  </w:num>
  <w:num w:numId="2" w16cid:durableId="126902720">
    <w:abstractNumId w:val="1"/>
  </w:num>
  <w:num w:numId="3" w16cid:durableId="606472821">
    <w:abstractNumId w:val="35"/>
  </w:num>
  <w:num w:numId="4" w16cid:durableId="1736393851">
    <w:abstractNumId w:val="16"/>
  </w:num>
  <w:num w:numId="5" w16cid:durableId="1745686064">
    <w:abstractNumId w:val="0"/>
    <w:lvlOverride w:ilvl="0">
      <w:lvl w:ilvl="0">
        <w:start w:val="65535"/>
        <w:numFmt w:val="bullet"/>
        <w:lvlText w:val="-"/>
        <w:legacy w:legacy="1" w:legacySpace="0" w:legacyIndent="129"/>
        <w:lvlJc w:val="left"/>
        <w:rPr>
          <w:rFonts w:ascii="Times New Roman" w:hAnsi="Times New Roman" w:cs="Times New Roman" w:hint="default"/>
        </w:rPr>
      </w:lvl>
    </w:lvlOverride>
  </w:num>
  <w:num w:numId="6" w16cid:durableId="21333288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803460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52028653">
    <w:abstractNumId w:val="10"/>
  </w:num>
  <w:num w:numId="9" w16cid:durableId="540245108">
    <w:abstractNumId w:val="42"/>
  </w:num>
  <w:num w:numId="10" w16cid:durableId="1130394740">
    <w:abstractNumId w:val="4"/>
  </w:num>
  <w:num w:numId="11" w16cid:durableId="1268385696">
    <w:abstractNumId w:val="18"/>
  </w:num>
  <w:num w:numId="12" w16cid:durableId="413087919">
    <w:abstractNumId w:val="7"/>
  </w:num>
  <w:num w:numId="13" w16cid:durableId="448668761">
    <w:abstractNumId w:val="25"/>
  </w:num>
  <w:num w:numId="14" w16cid:durableId="71855042">
    <w:abstractNumId w:val="6"/>
  </w:num>
  <w:num w:numId="15" w16cid:durableId="164130865">
    <w:abstractNumId w:val="45"/>
  </w:num>
  <w:num w:numId="16" w16cid:durableId="827673670">
    <w:abstractNumId w:val="44"/>
  </w:num>
  <w:num w:numId="17" w16cid:durableId="1853107952">
    <w:abstractNumId w:val="21"/>
  </w:num>
  <w:num w:numId="18" w16cid:durableId="2113471683">
    <w:abstractNumId w:val="15"/>
  </w:num>
  <w:num w:numId="19" w16cid:durableId="878207687">
    <w:abstractNumId w:val="3"/>
  </w:num>
  <w:num w:numId="20" w16cid:durableId="1821073649">
    <w:abstractNumId w:val="20"/>
  </w:num>
  <w:num w:numId="21" w16cid:durableId="632488672">
    <w:abstractNumId w:val="17"/>
  </w:num>
  <w:num w:numId="22" w16cid:durableId="180585163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439064">
    <w:abstractNumId w:val="38"/>
  </w:num>
  <w:num w:numId="24" w16cid:durableId="1771780922">
    <w:abstractNumId w:val="46"/>
  </w:num>
  <w:num w:numId="25" w16cid:durableId="1096362049">
    <w:abstractNumId w:val="33"/>
  </w:num>
  <w:num w:numId="26" w16cid:durableId="2025521713">
    <w:abstractNumId w:val="29"/>
  </w:num>
  <w:num w:numId="27" w16cid:durableId="2131976493">
    <w:abstractNumId w:val="31"/>
  </w:num>
  <w:num w:numId="28" w16cid:durableId="1182353508">
    <w:abstractNumId w:val="28"/>
  </w:num>
  <w:num w:numId="29" w16cid:durableId="1520974373">
    <w:abstractNumId w:val="19"/>
  </w:num>
  <w:num w:numId="30" w16cid:durableId="518617247">
    <w:abstractNumId w:val="43"/>
  </w:num>
  <w:num w:numId="31" w16cid:durableId="1886747156">
    <w:abstractNumId w:val="27"/>
  </w:num>
  <w:num w:numId="32" w16cid:durableId="372703678">
    <w:abstractNumId w:val="24"/>
  </w:num>
  <w:num w:numId="33" w16cid:durableId="1633049792">
    <w:abstractNumId w:val="8"/>
  </w:num>
  <w:num w:numId="34" w16cid:durableId="641152875">
    <w:abstractNumId w:val="36"/>
  </w:num>
  <w:num w:numId="35" w16cid:durableId="1780299186">
    <w:abstractNumId w:val="23"/>
  </w:num>
  <w:num w:numId="36" w16cid:durableId="166092408">
    <w:abstractNumId w:val="5"/>
  </w:num>
  <w:num w:numId="37" w16cid:durableId="1201938378">
    <w:abstractNumId w:val="39"/>
  </w:num>
  <w:num w:numId="38" w16cid:durableId="1542785938">
    <w:abstractNumId w:val="32"/>
  </w:num>
  <w:num w:numId="39" w16cid:durableId="731317107">
    <w:abstractNumId w:val="30"/>
  </w:num>
  <w:num w:numId="40" w16cid:durableId="387383945">
    <w:abstractNumId w:val="34"/>
  </w:num>
  <w:num w:numId="41" w16cid:durableId="1113212887">
    <w:abstractNumId w:val="26"/>
  </w:num>
  <w:num w:numId="42" w16cid:durableId="1319579222">
    <w:abstractNumId w:val="12"/>
  </w:num>
  <w:num w:numId="43" w16cid:durableId="797575704">
    <w:abstractNumId w:val="14"/>
  </w:num>
  <w:num w:numId="44" w16cid:durableId="211624920">
    <w:abstractNumId w:val="22"/>
  </w:num>
  <w:num w:numId="45" w16cid:durableId="156506018">
    <w:abstractNumId w:val="13"/>
  </w:num>
  <w:num w:numId="46" w16cid:durableId="1568805435">
    <w:abstractNumId w:val="41"/>
  </w:num>
  <w:num w:numId="47" w16cid:durableId="1533300197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37B4"/>
    <w:rsid w:val="00013AB3"/>
    <w:rsid w:val="00021120"/>
    <w:rsid w:val="00023571"/>
    <w:rsid w:val="0002684D"/>
    <w:rsid w:val="00035750"/>
    <w:rsid w:val="000357AC"/>
    <w:rsid w:val="00050572"/>
    <w:rsid w:val="00067815"/>
    <w:rsid w:val="00072172"/>
    <w:rsid w:val="00091AFE"/>
    <w:rsid w:val="00092F1F"/>
    <w:rsid w:val="000938C3"/>
    <w:rsid w:val="00094541"/>
    <w:rsid w:val="000B7F60"/>
    <w:rsid w:val="000D4FD8"/>
    <w:rsid w:val="000F11D8"/>
    <w:rsid w:val="00125D08"/>
    <w:rsid w:val="00134AB8"/>
    <w:rsid w:val="00141969"/>
    <w:rsid w:val="00157B3C"/>
    <w:rsid w:val="001608BE"/>
    <w:rsid w:val="00161A0B"/>
    <w:rsid w:val="001758B6"/>
    <w:rsid w:val="00180317"/>
    <w:rsid w:val="0018088D"/>
    <w:rsid w:val="00196EDC"/>
    <w:rsid w:val="00196F5F"/>
    <w:rsid w:val="001A2AEA"/>
    <w:rsid w:val="001A6312"/>
    <w:rsid w:val="001A77CA"/>
    <w:rsid w:val="001B3326"/>
    <w:rsid w:val="001B6029"/>
    <w:rsid w:val="001B7201"/>
    <w:rsid w:val="001E2C1B"/>
    <w:rsid w:val="001F205F"/>
    <w:rsid w:val="001F3347"/>
    <w:rsid w:val="001F3832"/>
    <w:rsid w:val="00205722"/>
    <w:rsid w:val="00213456"/>
    <w:rsid w:val="00213A56"/>
    <w:rsid w:val="00215E04"/>
    <w:rsid w:val="00252A57"/>
    <w:rsid w:val="00253A31"/>
    <w:rsid w:val="00255F6B"/>
    <w:rsid w:val="002602C5"/>
    <w:rsid w:val="0026194E"/>
    <w:rsid w:val="002623CB"/>
    <w:rsid w:val="00284AC2"/>
    <w:rsid w:val="00285212"/>
    <w:rsid w:val="0029434C"/>
    <w:rsid w:val="00297622"/>
    <w:rsid w:val="002A1DD6"/>
    <w:rsid w:val="002A307F"/>
    <w:rsid w:val="002A4703"/>
    <w:rsid w:val="002A5B86"/>
    <w:rsid w:val="002B0C05"/>
    <w:rsid w:val="002B105B"/>
    <w:rsid w:val="002B20DA"/>
    <w:rsid w:val="002B233E"/>
    <w:rsid w:val="002B6259"/>
    <w:rsid w:val="002C2FBB"/>
    <w:rsid w:val="002C37B4"/>
    <w:rsid w:val="002C4465"/>
    <w:rsid w:val="002C6095"/>
    <w:rsid w:val="002E5BB4"/>
    <w:rsid w:val="002F53DF"/>
    <w:rsid w:val="002F5A05"/>
    <w:rsid w:val="002F6179"/>
    <w:rsid w:val="00312C55"/>
    <w:rsid w:val="003177B8"/>
    <w:rsid w:val="00320C4D"/>
    <w:rsid w:val="00327791"/>
    <w:rsid w:val="00336312"/>
    <w:rsid w:val="0033654E"/>
    <w:rsid w:val="00336948"/>
    <w:rsid w:val="00353E87"/>
    <w:rsid w:val="00366304"/>
    <w:rsid w:val="003663E2"/>
    <w:rsid w:val="00373EFA"/>
    <w:rsid w:val="00380570"/>
    <w:rsid w:val="003842C2"/>
    <w:rsid w:val="00385F32"/>
    <w:rsid w:val="0039292E"/>
    <w:rsid w:val="003B0D98"/>
    <w:rsid w:val="003C5AC7"/>
    <w:rsid w:val="003E733C"/>
    <w:rsid w:val="003E7AE8"/>
    <w:rsid w:val="003F0A99"/>
    <w:rsid w:val="00402D69"/>
    <w:rsid w:val="004136BF"/>
    <w:rsid w:val="004164D7"/>
    <w:rsid w:val="004260C0"/>
    <w:rsid w:val="004260C6"/>
    <w:rsid w:val="004267FE"/>
    <w:rsid w:val="00435E30"/>
    <w:rsid w:val="0044040C"/>
    <w:rsid w:val="00445238"/>
    <w:rsid w:val="00450EC0"/>
    <w:rsid w:val="004517CE"/>
    <w:rsid w:val="00456FF2"/>
    <w:rsid w:val="0045718A"/>
    <w:rsid w:val="004667D9"/>
    <w:rsid w:val="00472226"/>
    <w:rsid w:val="00473791"/>
    <w:rsid w:val="00474F6F"/>
    <w:rsid w:val="00475CF2"/>
    <w:rsid w:val="00481435"/>
    <w:rsid w:val="0048655D"/>
    <w:rsid w:val="004A0570"/>
    <w:rsid w:val="004B0C8F"/>
    <w:rsid w:val="004B1750"/>
    <w:rsid w:val="004B17CA"/>
    <w:rsid w:val="004B33BB"/>
    <w:rsid w:val="004B7334"/>
    <w:rsid w:val="004C0605"/>
    <w:rsid w:val="004C3C7F"/>
    <w:rsid w:val="004D363C"/>
    <w:rsid w:val="004D3CCB"/>
    <w:rsid w:val="004F1E0A"/>
    <w:rsid w:val="004F33C3"/>
    <w:rsid w:val="00501CAC"/>
    <w:rsid w:val="00517CD0"/>
    <w:rsid w:val="00521E5E"/>
    <w:rsid w:val="005505B0"/>
    <w:rsid w:val="00550C20"/>
    <w:rsid w:val="00551505"/>
    <w:rsid w:val="005521D1"/>
    <w:rsid w:val="00553495"/>
    <w:rsid w:val="00561DC9"/>
    <w:rsid w:val="00565BFD"/>
    <w:rsid w:val="00572F0A"/>
    <w:rsid w:val="005749D5"/>
    <w:rsid w:val="00576314"/>
    <w:rsid w:val="005778A5"/>
    <w:rsid w:val="00582D99"/>
    <w:rsid w:val="00583AAA"/>
    <w:rsid w:val="00585E72"/>
    <w:rsid w:val="00594EA8"/>
    <w:rsid w:val="005A58D0"/>
    <w:rsid w:val="005B0A85"/>
    <w:rsid w:val="005B4538"/>
    <w:rsid w:val="005C2998"/>
    <w:rsid w:val="005C3EEF"/>
    <w:rsid w:val="005D0245"/>
    <w:rsid w:val="005D0CF2"/>
    <w:rsid w:val="005D2773"/>
    <w:rsid w:val="005E0192"/>
    <w:rsid w:val="005E697B"/>
    <w:rsid w:val="005F0321"/>
    <w:rsid w:val="005F0405"/>
    <w:rsid w:val="00601118"/>
    <w:rsid w:val="006027A8"/>
    <w:rsid w:val="00612C76"/>
    <w:rsid w:val="00630359"/>
    <w:rsid w:val="0066512E"/>
    <w:rsid w:val="00676086"/>
    <w:rsid w:val="00683910"/>
    <w:rsid w:val="006914A5"/>
    <w:rsid w:val="006A4E7F"/>
    <w:rsid w:val="006B29A0"/>
    <w:rsid w:val="006B3EF7"/>
    <w:rsid w:val="006B73DC"/>
    <w:rsid w:val="006C00D0"/>
    <w:rsid w:val="006D1B38"/>
    <w:rsid w:val="006D4195"/>
    <w:rsid w:val="006E742C"/>
    <w:rsid w:val="006E786E"/>
    <w:rsid w:val="006F1DD3"/>
    <w:rsid w:val="006F4FFC"/>
    <w:rsid w:val="006F52AD"/>
    <w:rsid w:val="006F6A3D"/>
    <w:rsid w:val="00701EF3"/>
    <w:rsid w:val="007064B1"/>
    <w:rsid w:val="00706EAD"/>
    <w:rsid w:val="00725F3F"/>
    <w:rsid w:val="00736C95"/>
    <w:rsid w:val="00752FF4"/>
    <w:rsid w:val="00755C63"/>
    <w:rsid w:val="007754F7"/>
    <w:rsid w:val="007A4C85"/>
    <w:rsid w:val="007B469D"/>
    <w:rsid w:val="007B7A79"/>
    <w:rsid w:val="007C4CCD"/>
    <w:rsid w:val="007C5A62"/>
    <w:rsid w:val="007C6FDC"/>
    <w:rsid w:val="007D18F5"/>
    <w:rsid w:val="007E6796"/>
    <w:rsid w:val="007F24F4"/>
    <w:rsid w:val="007F3FC0"/>
    <w:rsid w:val="00806E49"/>
    <w:rsid w:val="00807245"/>
    <w:rsid w:val="00821E49"/>
    <w:rsid w:val="0082609C"/>
    <w:rsid w:val="00826C84"/>
    <w:rsid w:val="00835482"/>
    <w:rsid w:val="00837380"/>
    <w:rsid w:val="00837A87"/>
    <w:rsid w:val="00837F7B"/>
    <w:rsid w:val="008557BC"/>
    <w:rsid w:val="00860920"/>
    <w:rsid w:val="0086428D"/>
    <w:rsid w:val="008711B2"/>
    <w:rsid w:val="00871A48"/>
    <w:rsid w:val="00873AA1"/>
    <w:rsid w:val="008A45CA"/>
    <w:rsid w:val="008A7637"/>
    <w:rsid w:val="008B403D"/>
    <w:rsid w:val="008B6E14"/>
    <w:rsid w:val="008D0678"/>
    <w:rsid w:val="008D3DBB"/>
    <w:rsid w:val="008E10F1"/>
    <w:rsid w:val="008E2704"/>
    <w:rsid w:val="008E4066"/>
    <w:rsid w:val="008E7A03"/>
    <w:rsid w:val="00906017"/>
    <w:rsid w:val="0090743B"/>
    <w:rsid w:val="00910F76"/>
    <w:rsid w:val="00920D80"/>
    <w:rsid w:val="00932348"/>
    <w:rsid w:val="00944038"/>
    <w:rsid w:val="00944F63"/>
    <w:rsid w:val="009474C5"/>
    <w:rsid w:val="009522CA"/>
    <w:rsid w:val="00964C0A"/>
    <w:rsid w:val="00966F6E"/>
    <w:rsid w:val="009756D3"/>
    <w:rsid w:val="00975F2C"/>
    <w:rsid w:val="00977EC1"/>
    <w:rsid w:val="009807C0"/>
    <w:rsid w:val="0098544B"/>
    <w:rsid w:val="00986DD8"/>
    <w:rsid w:val="009A0D47"/>
    <w:rsid w:val="009A3995"/>
    <w:rsid w:val="009B11BC"/>
    <w:rsid w:val="009B5283"/>
    <w:rsid w:val="009B6EFF"/>
    <w:rsid w:val="009C74DB"/>
    <w:rsid w:val="009E01C3"/>
    <w:rsid w:val="009E27D2"/>
    <w:rsid w:val="009E45E1"/>
    <w:rsid w:val="009E7A49"/>
    <w:rsid w:val="009F1AF8"/>
    <w:rsid w:val="009F3358"/>
    <w:rsid w:val="009F707C"/>
    <w:rsid w:val="00A05089"/>
    <w:rsid w:val="00A05563"/>
    <w:rsid w:val="00A132AD"/>
    <w:rsid w:val="00A17531"/>
    <w:rsid w:val="00A3277F"/>
    <w:rsid w:val="00A351A3"/>
    <w:rsid w:val="00A408E9"/>
    <w:rsid w:val="00A42963"/>
    <w:rsid w:val="00A43243"/>
    <w:rsid w:val="00A73EB8"/>
    <w:rsid w:val="00A743CC"/>
    <w:rsid w:val="00A928CF"/>
    <w:rsid w:val="00A94959"/>
    <w:rsid w:val="00AB3976"/>
    <w:rsid w:val="00AC123F"/>
    <w:rsid w:val="00AD086D"/>
    <w:rsid w:val="00AD449A"/>
    <w:rsid w:val="00AD7C79"/>
    <w:rsid w:val="00AD7F68"/>
    <w:rsid w:val="00AE269C"/>
    <w:rsid w:val="00AE5026"/>
    <w:rsid w:val="00AF4096"/>
    <w:rsid w:val="00B00321"/>
    <w:rsid w:val="00B00A85"/>
    <w:rsid w:val="00B03B7E"/>
    <w:rsid w:val="00B05663"/>
    <w:rsid w:val="00B23715"/>
    <w:rsid w:val="00B2569E"/>
    <w:rsid w:val="00B31AEE"/>
    <w:rsid w:val="00B416AC"/>
    <w:rsid w:val="00B479FB"/>
    <w:rsid w:val="00B51312"/>
    <w:rsid w:val="00B56477"/>
    <w:rsid w:val="00B7508B"/>
    <w:rsid w:val="00B75E0B"/>
    <w:rsid w:val="00B9289E"/>
    <w:rsid w:val="00B92982"/>
    <w:rsid w:val="00BA583F"/>
    <w:rsid w:val="00BA7856"/>
    <w:rsid w:val="00BB6867"/>
    <w:rsid w:val="00BB780A"/>
    <w:rsid w:val="00BC75D7"/>
    <w:rsid w:val="00BC795B"/>
    <w:rsid w:val="00BE578C"/>
    <w:rsid w:val="00BF1C6D"/>
    <w:rsid w:val="00C013B0"/>
    <w:rsid w:val="00C04362"/>
    <w:rsid w:val="00C044A5"/>
    <w:rsid w:val="00C15598"/>
    <w:rsid w:val="00C2086B"/>
    <w:rsid w:val="00C2457B"/>
    <w:rsid w:val="00C429A6"/>
    <w:rsid w:val="00C43D1D"/>
    <w:rsid w:val="00C44283"/>
    <w:rsid w:val="00C47AAD"/>
    <w:rsid w:val="00C507B1"/>
    <w:rsid w:val="00C604CA"/>
    <w:rsid w:val="00C75C65"/>
    <w:rsid w:val="00C84E6E"/>
    <w:rsid w:val="00CB017A"/>
    <w:rsid w:val="00CB0518"/>
    <w:rsid w:val="00CB2149"/>
    <w:rsid w:val="00CB284C"/>
    <w:rsid w:val="00CD1940"/>
    <w:rsid w:val="00CD5C08"/>
    <w:rsid w:val="00CE2DF3"/>
    <w:rsid w:val="00CE54FB"/>
    <w:rsid w:val="00CF23D1"/>
    <w:rsid w:val="00CF42AA"/>
    <w:rsid w:val="00CF75BF"/>
    <w:rsid w:val="00D11047"/>
    <w:rsid w:val="00D12449"/>
    <w:rsid w:val="00D16972"/>
    <w:rsid w:val="00D371F0"/>
    <w:rsid w:val="00D42B65"/>
    <w:rsid w:val="00D45E87"/>
    <w:rsid w:val="00D47A77"/>
    <w:rsid w:val="00D50C78"/>
    <w:rsid w:val="00D55E16"/>
    <w:rsid w:val="00D5621A"/>
    <w:rsid w:val="00D63550"/>
    <w:rsid w:val="00D63D86"/>
    <w:rsid w:val="00D77CE0"/>
    <w:rsid w:val="00D82C33"/>
    <w:rsid w:val="00D91AA5"/>
    <w:rsid w:val="00DA4036"/>
    <w:rsid w:val="00DA690D"/>
    <w:rsid w:val="00DB00EF"/>
    <w:rsid w:val="00DB3A76"/>
    <w:rsid w:val="00DB7153"/>
    <w:rsid w:val="00DC3463"/>
    <w:rsid w:val="00DC7482"/>
    <w:rsid w:val="00DD7C30"/>
    <w:rsid w:val="00DE0831"/>
    <w:rsid w:val="00DE1063"/>
    <w:rsid w:val="00DE10B1"/>
    <w:rsid w:val="00DE2E85"/>
    <w:rsid w:val="00DF046F"/>
    <w:rsid w:val="00DF23B8"/>
    <w:rsid w:val="00DF2FEF"/>
    <w:rsid w:val="00E00197"/>
    <w:rsid w:val="00E15F82"/>
    <w:rsid w:val="00E2069F"/>
    <w:rsid w:val="00E258EB"/>
    <w:rsid w:val="00E337EA"/>
    <w:rsid w:val="00E40000"/>
    <w:rsid w:val="00E45422"/>
    <w:rsid w:val="00E476E4"/>
    <w:rsid w:val="00E579EA"/>
    <w:rsid w:val="00E6491A"/>
    <w:rsid w:val="00E84BB7"/>
    <w:rsid w:val="00EA01CA"/>
    <w:rsid w:val="00EA3BD0"/>
    <w:rsid w:val="00EB055B"/>
    <w:rsid w:val="00EC0821"/>
    <w:rsid w:val="00EE3EEA"/>
    <w:rsid w:val="00EE4DB8"/>
    <w:rsid w:val="00EF3A2F"/>
    <w:rsid w:val="00EF777A"/>
    <w:rsid w:val="00F0125A"/>
    <w:rsid w:val="00F3003B"/>
    <w:rsid w:val="00F342FD"/>
    <w:rsid w:val="00F37C7B"/>
    <w:rsid w:val="00F46C72"/>
    <w:rsid w:val="00F615B3"/>
    <w:rsid w:val="00F619B6"/>
    <w:rsid w:val="00F6372F"/>
    <w:rsid w:val="00F84E22"/>
    <w:rsid w:val="00F86F30"/>
    <w:rsid w:val="00F95B5B"/>
    <w:rsid w:val="00F96858"/>
    <w:rsid w:val="00FA7B00"/>
    <w:rsid w:val="00FC43C3"/>
    <w:rsid w:val="00FD4281"/>
    <w:rsid w:val="00FE6590"/>
    <w:rsid w:val="00FF4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D929201"/>
  <w15:docId w15:val="{E4CFB438-0240-4DCF-A139-0E6B178F8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5D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18031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25D08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3842C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3842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aliases w:val="Citation List,본문(내용),List Paragraph (numbered (a)),Colorful List - Accent 11"/>
    <w:basedOn w:val="a"/>
    <w:link w:val="a9"/>
    <w:uiPriority w:val="34"/>
    <w:qFormat/>
    <w:rsid w:val="00AD7C7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R1">
    <w:name w:val="FR1"/>
    <w:rsid w:val="00AD7C79"/>
    <w:pPr>
      <w:widowControl w:val="0"/>
      <w:autoSpaceDE w:val="0"/>
      <w:autoSpaceDN w:val="0"/>
      <w:adjustRightInd w:val="0"/>
      <w:spacing w:after="0" w:line="319" w:lineRule="auto"/>
      <w:ind w:left="120" w:right="120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FontStyle54">
    <w:name w:val="Font Style54"/>
    <w:rsid w:val="00AD7C79"/>
    <w:rPr>
      <w:rFonts w:ascii="Times New Roman" w:hAnsi="Times New Roman" w:cs="Times New Roman" w:hint="default"/>
      <w:sz w:val="26"/>
      <w:szCs w:val="26"/>
    </w:rPr>
  </w:style>
  <w:style w:type="table" w:styleId="aa">
    <w:name w:val="Table Grid"/>
    <w:basedOn w:val="a1"/>
    <w:qFormat/>
    <w:rsid w:val="00AD7C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qFormat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CE2DF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c">
    <w:basedOn w:val="a"/>
    <w:next w:val="ad"/>
    <w:uiPriority w:val="99"/>
    <w:unhideWhenUsed/>
    <w:rsid w:val="00CE2DF3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CE2DF3"/>
  </w:style>
  <w:style w:type="character" w:customStyle="1" w:styleId="30">
    <w:name w:val="Заголовок 3 Знак"/>
    <w:basedOn w:val="a0"/>
    <w:link w:val="3"/>
    <w:uiPriority w:val="9"/>
    <w:rsid w:val="0018031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e">
    <w:basedOn w:val="a"/>
    <w:next w:val="ad"/>
    <w:uiPriority w:val="99"/>
    <w:unhideWhenUsed/>
    <w:rsid w:val="008D0678"/>
  </w:style>
  <w:style w:type="paragraph" w:customStyle="1" w:styleId="af">
    <w:basedOn w:val="a"/>
    <w:next w:val="ad"/>
    <w:uiPriority w:val="99"/>
    <w:unhideWhenUsed/>
    <w:rsid w:val="00AE269C"/>
  </w:style>
  <w:style w:type="paragraph" w:customStyle="1" w:styleId="af0">
    <w:basedOn w:val="a"/>
    <w:next w:val="ad"/>
    <w:uiPriority w:val="99"/>
    <w:unhideWhenUsed/>
    <w:rsid w:val="00475CF2"/>
  </w:style>
  <w:style w:type="character" w:customStyle="1" w:styleId="FontStyle11">
    <w:name w:val="Font Style11"/>
    <w:basedOn w:val="a0"/>
    <w:rsid w:val="009A3995"/>
    <w:rPr>
      <w:rFonts w:ascii="Times New Roman" w:hAnsi="Times New Roman" w:cs="Times New Roman" w:hint="default"/>
      <w:sz w:val="26"/>
      <w:szCs w:val="26"/>
    </w:rPr>
  </w:style>
  <w:style w:type="paragraph" w:customStyle="1" w:styleId="Style5">
    <w:name w:val="Style5"/>
    <w:basedOn w:val="a"/>
    <w:uiPriority w:val="99"/>
    <w:rsid w:val="009A3995"/>
    <w:pPr>
      <w:widowControl w:val="0"/>
      <w:autoSpaceDE w:val="0"/>
      <w:autoSpaceDN w:val="0"/>
      <w:adjustRightInd w:val="0"/>
      <w:spacing w:line="331" w:lineRule="exact"/>
      <w:jc w:val="both"/>
    </w:pPr>
    <w:rPr>
      <w:rFonts w:eastAsiaTheme="minorEastAsia"/>
    </w:rPr>
  </w:style>
  <w:style w:type="paragraph" w:styleId="af1">
    <w:name w:val="Balloon Text"/>
    <w:basedOn w:val="a"/>
    <w:link w:val="af2"/>
    <w:uiPriority w:val="99"/>
    <w:semiHidden/>
    <w:unhideWhenUsed/>
    <w:rsid w:val="009A399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A399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Основной текст (2)_"/>
    <w:basedOn w:val="a0"/>
    <w:link w:val="21"/>
    <w:uiPriority w:val="99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22">
    <w:name w:val="Основной текст (2)"/>
    <w:basedOn w:val="20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3">
    <w:name w:val="Подпись к таблице_"/>
    <w:basedOn w:val="a0"/>
    <w:link w:val="1"/>
    <w:rsid w:val="007F24F4"/>
    <w:rPr>
      <w:rFonts w:ascii="Times New Roman" w:hAnsi="Times New Roman" w:cs="Times New Roman"/>
      <w:shd w:val="clear" w:color="auto" w:fill="FFFFFF"/>
    </w:rPr>
  </w:style>
  <w:style w:type="character" w:customStyle="1" w:styleId="af4">
    <w:name w:val="Подпись к таблице"/>
    <w:basedOn w:val="af3"/>
    <w:uiPriority w:val="99"/>
    <w:rsid w:val="007F24F4"/>
    <w:rPr>
      <w:rFonts w:ascii="Times New Roman" w:hAnsi="Times New Roman" w:cs="Times New Roman"/>
      <w:u w:val="single"/>
      <w:shd w:val="clear" w:color="auto" w:fill="FFFFFF"/>
    </w:rPr>
  </w:style>
  <w:style w:type="paragraph" w:customStyle="1" w:styleId="21">
    <w:name w:val="Основной текст (2)1"/>
    <w:basedOn w:val="a"/>
    <w:link w:val="20"/>
    <w:uiPriority w:val="99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paragraph" w:customStyle="1" w:styleId="1">
    <w:name w:val="Подпись к таблице1"/>
    <w:basedOn w:val="a"/>
    <w:link w:val="af3"/>
    <w:rsid w:val="007F24F4"/>
    <w:pPr>
      <w:widowControl w:val="0"/>
      <w:shd w:val="clear" w:color="auto" w:fill="FFFFFF"/>
      <w:spacing w:line="240" w:lineRule="atLeast"/>
    </w:pPr>
    <w:rPr>
      <w:rFonts w:eastAsiaTheme="minorHAnsi"/>
      <w:sz w:val="22"/>
      <w:szCs w:val="22"/>
      <w:lang w:eastAsia="en-US"/>
    </w:rPr>
  </w:style>
  <w:style w:type="character" w:customStyle="1" w:styleId="af5">
    <w:name w:val="Основной текст_"/>
    <w:link w:val="31"/>
    <w:rsid w:val="002B0C05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0">
    <w:name w:val="Основной текст1"/>
    <w:rsid w:val="002B0C05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31">
    <w:name w:val="Основной текст3"/>
    <w:basedOn w:val="a"/>
    <w:link w:val="af5"/>
    <w:rsid w:val="002B0C05"/>
    <w:pPr>
      <w:widowControl w:val="0"/>
      <w:shd w:val="clear" w:color="auto" w:fill="FFFFFF"/>
      <w:spacing w:before="240" w:line="278" w:lineRule="exact"/>
    </w:pPr>
    <w:rPr>
      <w:sz w:val="22"/>
      <w:szCs w:val="22"/>
      <w:lang w:eastAsia="en-US"/>
    </w:rPr>
  </w:style>
  <w:style w:type="character" w:customStyle="1" w:styleId="apple-style-span">
    <w:name w:val="apple-style-span"/>
    <w:basedOn w:val="a0"/>
    <w:rsid w:val="004667D9"/>
  </w:style>
  <w:style w:type="character" w:customStyle="1" w:styleId="FontStyle175">
    <w:name w:val="Font Style175"/>
    <w:rsid w:val="00701EF3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a"/>
    <w:rsid w:val="00966F6E"/>
    <w:pPr>
      <w:widowControl w:val="0"/>
      <w:autoSpaceDE w:val="0"/>
      <w:autoSpaceDN w:val="0"/>
      <w:adjustRightInd w:val="0"/>
      <w:spacing w:line="320" w:lineRule="exact"/>
    </w:pPr>
  </w:style>
  <w:style w:type="character" w:customStyle="1" w:styleId="FontStyle19">
    <w:name w:val="Font Style19"/>
    <w:rsid w:val="00966F6E"/>
    <w:rPr>
      <w:rFonts w:ascii="Times New Roman" w:hAnsi="Times New Roman" w:cs="Times New Roman"/>
      <w:sz w:val="26"/>
      <w:szCs w:val="26"/>
    </w:rPr>
  </w:style>
  <w:style w:type="table" w:customStyle="1" w:styleId="11">
    <w:name w:val="Сетка таблицы11"/>
    <w:basedOn w:val="a1"/>
    <w:next w:val="aa"/>
    <w:uiPriority w:val="39"/>
    <w:rsid w:val="00AD4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2"/>
    <w:basedOn w:val="a1"/>
    <w:next w:val="aa"/>
    <w:uiPriority w:val="39"/>
    <w:rsid w:val="00B47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a"/>
    <w:rsid w:val="00CE54FB"/>
    <w:pPr>
      <w:spacing w:after="0" w:line="240" w:lineRule="auto"/>
    </w:pPr>
    <w:rPr>
      <w:rFonts w:ascii="Times New Roman" w:eastAsia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9">
    <w:name w:val="Сетка таблицы29"/>
    <w:basedOn w:val="a1"/>
    <w:next w:val="aa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a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Сетка таблицы30"/>
    <w:basedOn w:val="a1"/>
    <w:next w:val="aa"/>
    <w:uiPriority w:val="39"/>
    <w:rsid w:val="00A432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Сетка таблицы25"/>
    <w:basedOn w:val="a1"/>
    <w:next w:val="aa"/>
    <w:uiPriority w:val="39"/>
    <w:rsid w:val="000F11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a"/>
    <w:uiPriority w:val="39"/>
    <w:rsid w:val="00161A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a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Сетка таблицы19"/>
    <w:basedOn w:val="a1"/>
    <w:next w:val="aa"/>
    <w:uiPriority w:val="39"/>
    <w:rsid w:val="00D42B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6">
    <w:basedOn w:val="a"/>
    <w:next w:val="ad"/>
    <w:uiPriority w:val="99"/>
    <w:rsid w:val="00F96858"/>
    <w:pPr>
      <w:spacing w:before="100" w:beforeAutospacing="1" w:after="100" w:afterAutospacing="1"/>
    </w:pPr>
  </w:style>
  <w:style w:type="character" w:styleId="af7">
    <w:name w:val="Emphasis"/>
    <w:qFormat/>
    <w:rsid w:val="004B0C8F"/>
    <w:rPr>
      <w:i/>
      <w:iCs/>
    </w:rPr>
  </w:style>
  <w:style w:type="table" w:customStyle="1" w:styleId="32">
    <w:name w:val="Сетка таблицы3"/>
    <w:basedOn w:val="a1"/>
    <w:next w:val="aa"/>
    <w:uiPriority w:val="39"/>
    <w:rsid w:val="004C06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Абзац списка Знак"/>
    <w:aliases w:val="Citation List Знак,본문(내용) Знак,List Paragraph (numbered (a)) Знак,Colorful List - Accent 11 Знак"/>
    <w:link w:val="a8"/>
    <w:uiPriority w:val="34"/>
    <w:locked/>
    <w:rsid w:val="004C0605"/>
    <w:rPr>
      <w:rFonts w:ascii="Calibri" w:eastAsia="Calibri" w:hAnsi="Calibri" w:cs="Times New Roman"/>
    </w:rPr>
  </w:style>
  <w:style w:type="character" w:customStyle="1" w:styleId="FontStyle109">
    <w:name w:val="Font Style109"/>
    <w:uiPriority w:val="99"/>
    <w:rsid w:val="00612C7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AFFA5E-5096-41CA-B9F7-A8882503D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687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236</cp:revision>
  <dcterms:created xsi:type="dcterms:W3CDTF">2022-12-19T13:37:00Z</dcterms:created>
  <dcterms:modified xsi:type="dcterms:W3CDTF">2026-07-06T11:37:00Z</dcterms:modified>
</cp:coreProperties>
</file>