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50633B" w:rsidRDefault="009E48A9" w:rsidP="00CF44FF">
      <w:pPr>
        <w:pStyle w:val="ConsPlusNonformat"/>
        <w:ind w:left="5529"/>
        <w:rPr>
          <w:rFonts w:ascii="Times New Roman" w:hAnsi="Times New Roman" w:cs="Times New Roman"/>
          <w:b/>
          <w:sz w:val="22"/>
          <w:szCs w:val="22"/>
        </w:rPr>
      </w:pPr>
      <w:r w:rsidRPr="0050633B">
        <w:rPr>
          <w:rFonts w:ascii="Times New Roman" w:hAnsi="Times New Roman" w:cs="Times New Roman"/>
          <w:b/>
          <w:sz w:val="22"/>
          <w:szCs w:val="22"/>
        </w:rPr>
        <w:t>УТВЕРЖДАЮ:</w:t>
      </w:r>
    </w:p>
    <w:p w:rsidR="00970B30" w:rsidRDefault="00970B30" w:rsidP="00CF44FF">
      <w:pPr>
        <w:pStyle w:val="ConsPlusNonformat"/>
        <w:ind w:left="5529"/>
        <w:rPr>
          <w:rFonts w:ascii="Times New Roman" w:hAnsi="Times New Roman" w:cs="Times New Roman"/>
          <w:sz w:val="22"/>
          <w:szCs w:val="22"/>
        </w:rPr>
      </w:pPr>
      <w:r>
        <w:rPr>
          <w:rFonts w:ascii="Times New Roman" w:hAnsi="Times New Roman" w:cs="Times New Roman"/>
          <w:sz w:val="22"/>
          <w:szCs w:val="22"/>
        </w:rPr>
        <w:t>Заместитель г</w:t>
      </w:r>
      <w:r w:rsidR="00952329" w:rsidRPr="0050633B">
        <w:rPr>
          <w:rFonts w:ascii="Times New Roman" w:hAnsi="Times New Roman" w:cs="Times New Roman"/>
          <w:sz w:val="22"/>
          <w:szCs w:val="22"/>
        </w:rPr>
        <w:t>лавн</w:t>
      </w:r>
      <w:r>
        <w:rPr>
          <w:rFonts w:ascii="Times New Roman" w:hAnsi="Times New Roman" w:cs="Times New Roman"/>
          <w:sz w:val="22"/>
          <w:szCs w:val="22"/>
        </w:rPr>
        <w:t>ого</w:t>
      </w:r>
      <w:r w:rsidR="00346440" w:rsidRPr="0050633B">
        <w:rPr>
          <w:rFonts w:ascii="Times New Roman" w:hAnsi="Times New Roman" w:cs="Times New Roman"/>
          <w:sz w:val="22"/>
          <w:szCs w:val="22"/>
        </w:rPr>
        <w:t xml:space="preserve"> </w:t>
      </w:r>
      <w:r w:rsidR="009E48A9" w:rsidRPr="0050633B">
        <w:rPr>
          <w:rFonts w:ascii="Times New Roman" w:hAnsi="Times New Roman" w:cs="Times New Roman"/>
          <w:sz w:val="22"/>
          <w:szCs w:val="22"/>
        </w:rPr>
        <w:t>врач</w:t>
      </w:r>
      <w:r>
        <w:rPr>
          <w:rFonts w:ascii="Times New Roman" w:hAnsi="Times New Roman" w:cs="Times New Roman"/>
          <w:sz w:val="22"/>
          <w:szCs w:val="22"/>
        </w:rPr>
        <w:t>а по медицинской части</w:t>
      </w:r>
    </w:p>
    <w:p w:rsidR="009E48A9" w:rsidRPr="0050633B" w:rsidRDefault="00970B30" w:rsidP="00970B30">
      <w:pPr>
        <w:pStyle w:val="ConsPlusNonformat"/>
        <w:ind w:left="5529"/>
        <w:rPr>
          <w:rFonts w:ascii="Times New Roman" w:hAnsi="Times New Roman" w:cs="Times New Roman"/>
          <w:sz w:val="22"/>
          <w:szCs w:val="22"/>
        </w:rPr>
      </w:pPr>
      <w:r>
        <w:rPr>
          <w:rFonts w:ascii="Times New Roman" w:hAnsi="Times New Roman" w:cs="Times New Roman"/>
          <w:sz w:val="22"/>
          <w:szCs w:val="22"/>
        </w:rPr>
        <w:t xml:space="preserve">ГУ "Республиканский клинический </w:t>
      </w:r>
      <w:r w:rsidR="00AB1553" w:rsidRPr="0050633B">
        <w:rPr>
          <w:rFonts w:ascii="Times New Roman" w:hAnsi="Times New Roman" w:cs="Times New Roman"/>
          <w:sz w:val="22"/>
          <w:szCs w:val="22"/>
        </w:rPr>
        <w:t>медицинский центр" Управления делами Президента Республики Беларусь</w:t>
      </w:r>
    </w:p>
    <w:p w:rsidR="00346440" w:rsidRPr="0050633B" w:rsidRDefault="00346440" w:rsidP="00346440">
      <w:pPr>
        <w:pStyle w:val="ConsPlusNonformat"/>
        <w:ind w:left="5529"/>
        <w:rPr>
          <w:rFonts w:ascii="Times New Roman" w:hAnsi="Times New Roman" w:cs="Times New Roman"/>
          <w:sz w:val="22"/>
          <w:szCs w:val="22"/>
        </w:rPr>
      </w:pPr>
    </w:p>
    <w:p w:rsidR="009E48A9"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________</w:t>
      </w:r>
      <w:r w:rsidR="00CF44FF" w:rsidRPr="0050633B">
        <w:rPr>
          <w:rFonts w:ascii="Times New Roman" w:hAnsi="Times New Roman" w:cs="Times New Roman"/>
          <w:sz w:val="22"/>
          <w:szCs w:val="22"/>
        </w:rPr>
        <w:t>___</w:t>
      </w:r>
      <w:r w:rsidRPr="0050633B">
        <w:rPr>
          <w:rFonts w:ascii="Times New Roman" w:hAnsi="Times New Roman" w:cs="Times New Roman"/>
          <w:sz w:val="22"/>
          <w:szCs w:val="22"/>
        </w:rPr>
        <w:t>___</w:t>
      </w:r>
      <w:proofErr w:type="spellStart"/>
      <w:r w:rsidR="00970B30">
        <w:rPr>
          <w:rFonts w:ascii="Times New Roman" w:hAnsi="Times New Roman" w:cs="Times New Roman"/>
          <w:sz w:val="22"/>
          <w:szCs w:val="22"/>
        </w:rPr>
        <w:t>С.С.Галицкая</w:t>
      </w:r>
      <w:proofErr w:type="spellEnd"/>
    </w:p>
    <w:p w:rsidR="005C5A70" w:rsidRPr="0050633B" w:rsidRDefault="00970B30" w:rsidP="00970B30">
      <w:pPr>
        <w:autoSpaceDE w:val="0"/>
        <w:autoSpaceDN w:val="0"/>
        <w:adjustRightInd w:val="0"/>
        <w:ind w:firstLine="5529"/>
        <w:rPr>
          <w:rFonts w:eastAsia="Times New Roman"/>
          <w:sz w:val="22"/>
          <w:szCs w:val="22"/>
        </w:rPr>
      </w:pPr>
      <w:r>
        <w:rPr>
          <w:rFonts w:eastAsia="Times New Roman"/>
          <w:sz w:val="22"/>
          <w:szCs w:val="22"/>
        </w:rPr>
        <w:t>«06</w:t>
      </w:r>
      <w:r w:rsidR="005C5A70" w:rsidRPr="0050633B">
        <w:rPr>
          <w:rFonts w:eastAsia="Times New Roman"/>
          <w:sz w:val="22"/>
          <w:szCs w:val="22"/>
        </w:rPr>
        <w:t>»</w:t>
      </w:r>
      <w:r>
        <w:rPr>
          <w:rFonts w:eastAsia="Times New Roman"/>
          <w:sz w:val="22"/>
          <w:szCs w:val="22"/>
        </w:rPr>
        <w:t xml:space="preserve"> июля </w:t>
      </w:r>
      <w:r w:rsidR="00AB6EAC">
        <w:rPr>
          <w:rFonts w:eastAsia="Times New Roman"/>
          <w:sz w:val="22"/>
          <w:szCs w:val="22"/>
        </w:rPr>
        <w:t>2026</w:t>
      </w:r>
      <w:r w:rsidR="005C5A70" w:rsidRPr="0050633B">
        <w:rPr>
          <w:rFonts w:eastAsia="Times New Roman"/>
          <w:sz w:val="22"/>
          <w:szCs w:val="22"/>
        </w:rPr>
        <w:t xml:space="preserve"> г.</w:t>
      </w:r>
    </w:p>
    <w:p w:rsidR="009E48A9" w:rsidRPr="00891373" w:rsidRDefault="009E48A9" w:rsidP="00A633E3">
      <w:pPr>
        <w:autoSpaceDE w:val="0"/>
        <w:autoSpaceDN w:val="0"/>
        <w:adjustRightInd w:val="0"/>
        <w:jc w:val="right"/>
        <w:rPr>
          <w:rFonts w:eastAsia="Times New Roman"/>
          <w:sz w:val="24"/>
          <w:szCs w:val="24"/>
        </w:rPr>
      </w:pP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 xml:space="preserve">ДОКУМЕНТЫ, ПРЕДСТАВЛЯЕМЫЕ ЮРИДИЧЕСКОМУ ИЛИ ФИЗИЧЕСКОМУ </w:t>
      </w: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50633B" w:rsidRDefault="009C6F2D" w:rsidP="007125DA">
      <w:pPr>
        <w:autoSpaceDE w:val="0"/>
        <w:autoSpaceDN w:val="0"/>
        <w:adjustRightInd w:val="0"/>
        <w:jc w:val="center"/>
        <w:rPr>
          <w:rFonts w:eastAsia="Times New Roman"/>
          <w:b/>
          <w:color w:val="FF0000"/>
          <w:sz w:val="22"/>
          <w:szCs w:val="22"/>
        </w:rPr>
      </w:pPr>
      <w:r w:rsidRPr="0050633B">
        <w:rPr>
          <w:sz w:val="22"/>
          <w:szCs w:val="22"/>
        </w:rPr>
        <w:t xml:space="preserve">ЗАПРОСА ЦЕНОВЫХ ПРЕДЛОЖЕНИЙ </w:t>
      </w:r>
      <w:r w:rsidR="00E65682" w:rsidRPr="0050633B">
        <w:rPr>
          <w:b/>
          <w:sz w:val="22"/>
          <w:szCs w:val="22"/>
        </w:rPr>
        <w:t xml:space="preserve">№ </w:t>
      </w:r>
      <w:r w:rsidR="00970B30">
        <w:rPr>
          <w:b/>
          <w:sz w:val="22"/>
          <w:szCs w:val="22"/>
        </w:rPr>
        <w:t>41-</w:t>
      </w:r>
      <w:r w:rsidR="000C4539" w:rsidRPr="0050633B">
        <w:rPr>
          <w:rFonts w:eastAsia="Times New Roman"/>
          <w:b/>
          <w:sz w:val="22"/>
          <w:szCs w:val="22"/>
        </w:rPr>
        <w:t>202</w:t>
      </w:r>
      <w:r w:rsidR="00AB6EAC">
        <w:rPr>
          <w:rFonts w:eastAsia="Times New Roman"/>
          <w:b/>
          <w:sz w:val="22"/>
          <w:szCs w:val="22"/>
        </w:rPr>
        <w:t>6</w:t>
      </w:r>
      <w:r w:rsidR="002B1E13" w:rsidRPr="0050633B">
        <w:rPr>
          <w:rFonts w:eastAsia="Times New Roman"/>
          <w:b/>
          <w:sz w:val="22"/>
          <w:szCs w:val="22"/>
        </w:rPr>
        <w:t xml:space="preserve"> </w:t>
      </w:r>
    </w:p>
    <w:p w:rsidR="00F80D5E" w:rsidRPr="00BB2A10" w:rsidRDefault="00F80D5E" w:rsidP="009809AF">
      <w:pPr>
        <w:autoSpaceDE w:val="0"/>
        <w:autoSpaceDN w:val="0"/>
        <w:adjustRightInd w:val="0"/>
        <w:jc w:val="center"/>
        <w:rPr>
          <w:sz w:val="28"/>
          <w:szCs w:val="28"/>
          <w:lang w:eastAsia="en-US"/>
        </w:rPr>
      </w:pPr>
    </w:p>
    <w:p w:rsidR="005E32F0" w:rsidRPr="0050633B" w:rsidRDefault="005E32F0" w:rsidP="00F75E58">
      <w:pPr>
        <w:autoSpaceDE w:val="0"/>
        <w:autoSpaceDN w:val="0"/>
        <w:adjustRightInd w:val="0"/>
        <w:spacing w:line="276" w:lineRule="auto"/>
        <w:jc w:val="center"/>
        <w:rPr>
          <w:sz w:val="22"/>
          <w:szCs w:val="22"/>
          <w:lang w:eastAsia="en-US"/>
        </w:rPr>
      </w:pPr>
      <w:r w:rsidRPr="0050633B">
        <w:rPr>
          <w:b/>
          <w:bCs/>
          <w:sz w:val="22"/>
          <w:szCs w:val="22"/>
          <w:lang w:eastAsia="en-US"/>
        </w:rPr>
        <w:t>I. ПРИГЛАШЕНИЕ</w:t>
      </w:r>
    </w:p>
    <w:p w:rsidR="005E32F0" w:rsidRPr="0050633B" w:rsidRDefault="005E32F0" w:rsidP="00F75E58">
      <w:pPr>
        <w:autoSpaceDE w:val="0"/>
        <w:autoSpaceDN w:val="0"/>
        <w:adjustRightInd w:val="0"/>
        <w:spacing w:line="276" w:lineRule="auto"/>
        <w:jc w:val="center"/>
        <w:rPr>
          <w:b/>
          <w:bCs/>
          <w:sz w:val="22"/>
          <w:szCs w:val="22"/>
          <w:lang w:eastAsia="en-US"/>
        </w:rPr>
      </w:pPr>
      <w:r w:rsidRPr="0050633B">
        <w:rPr>
          <w:b/>
          <w:bCs/>
          <w:sz w:val="22"/>
          <w:szCs w:val="22"/>
          <w:lang w:eastAsia="en-US"/>
        </w:rPr>
        <w:t>К УЧАСТИЮ В ПРОЦЕДУРЕ ГОСУДАРСТВЕННОЙ ЗАКУПКИ</w:t>
      </w:r>
    </w:p>
    <w:p w:rsidR="0050633B" w:rsidRPr="00F159F7" w:rsidRDefault="0050633B" w:rsidP="0050633B">
      <w:pPr>
        <w:autoSpaceDE w:val="0"/>
        <w:autoSpaceDN w:val="0"/>
        <w:adjustRightInd w:val="0"/>
        <w:jc w:val="center"/>
        <w:rPr>
          <w:sz w:val="22"/>
          <w:szCs w:val="22"/>
          <w:lang w:eastAsia="en-US"/>
        </w:rPr>
      </w:pPr>
      <w:r w:rsidRPr="00F159F7">
        <w:rPr>
          <w:sz w:val="22"/>
          <w:szCs w:val="22"/>
          <w:lang w:eastAsia="en-US"/>
        </w:rPr>
        <w:t>на закупку:</w:t>
      </w:r>
      <w:r w:rsidR="00970B30">
        <w:rPr>
          <w:sz w:val="22"/>
          <w:szCs w:val="22"/>
          <w:lang w:eastAsia="en-US"/>
        </w:rPr>
        <w:t xml:space="preserve"> Бумаги А5, картона переплётного</w:t>
      </w:r>
      <w:r w:rsidRPr="00F159F7">
        <w:rPr>
          <w:sz w:val="22"/>
          <w:szCs w:val="22"/>
          <w:lang w:eastAsia="en-US"/>
        </w:rPr>
        <w:t xml:space="preserve"> </w:t>
      </w: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50633B" w:rsidRPr="00F159F7" w:rsidTr="006C0CC9">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50633B" w:rsidRPr="00F159F7" w:rsidRDefault="0050633B" w:rsidP="006C0CC9">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50633B" w:rsidRPr="00F159F7" w:rsidTr="006C0CC9">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50633B" w:rsidRPr="00F159F7" w:rsidTr="006C0CC9">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50633B" w:rsidRPr="00F159F7" w:rsidTr="006C0CC9">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pStyle w:val="table10"/>
              <w:rPr>
                <w:sz w:val="22"/>
                <w:szCs w:val="22"/>
              </w:rPr>
            </w:pPr>
            <w:r>
              <w:rPr>
                <w:sz w:val="22"/>
                <w:szCs w:val="22"/>
              </w:rPr>
              <w:t>223052</w:t>
            </w:r>
            <w:r w:rsidRPr="00F159F7">
              <w:rPr>
                <w:sz w:val="22"/>
                <w:szCs w:val="22"/>
              </w:rPr>
              <w:t xml:space="preserve">, </w:t>
            </w:r>
            <w:r w:rsidR="00C7031C">
              <w:rPr>
                <w:sz w:val="22"/>
                <w:szCs w:val="22"/>
              </w:rPr>
              <w:t xml:space="preserve">Республика Беларусь, </w:t>
            </w:r>
            <w:r w:rsidRPr="00F159F7">
              <w:rPr>
                <w:sz w:val="22"/>
                <w:szCs w:val="22"/>
              </w:rPr>
              <w:t xml:space="preserve">Минская обл., Минский р-н, </w:t>
            </w:r>
            <w:proofErr w:type="spellStart"/>
            <w:r w:rsidRPr="00F159F7">
              <w:rPr>
                <w:sz w:val="22"/>
                <w:szCs w:val="22"/>
              </w:rPr>
              <w:t>Ждановичский</w:t>
            </w:r>
            <w:proofErr w:type="spellEnd"/>
            <w:r w:rsidRPr="00F159F7">
              <w:rPr>
                <w:sz w:val="22"/>
                <w:szCs w:val="22"/>
              </w:rPr>
              <w:t xml:space="preserve"> с/с, 81/5, район </w:t>
            </w:r>
            <w:proofErr w:type="spellStart"/>
            <w:r w:rsidRPr="00F159F7">
              <w:rPr>
                <w:sz w:val="22"/>
                <w:szCs w:val="22"/>
              </w:rPr>
              <w:t>аг</w:t>
            </w:r>
            <w:proofErr w:type="spellEnd"/>
            <w:r w:rsidRPr="00F159F7">
              <w:rPr>
                <w:sz w:val="22"/>
                <w:szCs w:val="22"/>
              </w:rPr>
              <w:t>/г. Ждановичи</w:t>
            </w:r>
          </w:p>
        </w:tc>
      </w:tr>
      <w:tr w:rsidR="0050633B" w:rsidRPr="00F159F7" w:rsidTr="006C0CC9">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C7031C" w:rsidRDefault="0050633B" w:rsidP="006C0CC9">
            <w:pPr>
              <w:pStyle w:val="table10"/>
              <w:rPr>
                <w:sz w:val="22"/>
                <w:szCs w:val="22"/>
              </w:rPr>
            </w:pPr>
            <w:r w:rsidRPr="00F159F7">
              <w:rPr>
                <w:sz w:val="22"/>
                <w:szCs w:val="22"/>
              </w:rPr>
              <w:t>100750231</w:t>
            </w:r>
          </w:p>
        </w:tc>
      </w:tr>
      <w:tr w:rsidR="0050633B" w:rsidRPr="00F159F7" w:rsidTr="006C0CC9">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50633B" w:rsidRPr="00F159F7" w:rsidTr="006C0CC9">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D54D81" w:rsidRDefault="00970B30" w:rsidP="00D54D81">
            <w:pPr>
              <w:autoSpaceDE w:val="0"/>
              <w:autoSpaceDN w:val="0"/>
              <w:adjustRightInd w:val="0"/>
              <w:jc w:val="center"/>
              <w:rPr>
                <w:b/>
                <w:sz w:val="22"/>
                <w:szCs w:val="22"/>
                <w:highlight w:val="yellow"/>
                <w:lang w:eastAsia="en-US"/>
              </w:rPr>
            </w:pPr>
            <w:r w:rsidRPr="00D54D81">
              <w:rPr>
                <w:b/>
                <w:sz w:val="22"/>
                <w:szCs w:val="22"/>
                <w:lang w:eastAsia="en-US"/>
              </w:rPr>
              <w:t>13.07.2026</w:t>
            </w:r>
          </w:p>
        </w:tc>
      </w:tr>
      <w:tr w:rsidR="0050633B" w:rsidRPr="00F159F7" w:rsidTr="006C0CC9">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6C0CC9">
            <w:pPr>
              <w:autoSpaceDE w:val="0"/>
              <w:autoSpaceDN w:val="0"/>
              <w:adjustRightInd w:val="0"/>
              <w:rPr>
                <w:sz w:val="22"/>
                <w:szCs w:val="22"/>
                <w:lang w:eastAsia="en-US"/>
              </w:rPr>
            </w:pPr>
            <w:r w:rsidRPr="00F159F7">
              <w:rPr>
                <w:sz w:val="22"/>
                <w:szCs w:val="22"/>
                <w:lang w:eastAsia="en-US"/>
              </w:rPr>
              <w:t>Предельная 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D54D81" w:rsidRDefault="00970B30" w:rsidP="00D54D81">
            <w:pPr>
              <w:autoSpaceDE w:val="0"/>
              <w:autoSpaceDN w:val="0"/>
              <w:adjustRightInd w:val="0"/>
              <w:jc w:val="center"/>
              <w:rPr>
                <w:b/>
                <w:sz w:val="22"/>
                <w:szCs w:val="22"/>
                <w:highlight w:val="yellow"/>
                <w:lang w:eastAsia="en-US"/>
              </w:rPr>
            </w:pPr>
            <w:r w:rsidRPr="00D54D81">
              <w:rPr>
                <w:rStyle w:val="topbg"/>
                <w:b/>
                <w:sz w:val="22"/>
                <w:szCs w:val="22"/>
              </w:rPr>
              <w:t>2 608,35</w:t>
            </w:r>
            <w:r w:rsidR="00D54D81">
              <w:rPr>
                <w:rStyle w:val="topbg"/>
                <w:b/>
                <w:sz w:val="22"/>
                <w:szCs w:val="22"/>
              </w:rPr>
              <w:t xml:space="preserve"> </w:t>
            </w:r>
            <w:proofErr w:type="spellStart"/>
            <w:r w:rsidR="0050633B" w:rsidRPr="00D54D81">
              <w:rPr>
                <w:rStyle w:val="topbg"/>
                <w:b/>
                <w:sz w:val="22"/>
                <w:szCs w:val="22"/>
              </w:rPr>
              <w:t>бел.руб</w:t>
            </w:r>
            <w:proofErr w:type="spellEnd"/>
            <w:r w:rsidR="0050633B" w:rsidRPr="00D54D81">
              <w:rPr>
                <w:rStyle w:val="topbg"/>
                <w:b/>
                <w:sz w:val="22"/>
                <w:szCs w:val="22"/>
              </w:rPr>
              <w:t>. (BYN)</w:t>
            </w:r>
          </w:p>
        </w:tc>
      </w:tr>
      <w:tr w:rsidR="00B44B93" w:rsidRPr="00F159F7" w:rsidTr="006C0CC9">
        <w:tc>
          <w:tcPr>
            <w:tcW w:w="2141" w:type="pct"/>
            <w:tcBorders>
              <w:top w:val="single" w:sz="4" w:space="0" w:color="auto"/>
              <w:left w:val="single" w:sz="4" w:space="0" w:color="auto"/>
              <w:bottom w:val="single" w:sz="4" w:space="0" w:color="auto"/>
              <w:right w:val="single" w:sz="4" w:space="0" w:color="auto"/>
            </w:tcBorders>
          </w:tcPr>
          <w:p w:rsidR="00B44B93" w:rsidRPr="00F159F7" w:rsidRDefault="00B44B93" w:rsidP="00B44B93">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B44B93" w:rsidRPr="00853B77" w:rsidRDefault="00B44B93" w:rsidP="00B44B9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w:t>
            </w:r>
            <w:r w:rsidRPr="00853B77">
              <w:rPr>
                <w:rFonts w:eastAsia="Times New Roman"/>
                <w:b/>
                <w:sz w:val="18"/>
                <w:szCs w:val="18"/>
                <w:lang w:eastAsia="en-US"/>
              </w:rPr>
              <w:t>следующие требования: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являющимися резидентами, - путем </w:t>
            </w:r>
            <w:r w:rsidRPr="00853B77">
              <w:rPr>
                <w:rFonts w:eastAsia="Times New Roman"/>
                <w:b/>
                <w:sz w:val="18"/>
                <w:szCs w:val="18"/>
                <w:lang w:eastAsia="en-US"/>
              </w:rPr>
              <w:t xml:space="preserve">проверки </w:t>
            </w:r>
            <w:r w:rsidRPr="00853B77">
              <w:rPr>
                <w:rFonts w:eastAsia="Times New Roman"/>
                <w:b/>
                <w:sz w:val="18"/>
                <w:szCs w:val="18"/>
                <w:lang w:eastAsia="en-US"/>
              </w:rPr>
              <w:lastRenderedPageBreak/>
              <w:t>ЗАКАЗЧИКОМ</w:t>
            </w:r>
            <w:r w:rsidRPr="00853B77">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44B93" w:rsidRPr="00853B77" w:rsidRDefault="00B44B93" w:rsidP="00B44B9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B44B93" w:rsidRPr="00853B77" w:rsidRDefault="00B44B93" w:rsidP="00B44B9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B44B93" w:rsidRPr="00853B77" w:rsidRDefault="00B44B93" w:rsidP="00B44B9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B44B93" w:rsidRPr="00F159F7" w:rsidTr="006C0CC9">
        <w:tc>
          <w:tcPr>
            <w:tcW w:w="2141" w:type="pct"/>
            <w:tcBorders>
              <w:top w:val="single" w:sz="4" w:space="0" w:color="auto"/>
              <w:left w:val="single" w:sz="4" w:space="0" w:color="auto"/>
              <w:bottom w:val="single" w:sz="4" w:space="0" w:color="auto"/>
              <w:right w:val="single" w:sz="4" w:space="0" w:color="auto"/>
            </w:tcBorders>
          </w:tcPr>
          <w:p w:rsidR="00B44B93" w:rsidRPr="0073011A" w:rsidRDefault="00B44B93" w:rsidP="00B44B93">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B44B93" w:rsidRPr="0073011A" w:rsidRDefault="00B44B93" w:rsidP="00B44B93">
            <w:pPr>
              <w:pStyle w:val="ConsPlusNormal"/>
              <w:rPr>
                <w:rFonts w:ascii="Times New Roman" w:hAnsi="Times New Roman" w:cs="Times New Roman"/>
                <w:sz w:val="22"/>
                <w:szCs w:val="22"/>
              </w:rPr>
            </w:pPr>
            <w:r>
              <w:rPr>
                <w:rFonts w:ascii="Times New Roman" w:hAnsi="Times New Roman" w:cs="Times New Roman"/>
                <w:sz w:val="22"/>
                <w:szCs w:val="22"/>
              </w:rPr>
              <w:t>н</w:t>
            </w:r>
            <w:r w:rsidRPr="0073011A">
              <w:rPr>
                <w:rFonts w:ascii="Times New Roman" w:hAnsi="Times New Roman" w:cs="Times New Roman"/>
                <w:sz w:val="22"/>
                <w:szCs w:val="22"/>
              </w:rPr>
              <w:t>е требуется</w:t>
            </w:r>
          </w:p>
        </w:tc>
      </w:tr>
      <w:tr w:rsidR="00B44B93" w:rsidRPr="00F159F7" w:rsidTr="006C0CC9">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4B93" w:rsidRDefault="00B44B93" w:rsidP="00B44B93">
            <w:pPr>
              <w:autoSpaceDE w:val="0"/>
              <w:autoSpaceDN w:val="0"/>
              <w:adjustRightInd w:val="0"/>
              <w:jc w:val="center"/>
              <w:rPr>
                <w:b/>
                <w:bCs/>
                <w:sz w:val="18"/>
                <w:szCs w:val="18"/>
                <w:lang w:eastAsia="en-US"/>
              </w:rPr>
            </w:pPr>
            <w:r w:rsidRPr="00A872A7">
              <w:rPr>
                <w:sz w:val="18"/>
                <w:szCs w:val="18"/>
                <w:lang w:eastAsia="en-US"/>
              </w:rPr>
              <w:t xml:space="preserve"> </w:t>
            </w:r>
            <w:r w:rsidRPr="00F159F7">
              <w:rPr>
                <w:b/>
                <w:bCs/>
                <w:sz w:val="22"/>
                <w:szCs w:val="22"/>
                <w:lang w:eastAsia="en-US"/>
              </w:rPr>
              <w:t>Сведения о предмете государственной закупки</w:t>
            </w:r>
            <w:r w:rsidRPr="00A872A7">
              <w:rPr>
                <w:b/>
                <w:bCs/>
                <w:sz w:val="18"/>
                <w:szCs w:val="18"/>
                <w:lang w:eastAsia="en-US"/>
              </w:rPr>
              <w:t xml:space="preserve"> </w:t>
            </w:r>
          </w:p>
          <w:p w:rsidR="00B44B93" w:rsidRPr="00B07252" w:rsidRDefault="00B44B93" w:rsidP="00B44B93">
            <w:pPr>
              <w:autoSpaceDE w:val="0"/>
              <w:autoSpaceDN w:val="0"/>
              <w:adjustRightInd w:val="0"/>
              <w:jc w:val="center"/>
              <w:rPr>
                <w:sz w:val="18"/>
                <w:szCs w:val="18"/>
                <w:lang w:eastAsia="en-US"/>
              </w:rPr>
            </w:pPr>
          </w:p>
        </w:tc>
      </w:tr>
      <w:tr w:rsidR="00195DDC" w:rsidRPr="00F159F7" w:rsidTr="00195DD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95DDC" w:rsidRPr="00A872A7" w:rsidRDefault="00195DDC" w:rsidP="00195DDC">
            <w:pPr>
              <w:autoSpaceDE w:val="0"/>
              <w:autoSpaceDN w:val="0"/>
              <w:adjustRightInd w:val="0"/>
              <w:jc w:val="center"/>
              <w:rPr>
                <w:sz w:val="18"/>
                <w:szCs w:val="18"/>
                <w:lang w:eastAsia="en-US"/>
              </w:rPr>
            </w:pPr>
            <w:r w:rsidRPr="00195DDC">
              <w:rPr>
                <w:sz w:val="18"/>
                <w:szCs w:val="18"/>
                <w:lang w:eastAsia="en-US"/>
              </w:rPr>
              <w:t>Лот № 1</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Картон переплетный</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17.12.59.000</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Картон немелованный прочий</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30 </w:t>
            </w:r>
            <w:proofErr w:type="spellStart"/>
            <w:r w:rsidRPr="00195DDC">
              <w:rPr>
                <w:sz w:val="18"/>
                <w:szCs w:val="18"/>
                <w:lang w:eastAsia="en-US"/>
              </w:rPr>
              <w:t>упак</w:t>
            </w:r>
            <w:proofErr w:type="spellEnd"/>
            <w:r w:rsidRPr="00195DDC">
              <w:rPr>
                <w:sz w:val="18"/>
                <w:szCs w:val="18"/>
                <w:lang w:eastAsia="en-US"/>
              </w:rPr>
              <w:t>.</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июль-август 2026</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970B30">
            <w:pPr>
              <w:autoSpaceDE w:val="0"/>
              <w:autoSpaceDN w:val="0"/>
              <w:adjustRightInd w:val="0"/>
              <w:jc w:val="both"/>
              <w:rPr>
                <w:sz w:val="18"/>
                <w:szCs w:val="18"/>
                <w:lang w:eastAsia="en-US"/>
              </w:rPr>
            </w:pPr>
            <w:r w:rsidRPr="00195DD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w:t>
            </w:r>
            <w:r w:rsidR="00970B30">
              <w:rPr>
                <w:sz w:val="18"/>
                <w:szCs w:val="18"/>
                <w:lang w:eastAsia="en-US"/>
              </w:rPr>
              <w:t>РБ</w:t>
            </w:r>
            <w:r w:rsidRPr="00195DDC">
              <w:rPr>
                <w:sz w:val="18"/>
                <w:szCs w:val="18"/>
                <w:lang w:eastAsia="en-US"/>
              </w:rPr>
              <w:t xml:space="preserve"> Минская обл., Минский р-н, </w:t>
            </w:r>
            <w:proofErr w:type="spellStart"/>
            <w:r w:rsidRPr="00195DDC">
              <w:rPr>
                <w:sz w:val="18"/>
                <w:szCs w:val="18"/>
                <w:lang w:eastAsia="en-US"/>
              </w:rPr>
              <w:t>Ждановичский</w:t>
            </w:r>
            <w:proofErr w:type="spellEnd"/>
            <w:r w:rsidRPr="00195DDC">
              <w:rPr>
                <w:sz w:val="18"/>
                <w:szCs w:val="18"/>
                <w:lang w:eastAsia="en-US"/>
              </w:rPr>
              <w:t xml:space="preserve"> с/с, 81/5, район </w:t>
            </w:r>
            <w:proofErr w:type="spellStart"/>
            <w:r w:rsidRPr="00195DDC">
              <w:rPr>
                <w:sz w:val="18"/>
                <w:szCs w:val="18"/>
                <w:lang w:eastAsia="en-US"/>
              </w:rPr>
              <w:t>аг</w:t>
            </w:r>
            <w:proofErr w:type="spellEnd"/>
            <w:r w:rsidRPr="00195DDC">
              <w:rPr>
                <w:sz w:val="18"/>
                <w:szCs w:val="18"/>
                <w:lang w:eastAsia="en-US"/>
              </w:rPr>
              <w:t>. Ждановичи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624,6 бел. руб. (BYN)</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республиканский бюджет</w:t>
            </w:r>
          </w:p>
        </w:tc>
      </w:tr>
      <w:tr w:rsidR="00195DDC" w:rsidRPr="00F159F7" w:rsidTr="00195DD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center"/>
              <w:rPr>
                <w:sz w:val="18"/>
                <w:szCs w:val="18"/>
                <w:lang w:eastAsia="en-US"/>
              </w:rPr>
            </w:pPr>
            <w:r w:rsidRPr="00195DDC">
              <w:rPr>
                <w:sz w:val="18"/>
                <w:szCs w:val="18"/>
                <w:lang w:eastAsia="en-US"/>
              </w:rPr>
              <w:t>Лот № 2</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Бумага А5 плотная для лазерной печати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17.12.14.500</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Бумага и картон немелованные прочие для графических целей не содержащие волокон, полученных механическим или </w:t>
            </w:r>
            <w:proofErr w:type="spellStart"/>
            <w:r w:rsidRPr="00195DDC">
              <w:rPr>
                <w:sz w:val="18"/>
                <w:szCs w:val="18"/>
                <w:lang w:eastAsia="en-US"/>
              </w:rPr>
              <w:t>химикомеханическим</w:t>
            </w:r>
            <w:proofErr w:type="spellEnd"/>
            <w:r w:rsidRPr="00195DDC">
              <w:rPr>
                <w:sz w:val="18"/>
                <w:szCs w:val="18"/>
                <w:lang w:eastAsia="en-US"/>
              </w:rPr>
              <w:t xml:space="preserve"> способом, или с содержанием таких волокон не более 10% от общей массы волокна и с массой 1 кв. м более 150 г в рулонах и листах</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3 </w:t>
            </w:r>
            <w:proofErr w:type="spellStart"/>
            <w:r w:rsidRPr="00195DDC">
              <w:rPr>
                <w:sz w:val="18"/>
                <w:szCs w:val="18"/>
                <w:lang w:eastAsia="en-US"/>
              </w:rPr>
              <w:t>пач</w:t>
            </w:r>
            <w:proofErr w:type="spellEnd"/>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июль-август 2026</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970B30">
            <w:pPr>
              <w:autoSpaceDE w:val="0"/>
              <w:autoSpaceDN w:val="0"/>
              <w:adjustRightInd w:val="0"/>
              <w:jc w:val="both"/>
              <w:rPr>
                <w:sz w:val="18"/>
                <w:szCs w:val="18"/>
                <w:lang w:eastAsia="en-US"/>
              </w:rPr>
            </w:pPr>
            <w:r w:rsidRPr="00195DD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w:t>
            </w:r>
            <w:r w:rsidR="00970B30">
              <w:rPr>
                <w:sz w:val="18"/>
                <w:szCs w:val="18"/>
                <w:lang w:eastAsia="en-US"/>
              </w:rPr>
              <w:t>РБ</w:t>
            </w:r>
            <w:r w:rsidRPr="00195DDC">
              <w:rPr>
                <w:sz w:val="18"/>
                <w:szCs w:val="18"/>
                <w:lang w:eastAsia="en-US"/>
              </w:rPr>
              <w:t xml:space="preserve">, Минская обл., Минский р-н, </w:t>
            </w:r>
            <w:proofErr w:type="spellStart"/>
            <w:r w:rsidRPr="00195DDC">
              <w:rPr>
                <w:sz w:val="18"/>
                <w:szCs w:val="18"/>
                <w:lang w:eastAsia="en-US"/>
              </w:rPr>
              <w:t>Ждановичский</w:t>
            </w:r>
            <w:proofErr w:type="spellEnd"/>
            <w:r w:rsidRPr="00195DDC">
              <w:rPr>
                <w:sz w:val="18"/>
                <w:szCs w:val="18"/>
                <w:lang w:eastAsia="en-US"/>
              </w:rPr>
              <w:t xml:space="preserve"> с/с, 81/5, район </w:t>
            </w:r>
            <w:proofErr w:type="spellStart"/>
            <w:r w:rsidRPr="00195DDC">
              <w:rPr>
                <w:sz w:val="18"/>
                <w:szCs w:val="18"/>
                <w:lang w:eastAsia="en-US"/>
              </w:rPr>
              <w:t>аг</w:t>
            </w:r>
            <w:proofErr w:type="spellEnd"/>
            <w:r w:rsidRPr="00195DDC">
              <w:rPr>
                <w:sz w:val="18"/>
                <w:szCs w:val="18"/>
                <w:lang w:eastAsia="en-US"/>
              </w:rPr>
              <w:t>. Ждановичи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24,75 бел. руб. (BYN)</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республиканский бюджет</w:t>
            </w:r>
          </w:p>
        </w:tc>
      </w:tr>
      <w:tr w:rsidR="00195DDC" w:rsidRPr="00F159F7" w:rsidTr="00195DD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center"/>
              <w:rPr>
                <w:sz w:val="18"/>
                <w:szCs w:val="18"/>
                <w:lang w:eastAsia="en-US"/>
              </w:rPr>
            </w:pPr>
            <w:r w:rsidRPr="00195DDC">
              <w:rPr>
                <w:sz w:val="18"/>
                <w:szCs w:val="18"/>
                <w:lang w:eastAsia="en-US"/>
              </w:rPr>
              <w:t>Лот № 3</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Бумага для офисной техники А5</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17.23.14.900</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Бумага и картон для письма, печати или прочих графических целей прочие, не включенные в другие группировки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 xml:space="preserve">300 </w:t>
            </w:r>
            <w:proofErr w:type="spellStart"/>
            <w:r w:rsidRPr="00195DDC">
              <w:rPr>
                <w:sz w:val="18"/>
                <w:szCs w:val="18"/>
                <w:lang w:eastAsia="en-US"/>
              </w:rPr>
              <w:t>упак</w:t>
            </w:r>
            <w:proofErr w:type="spellEnd"/>
            <w:r w:rsidRPr="00195DDC">
              <w:rPr>
                <w:sz w:val="18"/>
                <w:szCs w:val="18"/>
                <w:lang w:eastAsia="en-US"/>
              </w:rPr>
              <w:t>.</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июль-август 2026</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970B30">
            <w:pPr>
              <w:autoSpaceDE w:val="0"/>
              <w:autoSpaceDN w:val="0"/>
              <w:adjustRightInd w:val="0"/>
              <w:jc w:val="both"/>
              <w:rPr>
                <w:sz w:val="18"/>
                <w:szCs w:val="18"/>
                <w:lang w:eastAsia="en-US"/>
              </w:rPr>
            </w:pPr>
            <w:r w:rsidRPr="00195DDC">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w:t>
            </w:r>
            <w:r w:rsidR="00970B30">
              <w:rPr>
                <w:sz w:val="18"/>
                <w:szCs w:val="18"/>
                <w:lang w:eastAsia="en-US"/>
              </w:rPr>
              <w:t>РБ</w:t>
            </w:r>
            <w:r w:rsidRPr="00195DDC">
              <w:rPr>
                <w:sz w:val="18"/>
                <w:szCs w:val="18"/>
                <w:lang w:eastAsia="en-US"/>
              </w:rPr>
              <w:t xml:space="preserve">, Минская обл., Минский р-н, </w:t>
            </w:r>
            <w:proofErr w:type="spellStart"/>
            <w:r w:rsidRPr="00195DDC">
              <w:rPr>
                <w:sz w:val="18"/>
                <w:szCs w:val="18"/>
                <w:lang w:eastAsia="en-US"/>
              </w:rPr>
              <w:t>Ждановичский</w:t>
            </w:r>
            <w:proofErr w:type="spellEnd"/>
            <w:r w:rsidRPr="00195DDC">
              <w:rPr>
                <w:sz w:val="18"/>
                <w:szCs w:val="18"/>
                <w:lang w:eastAsia="en-US"/>
              </w:rPr>
              <w:t xml:space="preserve"> с/с, 81/5, район </w:t>
            </w:r>
            <w:proofErr w:type="spellStart"/>
            <w:r w:rsidRPr="00195DDC">
              <w:rPr>
                <w:sz w:val="18"/>
                <w:szCs w:val="18"/>
                <w:lang w:eastAsia="en-US"/>
              </w:rPr>
              <w:t>аг</w:t>
            </w:r>
            <w:proofErr w:type="spellEnd"/>
            <w:r w:rsidRPr="00195DDC">
              <w:rPr>
                <w:sz w:val="18"/>
                <w:szCs w:val="18"/>
                <w:lang w:eastAsia="en-US"/>
              </w:rPr>
              <w:t>. Ждановичи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1 959 бел. руб. (BYN)</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республиканский бюджет</w:t>
            </w:r>
          </w:p>
        </w:tc>
      </w:tr>
      <w:tr w:rsidR="00195DDC" w:rsidRPr="00F159F7" w:rsidTr="00195DD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center"/>
              <w:rPr>
                <w:sz w:val="18"/>
                <w:szCs w:val="18"/>
                <w:lang w:eastAsia="en-US"/>
              </w:rPr>
            </w:pPr>
            <w:r w:rsidRPr="00195DDC">
              <w:rPr>
                <w:sz w:val="18"/>
                <w:szCs w:val="18"/>
                <w:lang w:eastAsia="en-US"/>
              </w:rPr>
              <w:t>II. ОПИСАНИЕ ПРЕДМЕТА ГОСУДАРСТВЕННОЙ ЗАКУПКИ</w:t>
            </w:r>
          </w:p>
        </w:tc>
      </w:tr>
      <w:tr w:rsidR="00195DDC" w:rsidRPr="00F159F7" w:rsidTr="00195DDC">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195DDC" w:rsidRPr="00D54D81" w:rsidRDefault="00195DDC" w:rsidP="00195DDC">
            <w:pPr>
              <w:autoSpaceDE w:val="0"/>
              <w:autoSpaceDN w:val="0"/>
              <w:adjustRightInd w:val="0"/>
              <w:jc w:val="both"/>
              <w:rPr>
                <w:sz w:val="16"/>
                <w:szCs w:val="16"/>
                <w:lang w:eastAsia="en-US"/>
              </w:rPr>
            </w:pPr>
            <w:r w:rsidRPr="00D54D81">
              <w:rPr>
                <w:sz w:val="16"/>
                <w:szCs w:val="16"/>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195DDC" w:rsidRPr="00195DDC" w:rsidRDefault="00195DDC" w:rsidP="00195DDC">
            <w:pPr>
              <w:autoSpaceDE w:val="0"/>
              <w:autoSpaceDN w:val="0"/>
              <w:adjustRightInd w:val="0"/>
              <w:jc w:val="both"/>
              <w:rPr>
                <w:sz w:val="18"/>
                <w:szCs w:val="18"/>
                <w:lang w:eastAsia="en-US"/>
              </w:rPr>
            </w:pPr>
            <w:r w:rsidRPr="00195DDC">
              <w:rPr>
                <w:sz w:val="18"/>
                <w:szCs w:val="18"/>
                <w:lang w:eastAsia="en-US"/>
              </w:rPr>
              <w:t>в соответствии с техническим заданием на закупку (прилагается)</w:t>
            </w:r>
          </w:p>
        </w:tc>
      </w:tr>
    </w:tbl>
    <w:p w:rsidR="00B44B93" w:rsidRPr="00F159F7" w:rsidRDefault="00B44B93" w:rsidP="00B44B93">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Pr>
          <w:sz w:val="22"/>
          <w:szCs w:val="22"/>
        </w:rPr>
        <w:t>10 %</w:t>
      </w:r>
      <w:r w:rsidRPr="00EB731B">
        <w:rPr>
          <w:sz w:val="22"/>
          <w:szCs w:val="22"/>
        </w:rPr>
        <w:t>.</w:t>
      </w:r>
      <w:r w:rsidRPr="00F159F7">
        <w:rPr>
          <w:sz w:val="22"/>
          <w:szCs w:val="22"/>
        </w:rPr>
        <w:tab/>
      </w:r>
    </w:p>
    <w:p w:rsidR="00B44B93" w:rsidRPr="00F159F7" w:rsidRDefault="00B44B93" w:rsidP="005D5633">
      <w:pPr>
        <w:ind w:firstLine="567"/>
        <w:jc w:val="both"/>
        <w:rPr>
          <w:rFonts w:eastAsia="Times New Roman"/>
          <w:bCs/>
          <w:sz w:val="22"/>
          <w:szCs w:val="22"/>
          <w:highlight w:val="yellow"/>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Pr>
          <w:b/>
          <w:bCs/>
          <w:sz w:val="22"/>
          <w:szCs w:val="22"/>
        </w:rPr>
        <w:t>ре запроса ценовых предложений:</w:t>
      </w:r>
      <w:r w:rsidRPr="00F159F7">
        <w:rPr>
          <w:sz w:val="22"/>
          <w:szCs w:val="22"/>
        </w:rPr>
        <w:t> </w:t>
      </w:r>
      <w:r w:rsidR="005D5633">
        <w:rPr>
          <w:sz w:val="22"/>
          <w:szCs w:val="22"/>
        </w:rPr>
        <w:t xml:space="preserve">не устанавливается, так как закупаемый товар не входит в перечень товаров (работ, услуг)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w:t>
      </w:r>
      <w:r w:rsidR="005D5633" w:rsidRPr="005A2C50">
        <w:rPr>
          <w:rFonts w:eastAsia="Times New Roman"/>
          <w:bCs/>
          <w:sz w:val="22"/>
          <w:szCs w:val="22"/>
          <w:lang w:eastAsia="en-US"/>
        </w:rPr>
        <w:t xml:space="preserve"> постановлени</w:t>
      </w:r>
      <w:r w:rsidR="005D5633">
        <w:rPr>
          <w:rFonts w:eastAsia="Times New Roman"/>
          <w:bCs/>
          <w:sz w:val="22"/>
          <w:szCs w:val="22"/>
          <w:lang w:eastAsia="en-US"/>
        </w:rPr>
        <w:t>ю</w:t>
      </w:r>
      <w:r w:rsidR="005D5633" w:rsidRPr="005A2C50">
        <w:rPr>
          <w:rFonts w:eastAsia="Times New Roman"/>
          <w:bCs/>
          <w:sz w:val="22"/>
          <w:szCs w:val="22"/>
          <w:lang w:eastAsia="en-US"/>
        </w:rPr>
        <w:t xml:space="preserve"> Совета Министров Республики Беларусь от 17.03.2016 </w:t>
      </w:r>
      <w:r w:rsidR="005D5633">
        <w:rPr>
          <w:rFonts w:eastAsia="Times New Roman"/>
          <w:bCs/>
          <w:sz w:val="22"/>
          <w:szCs w:val="22"/>
          <w:lang w:eastAsia="en-US"/>
        </w:rPr>
        <w:t>№</w:t>
      </w:r>
      <w:r w:rsidR="005D5633"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sidR="005D5633">
        <w:rPr>
          <w:rFonts w:eastAsia="Times New Roman"/>
          <w:bCs/>
          <w:sz w:val="22"/>
          <w:szCs w:val="22"/>
          <w:lang w:eastAsia="en-US"/>
        </w:rPr>
        <w:t xml:space="preserve">- </w:t>
      </w:r>
      <w:r w:rsidR="005D5633" w:rsidRPr="00EE0BF1">
        <w:rPr>
          <w:rFonts w:eastAsia="Times New Roman"/>
          <w:bCs/>
          <w:i/>
          <w:sz w:val="22"/>
          <w:szCs w:val="22"/>
          <w:lang w:eastAsia="en-US"/>
        </w:rPr>
        <w:t>постановление № 206</w:t>
      </w:r>
      <w:r w:rsidR="005D5633" w:rsidRPr="005A2C50">
        <w:rPr>
          <w:rFonts w:eastAsia="Times New Roman"/>
          <w:bCs/>
          <w:sz w:val="22"/>
          <w:szCs w:val="22"/>
          <w:lang w:eastAsia="en-US"/>
        </w:rPr>
        <w:t xml:space="preserve">). </w:t>
      </w:r>
    </w:p>
    <w:p w:rsidR="00B44B93" w:rsidRPr="00F159F7" w:rsidRDefault="00B44B93" w:rsidP="00B44B93">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Pr>
          <w:b/>
          <w:bCs/>
          <w:sz w:val="22"/>
          <w:szCs w:val="22"/>
          <w:lang w:eastAsia="en-US"/>
        </w:rPr>
        <w:t xml:space="preserve">формирования цены предложения: </w:t>
      </w:r>
      <w:r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B44B93" w:rsidRPr="00E05C04" w:rsidRDefault="00B44B93" w:rsidP="00B44B93">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Pr>
          <w:rFonts w:ascii="Times New Roman" w:hAnsi="Times New Roman" w:cs="Times New Roman"/>
          <w:b/>
          <w:bCs/>
          <w:sz w:val="22"/>
          <w:szCs w:val="22"/>
        </w:rPr>
        <w:t xml:space="preserve"> также для заключения договора: </w:t>
      </w:r>
      <w:r w:rsidRPr="00E05C04">
        <w:rPr>
          <w:rFonts w:ascii="Times New Roman" w:eastAsia="Calibri" w:hAnsi="Times New Roman" w:cs="Times New Roman"/>
          <w:bCs/>
          <w:sz w:val="22"/>
          <w:szCs w:val="22"/>
          <w:lang w:eastAsia="en-US"/>
        </w:rPr>
        <w:t>белорусский рубль (BYN).</w:t>
      </w:r>
    </w:p>
    <w:p w:rsidR="005D5633" w:rsidRDefault="00B44B93" w:rsidP="005D5633">
      <w:pPr>
        <w:autoSpaceDE w:val="0"/>
        <w:autoSpaceDN w:val="0"/>
        <w:adjustRightInd w:val="0"/>
        <w:ind w:firstLine="540"/>
        <w:jc w:val="both"/>
        <w:rPr>
          <w:sz w:val="22"/>
          <w:szCs w:val="22"/>
        </w:rPr>
      </w:pPr>
      <w:r w:rsidRPr="00F159F7">
        <w:rPr>
          <w:b/>
          <w:bCs/>
          <w:sz w:val="22"/>
          <w:szCs w:val="22"/>
        </w:rPr>
        <w:t>VI. Порядок участия в процедуре государственной закупки субъектов малого и среднего предпринимательства:</w:t>
      </w:r>
      <w:r w:rsidRPr="003836BA">
        <w:rPr>
          <w:bCs/>
          <w:sz w:val="22"/>
          <w:szCs w:val="22"/>
          <w:lang w:eastAsia="en-US"/>
        </w:rPr>
        <w:t xml:space="preserve"> н</w:t>
      </w:r>
      <w:r w:rsidRPr="003836BA">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3836BA">
        <w:rPr>
          <w:bCs/>
          <w:color w:val="000000" w:themeColor="text1"/>
          <w:sz w:val="22"/>
          <w:szCs w:val="22"/>
          <w:lang w:eastAsia="en-US"/>
        </w:rPr>
        <w:t>Субъекты малого и среднего предпринимательства участвуют на общих основаниях</w:t>
      </w:r>
      <w:r w:rsidRPr="003836BA">
        <w:rPr>
          <w:sz w:val="22"/>
          <w:szCs w:val="22"/>
        </w:rPr>
        <w:t xml:space="preserve">. </w:t>
      </w:r>
    </w:p>
    <w:p w:rsidR="00B44B93" w:rsidRPr="001E65FF" w:rsidRDefault="00B44B93" w:rsidP="005D5633">
      <w:pPr>
        <w:autoSpaceDE w:val="0"/>
        <w:autoSpaceDN w:val="0"/>
        <w:adjustRightInd w:val="0"/>
        <w:ind w:firstLine="540"/>
        <w:jc w:val="both"/>
        <w:rPr>
          <w:sz w:val="22"/>
          <w:szCs w:val="22"/>
        </w:rPr>
      </w:pPr>
      <w:r w:rsidRPr="003836BA">
        <w:rPr>
          <w:b/>
          <w:sz w:val="22"/>
          <w:szCs w:val="22"/>
        </w:rPr>
        <w:t xml:space="preserve">VII. Акты законодательства о государственных закупках, в соответствии с которыми проводится процедура государственной закупки: </w:t>
      </w:r>
      <w:r w:rsidRPr="003836BA">
        <w:rPr>
          <w:rFonts w:eastAsia="Times New Roman"/>
          <w:sz w:val="22"/>
          <w:szCs w:val="22"/>
        </w:rPr>
        <w:t xml:space="preserve">запрос ценовых предложений проводится в порядке, </w:t>
      </w:r>
      <w:r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1112B9">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r w:rsidR="005D5633">
        <w:rPr>
          <w:sz w:val="22"/>
          <w:szCs w:val="22"/>
        </w:rPr>
        <w:t xml:space="preserve">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B44B93" w:rsidRPr="001E65FF" w:rsidRDefault="00B44B93" w:rsidP="00B44B93">
      <w:pPr>
        <w:ind w:firstLine="299"/>
        <w:jc w:val="both"/>
        <w:rPr>
          <w:b/>
          <w:bCs/>
          <w:sz w:val="22"/>
          <w:szCs w:val="22"/>
          <w:lang w:eastAsia="en-US"/>
        </w:rPr>
      </w:pPr>
      <w:r w:rsidRPr="003836BA">
        <w:rPr>
          <w:b/>
          <w:bCs/>
          <w:sz w:val="22"/>
          <w:szCs w:val="22"/>
          <w:lang w:eastAsia="en-US"/>
        </w:rPr>
        <w:t xml:space="preserve">VIII. Условия применения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B44B93" w:rsidRPr="005078DB" w:rsidRDefault="00B44B93" w:rsidP="00B44B93">
      <w:pPr>
        <w:ind w:firstLine="283"/>
        <w:jc w:val="both"/>
        <w:rPr>
          <w:rFonts w:eastAsia="Times New Roman"/>
          <w:sz w:val="22"/>
          <w:szCs w:val="22"/>
        </w:rPr>
      </w:pPr>
      <w:r>
        <w:rPr>
          <w:rFonts w:eastAsia="Times New Roman"/>
          <w:bCs/>
          <w:sz w:val="22"/>
          <w:szCs w:val="22"/>
          <w:lang w:eastAsia="en-US"/>
        </w:rPr>
        <w:tab/>
      </w:r>
      <w:r w:rsidRPr="00155744">
        <w:rPr>
          <w:rFonts w:eastAsia="Times New Roman"/>
          <w:bCs/>
          <w:sz w:val="22"/>
          <w:szCs w:val="22"/>
          <w:lang w:eastAsia="en-US"/>
        </w:rPr>
        <w:t xml:space="preserve">Закупаемый товар </w:t>
      </w:r>
      <w:r>
        <w:rPr>
          <w:rFonts w:eastAsia="Times New Roman"/>
          <w:bCs/>
          <w:sz w:val="22"/>
          <w:szCs w:val="22"/>
          <w:lang w:eastAsia="en-US"/>
        </w:rPr>
        <w:t>по лот</w:t>
      </w:r>
      <w:r w:rsidR="005D5633">
        <w:rPr>
          <w:rFonts w:eastAsia="Times New Roman"/>
          <w:bCs/>
          <w:sz w:val="22"/>
          <w:szCs w:val="22"/>
          <w:lang w:eastAsia="en-US"/>
        </w:rPr>
        <w:t>ам</w:t>
      </w:r>
      <w:r>
        <w:rPr>
          <w:rFonts w:eastAsia="Times New Roman"/>
          <w:bCs/>
          <w:sz w:val="22"/>
          <w:szCs w:val="22"/>
          <w:lang w:eastAsia="en-US"/>
        </w:rPr>
        <w:t xml:space="preserve"> № </w:t>
      </w:r>
      <w:r w:rsidR="005D5633">
        <w:rPr>
          <w:rFonts w:eastAsia="Times New Roman"/>
          <w:bCs/>
          <w:sz w:val="22"/>
          <w:szCs w:val="22"/>
          <w:lang w:eastAsia="en-US"/>
        </w:rPr>
        <w:t>1, 3</w:t>
      </w:r>
      <w:r>
        <w:rPr>
          <w:rFonts w:eastAsia="Times New Roman"/>
          <w:bCs/>
          <w:sz w:val="22"/>
          <w:szCs w:val="22"/>
          <w:lang w:eastAsia="en-US"/>
        </w:rPr>
        <w:t xml:space="preserve"> включен в приложение к</w:t>
      </w:r>
      <w:r w:rsidRPr="00155744">
        <w:rPr>
          <w:rFonts w:eastAsia="Times New Roman"/>
          <w:bCs/>
          <w:sz w:val="22"/>
          <w:szCs w:val="22"/>
          <w:lang w:eastAsia="en-US"/>
        </w:rPr>
        <w:t xml:space="preserve"> постановлени</w:t>
      </w:r>
      <w:r>
        <w:rPr>
          <w:rFonts w:eastAsia="Times New Roman"/>
          <w:bCs/>
          <w:sz w:val="22"/>
          <w:szCs w:val="22"/>
          <w:lang w:eastAsia="en-US"/>
        </w:rPr>
        <w:t>ю</w:t>
      </w:r>
      <w:r w:rsidRPr="00155744">
        <w:rPr>
          <w:rFonts w:eastAsia="Times New Roman"/>
          <w:bCs/>
          <w:sz w:val="22"/>
          <w:szCs w:val="22"/>
          <w:lang w:eastAsia="en-US"/>
        </w:rPr>
        <w:t xml:space="preserve"> № 80</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15 %</w:t>
      </w:r>
      <w:r>
        <w:rPr>
          <w:rFonts w:eastAsia="Times New Roman"/>
          <w:sz w:val="22"/>
          <w:szCs w:val="22"/>
        </w:rPr>
        <w:t>.</w:t>
      </w:r>
    </w:p>
    <w:p w:rsidR="00B44B93" w:rsidRDefault="00B44B93" w:rsidP="00B44B93">
      <w:pPr>
        <w:jc w:val="both"/>
        <w:rPr>
          <w:b/>
          <w:bCs/>
          <w:sz w:val="22"/>
          <w:szCs w:val="22"/>
          <w:lang w:eastAsia="en-US"/>
        </w:rPr>
      </w:pPr>
      <w:r>
        <w:rPr>
          <w:rFonts w:eastAsia="Times New Roman"/>
          <w:bCs/>
          <w:sz w:val="22"/>
          <w:szCs w:val="22"/>
          <w:lang w:eastAsia="en-US"/>
        </w:rPr>
        <w:t xml:space="preserve">     </w:t>
      </w:r>
      <w:r>
        <w:rPr>
          <w:rFonts w:eastAsia="Times New Roman"/>
          <w:bCs/>
          <w:sz w:val="22"/>
          <w:szCs w:val="22"/>
          <w:lang w:eastAsia="en-US"/>
        </w:rPr>
        <w:tab/>
      </w:r>
      <w:r w:rsidRPr="00155744">
        <w:rPr>
          <w:rFonts w:eastAsia="Times New Roman"/>
          <w:bCs/>
          <w:sz w:val="22"/>
          <w:szCs w:val="22"/>
          <w:lang w:eastAsia="en-US"/>
        </w:rPr>
        <w:t>Закупаемый товар по лоту №</w:t>
      </w:r>
      <w:r w:rsidR="005D5633">
        <w:rPr>
          <w:rFonts w:eastAsia="Times New Roman"/>
          <w:bCs/>
          <w:sz w:val="22"/>
          <w:szCs w:val="22"/>
          <w:lang w:eastAsia="en-US"/>
        </w:rPr>
        <w:t xml:space="preserve"> 3</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B44B93" w:rsidRPr="001112B9" w:rsidRDefault="00B44B93" w:rsidP="00B44B93">
      <w:pPr>
        <w:jc w:val="both"/>
        <w:rPr>
          <w:b/>
          <w:bCs/>
          <w:sz w:val="22"/>
          <w:szCs w:val="22"/>
          <w:lang w:eastAsia="en-US"/>
        </w:rPr>
      </w:pPr>
      <w:r>
        <w:rPr>
          <w:b/>
          <w:bCs/>
          <w:sz w:val="22"/>
          <w:szCs w:val="22"/>
          <w:lang w:eastAsia="en-US"/>
        </w:rPr>
        <w:tab/>
      </w:r>
      <w:r w:rsidRPr="003836BA">
        <w:rPr>
          <w:rFonts w:eastAsia="Times New Roman"/>
          <w:sz w:val="22"/>
          <w:szCs w:val="22"/>
        </w:rPr>
        <w:t xml:space="preserve">Участники, имеющие право на применение преференциальной поправки, должны: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B44B93" w:rsidRPr="003836BA" w:rsidRDefault="00B44B93" w:rsidP="00B44B93">
      <w:pPr>
        <w:jc w:val="both"/>
        <w:rPr>
          <w:rFonts w:eastAsia="Times New Roman"/>
          <w:sz w:val="22"/>
          <w:szCs w:val="22"/>
        </w:rPr>
      </w:pPr>
      <w:r>
        <w:rPr>
          <w:rFonts w:eastAsia="Times New Roman"/>
          <w:sz w:val="22"/>
          <w:szCs w:val="22"/>
        </w:rPr>
        <w:tab/>
      </w:r>
      <w:r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44B93" w:rsidRPr="003836BA" w:rsidRDefault="00B44B93" w:rsidP="00B44B93">
      <w:pPr>
        <w:ind w:firstLine="283"/>
        <w:jc w:val="both"/>
        <w:rPr>
          <w:rFonts w:eastAsia="Times New Roman"/>
          <w:color w:val="000000"/>
          <w:sz w:val="22"/>
          <w:szCs w:val="22"/>
        </w:rPr>
      </w:pPr>
      <w:r>
        <w:rPr>
          <w:rFonts w:eastAsia="Times New Roman"/>
          <w:color w:val="000000"/>
          <w:sz w:val="22"/>
          <w:szCs w:val="22"/>
        </w:rPr>
        <w:tab/>
      </w:r>
      <w:r w:rsidRPr="003836BA">
        <w:rPr>
          <w:rFonts w:eastAsia="Times New Roman"/>
          <w:color w:val="000000"/>
          <w:sz w:val="22"/>
          <w:szCs w:val="22"/>
        </w:rPr>
        <w:t xml:space="preserve">Документами, подтверждающими право на применение преференциальной поправки в </w:t>
      </w:r>
      <w:r w:rsidRPr="003836BA">
        <w:rPr>
          <w:rFonts w:eastAsia="Times New Roman"/>
          <w:b/>
          <w:color w:val="000000"/>
          <w:sz w:val="22"/>
          <w:szCs w:val="22"/>
        </w:rPr>
        <w:t xml:space="preserve">размере 15 </w:t>
      </w:r>
      <w:r>
        <w:rPr>
          <w:rFonts w:eastAsia="Times New Roman"/>
          <w:b/>
          <w:color w:val="000000"/>
          <w:sz w:val="22"/>
          <w:szCs w:val="22"/>
        </w:rPr>
        <w:t>%</w:t>
      </w:r>
      <w:r w:rsidRPr="003836BA">
        <w:rPr>
          <w:rFonts w:eastAsia="Times New Roman"/>
          <w:color w:val="000000"/>
          <w:sz w:val="22"/>
          <w:szCs w:val="22"/>
        </w:rPr>
        <w:t xml:space="preserve">, являются: </w:t>
      </w:r>
    </w:p>
    <w:p w:rsidR="00B44B93" w:rsidRPr="003836BA" w:rsidRDefault="00B44B93" w:rsidP="00B44B93">
      <w:pPr>
        <w:ind w:firstLine="283"/>
        <w:jc w:val="both"/>
        <w:rPr>
          <w:rFonts w:eastAsia="Times New Roman"/>
          <w:color w:val="000000"/>
          <w:sz w:val="22"/>
          <w:szCs w:val="22"/>
        </w:rPr>
      </w:pPr>
      <w:r w:rsidRPr="003836BA">
        <w:rPr>
          <w:rFonts w:eastAsia="Times New Roman"/>
          <w:b/>
          <w:color w:val="000000"/>
          <w:sz w:val="22"/>
          <w:szCs w:val="22"/>
          <w:u w:val="single"/>
        </w:rPr>
        <w:t xml:space="preserve">для товаров, происходящих из Республики Беларусь, </w:t>
      </w:r>
      <w:r w:rsidRPr="003836BA">
        <w:rPr>
          <w:rFonts w:eastAsia="Times New Roman"/>
          <w:color w:val="000000"/>
          <w:sz w:val="22"/>
          <w:szCs w:val="22"/>
        </w:rPr>
        <w:t>один из следующих документов:</w:t>
      </w:r>
    </w:p>
    <w:p w:rsidR="00B44B93" w:rsidRPr="003836BA" w:rsidRDefault="00B44B93" w:rsidP="00B44B93">
      <w:pPr>
        <w:ind w:firstLine="283"/>
        <w:jc w:val="both"/>
        <w:rPr>
          <w:rFonts w:eastAsia="Times New Roman"/>
          <w:sz w:val="22"/>
          <w:szCs w:val="22"/>
        </w:rPr>
      </w:pPr>
      <w:r w:rsidRPr="003836BA">
        <w:rPr>
          <w:rFonts w:eastAsia="Times New Roman"/>
          <w:color w:val="000000"/>
          <w:sz w:val="22"/>
          <w:szCs w:val="22"/>
        </w:rPr>
        <w:tab/>
        <w:t xml:space="preserve">- </w:t>
      </w:r>
      <w:r w:rsidRPr="003836BA">
        <w:rPr>
          <w:i/>
          <w:iCs/>
          <w:color w:val="000000"/>
          <w:sz w:val="22"/>
          <w:szCs w:val="22"/>
        </w:rPr>
        <w:t xml:space="preserve">сертификат о происхождении товара формы СТ-1 </w:t>
      </w:r>
      <w:r w:rsidRPr="003836BA">
        <w:rPr>
          <w:rFonts w:eastAsia="Times New Roman"/>
          <w:bCs/>
          <w:sz w:val="22"/>
          <w:szCs w:val="22"/>
          <w:lang w:eastAsia="en-US"/>
        </w:rPr>
        <w:t>или его копию;</w:t>
      </w:r>
    </w:p>
    <w:p w:rsidR="00B44B93" w:rsidRPr="003836BA" w:rsidRDefault="00B44B93" w:rsidP="00B44B93">
      <w:pPr>
        <w:pStyle w:val="ConsPlusNormal"/>
        <w:ind w:firstLine="540"/>
        <w:jc w:val="both"/>
        <w:rPr>
          <w:rFonts w:ascii="Times New Roman" w:hAnsi="Times New Roman" w:cs="Times New Roman"/>
          <w:sz w:val="22"/>
          <w:szCs w:val="22"/>
        </w:rPr>
      </w:pPr>
      <w:r w:rsidRPr="003836BA">
        <w:rPr>
          <w:rFonts w:ascii="Times New Roman" w:hAnsi="Times New Roman" w:cs="Times New Roman"/>
          <w:sz w:val="22"/>
          <w:szCs w:val="22"/>
        </w:rPr>
        <w:tab/>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 а </w:t>
      </w:r>
      <w:r w:rsidRPr="00BF2475">
        <w:rPr>
          <w:rFonts w:ascii="Times New Roman" w:hAnsi="Times New Roman" w:cs="Times New Roman"/>
          <w:sz w:val="22"/>
          <w:szCs w:val="22"/>
        </w:rPr>
        <w:t xml:space="preserve">также </w:t>
      </w:r>
      <w:r w:rsidRPr="00BF2475">
        <w:rPr>
          <w:rFonts w:ascii="Times New Roman" w:hAnsi="Times New Roman" w:cs="Times New Roman"/>
          <w:i/>
          <w:sz w:val="22"/>
          <w:szCs w:val="22"/>
          <w:u w:val="single"/>
        </w:rPr>
        <w:t>письменное обязательство</w:t>
      </w:r>
      <w:r w:rsidRPr="00BF2475">
        <w:rPr>
          <w:rFonts w:ascii="Times New Roman" w:hAnsi="Times New Roman" w:cs="Times New Roman"/>
          <w:sz w:val="22"/>
          <w:szCs w:val="22"/>
        </w:rPr>
        <w:t xml:space="preserve"> о соблюдении при исполнении договора условий и критериев отнесения</w:t>
      </w:r>
      <w:r w:rsidRPr="003836BA">
        <w:rPr>
          <w:rFonts w:ascii="Times New Roman" w:hAnsi="Times New Roman" w:cs="Times New Roman"/>
          <w:sz w:val="22"/>
          <w:szCs w:val="22"/>
        </w:rPr>
        <w:t xml:space="preserve"> продукции к продукции собственного производства, определенных постановлением Совета Министров Республики Беларусь от 17 декабря 2001 г. N 1817;</w:t>
      </w:r>
    </w:p>
    <w:p w:rsidR="00B44B93" w:rsidRDefault="00B44B93" w:rsidP="00B44B93">
      <w:pPr>
        <w:pStyle w:val="ConsPlusNormal"/>
        <w:ind w:firstLine="540"/>
        <w:jc w:val="both"/>
        <w:rPr>
          <w:rFonts w:ascii="Times New Roman" w:hAnsi="Times New Roman" w:cs="Times New Roman"/>
          <w:sz w:val="22"/>
          <w:szCs w:val="22"/>
        </w:rPr>
      </w:pPr>
      <w:r w:rsidRPr="003836BA">
        <w:rPr>
          <w:rFonts w:ascii="Times New Roman" w:hAnsi="Times New Roman" w:cs="Times New Roman"/>
          <w:sz w:val="22"/>
          <w:szCs w:val="22"/>
        </w:rPr>
        <w:tab/>
        <w:t xml:space="preserve">- </w:t>
      </w:r>
      <w:r w:rsidRPr="003836BA">
        <w:rPr>
          <w:rFonts w:ascii="Times New Roman" w:hAnsi="Times New Roman" w:cs="Times New Roman"/>
          <w:i/>
          <w:sz w:val="22"/>
          <w:szCs w:val="22"/>
        </w:rPr>
        <w:t>выписка из евразийского реестра</w:t>
      </w:r>
      <w:r w:rsidRPr="003836BA">
        <w:rPr>
          <w:rFonts w:ascii="Times New Roman" w:hAnsi="Times New Roman" w:cs="Times New Roman"/>
          <w:sz w:val="22"/>
          <w:szCs w:val="22"/>
        </w:rPr>
        <w:t xml:space="preserve">, или ее копия; </w:t>
      </w:r>
    </w:p>
    <w:p w:rsidR="00B44B93" w:rsidRPr="00E713EF" w:rsidRDefault="00B44B93" w:rsidP="00B44B93">
      <w:pPr>
        <w:pStyle w:val="ConsPlusNormal"/>
        <w:ind w:firstLine="540"/>
        <w:jc w:val="both"/>
        <w:rPr>
          <w:rFonts w:ascii="Times New Roman" w:hAnsi="Times New Roman" w:cs="Times New Roman"/>
          <w:sz w:val="22"/>
          <w:szCs w:val="22"/>
        </w:rPr>
      </w:pPr>
      <w:r>
        <w:rPr>
          <w:rFonts w:ascii="Times New Roman" w:hAnsi="Times New Roman" w:cs="Times New Roman"/>
          <w:i/>
          <w:sz w:val="22"/>
          <w:szCs w:val="22"/>
        </w:rPr>
        <w:tab/>
      </w:r>
      <w:r w:rsidRPr="00A16D8E">
        <w:rPr>
          <w:rFonts w:ascii="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hAnsi="Times New Roman" w:cs="Times New Roman"/>
          <w:sz w:val="22"/>
          <w:szCs w:val="22"/>
        </w:rPr>
        <w:t>, выданный Белорусской торгово-промышленной палатой или ее унитарны</w:t>
      </w:r>
      <w:r>
        <w:rPr>
          <w:rFonts w:ascii="Times New Roman" w:hAnsi="Times New Roman" w:cs="Times New Roman"/>
          <w:sz w:val="22"/>
          <w:szCs w:val="22"/>
        </w:rPr>
        <w:t>ми предприятиями, или его копия;</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ED5DB1">
        <w:rPr>
          <w:rFonts w:eastAsiaTheme="minorEastAsia"/>
          <w:sz w:val="22"/>
          <w:szCs w:val="22"/>
        </w:rPr>
        <w:t>, включенных в приложение 1 к постановлению № 395:</w:t>
      </w:r>
    </w:p>
    <w:p w:rsidR="00B44B93" w:rsidRPr="00ED5DB1" w:rsidRDefault="00B44B93" w:rsidP="00B44B93">
      <w:pPr>
        <w:widowControl w:val="0"/>
        <w:autoSpaceDE w:val="0"/>
        <w:autoSpaceDN w:val="0"/>
        <w:adjustRightInd w:val="0"/>
        <w:ind w:firstLine="284"/>
        <w:jc w:val="both"/>
        <w:rPr>
          <w:rFonts w:eastAsiaTheme="minorEastAsia"/>
          <w:i/>
          <w:sz w:val="22"/>
          <w:szCs w:val="22"/>
        </w:rPr>
      </w:pPr>
      <w:r w:rsidRPr="00ED5DB1">
        <w:rPr>
          <w:rFonts w:eastAsiaTheme="minorEastAsia"/>
          <w:i/>
          <w:sz w:val="22"/>
          <w:szCs w:val="22"/>
        </w:rPr>
        <w:t xml:space="preserve">- заявление о том, что участник является производителем </w:t>
      </w:r>
      <w:r w:rsidRPr="00ED5DB1">
        <w:rPr>
          <w:rFonts w:eastAsiaTheme="minorEastAsia"/>
          <w:sz w:val="22"/>
          <w:szCs w:val="22"/>
        </w:rPr>
        <w:t>предлагаемых им товаров</w:t>
      </w:r>
      <w:r w:rsidRPr="00ED5DB1">
        <w:rPr>
          <w:rFonts w:eastAsiaTheme="minorEastAsia"/>
          <w:i/>
          <w:sz w:val="22"/>
          <w:szCs w:val="22"/>
        </w:rPr>
        <w:t xml:space="preserve">; </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i/>
          <w:sz w:val="22"/>
          <w:szCs w:val="22"/>
        </w:rPr>
        <w:t xml:space="preserve">- документ о происхождении товара, </w:t>
      </w:r>
      <w:r w:rsidRPr="00ED5DB1">
        <w:rPr>
          <w:rFonts w:eastAsiaTheme="minorEastAsia"/>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B44B93" w:rsidRPr="00ED5DB1" w:rsidRDefault="00B44B93" w:rsidP="00B44B93">
      <w:pPr>
        <w:widowControl w:val="0"/>
        <w:autoSpaceDE w:val="0"/>
        <w:autoSpaceDN w:val="0"/>
        <w:adjustRightInd w:val="0"/>
        <w:ind w:firstLine="284"/>
        <w:jc w:val="both"/>
        <w:rPr>
          <w:rFonts w:eastAsiaTheme="minorEastAsia"/>
          <w:sz w:val="22"/>
          <w:szCs w:val="22"/>
        </w:rPr>
      </w:pPr>
      <w:r w:rsidRPr="00ED5DB1">
        <w:rPr>
          <w:rFonts w:eastAsiaTheme="minorEastAsia"/>
          <w:b/>
          <w:sz w:val="22"/>
          <w:szCs w:val="22"/>
          <w:u w:val="single"/>
        </w:rPr>
        <w:t>для товаров, происходящих из государств -</w:t>
      </w:r>
      <w:r w:rsidRPr="00ED5DB1">
        <w:rPr>
          <w:rFonts w:eastAsiaTheme="minorEastAsia"/>
          <w:sz w:val="22"/>
          <w:szCs w:val="22"/>
          <w:u w:val="single"/>
        </w:rPr>
        <w:t xml:space="preserve"> </w:t>
      </w:r>
      <w:r w:rsidRPr="00ED5DB1">
        <w:rPr>
          <w:rFonts w:eastAsiaTheme="minorEastAsia"/>
          <w:b/>
          <w:sz w:val="22"/>
          <w:szCs w:val="22"/>
          <w:u w:val="single"/>
        </w:rPr>
        <w:t>членов Евразийского экономического союза</w:t>
      </w:r>
      <w:r w:rsidRPr="00ED5DB1">
        <w:rPr>
          <w:rFonts w:eastAsiaTheme="minorEastAsia"/>
          <w:sz w:val="22"/>
          <w:szCs w:val="22"/>
        </w:rPr>
        <w:t>, за исключением происходящих из Республики Беларусь:</w:t>
      </w:r>
    </w:p>
    <w:p w:rsidR="00B44B93" w:rsidRPr="00ED5DB1" w:rsidRDefault="00B44B93" w:rsidP="00B44B93">
      <w:pPr>
        <w:widowControl w:val="0"/>
        <w:autoSpaceDE w:val="0"/>
        <w:autoSpaceDN w:val="0"/>
        <w:adjustRightInd w:val="0"/>
        <w:ind w:firstLine="540"/>
        <w:jc w:val="both"/>
        <w:rPr>
          <w:rFonts w:eastAsiaTheme="minorEastAsia"/>
          <w:iCs/>
          <w:color w:val="000000"/>
          <w:sz w:val="22"/>
          <w:szCs w:val="22"/>
        </w:rPr>
      </w:pPr>
      <w:r w:rsidRPr="00ED5DB1">
        <w:rPr>
          <w:rFonts w:eastAsiaTheme="minorEastAsia"/>
          <w:i/>
          <w:iCs/>
          <w:color w:val="000000"/>
          <w:sz w:val="22"/>
          <w:szCs w:val="22"/>
        </w:rPr>
        <w:t>- выписка из евразийского реестра</w:t>
      </w:r>
      <w:r w:rsidRPr="00ED5DB1">
        <w:rPr>
          <w:rFonts w:eastAsiaTheme="minorEastAsia"/>
          <w:iCs/>
          <w:color w:val="000000"/>
          <w:sz w:val="22"/>
          <w:szCs w:val="22"/>
        </w:rPr>
        <w:t>, или ее копия.</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3836BA">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3836BA">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3836BA">
        <w:rPr>
          <w:rFonts w:ascii="Times New Roman" w:hAnsi="Times New Roman" w:cs="Times New Roman"/>
          <w:iCs/>
          <w:color w:val="000000"/>
          <w:sz w:val="22"/>
          <w:szCs w:val="22"/>
        </w:rPr>
        <w:t>, являются: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w:t>
      </w:r>
      <w:r w:rsidRPr="00BF2475">
        <w:rPr>
          <w:rFonts w:ascii="Times New Roman" w:hAnsi="Times New Roman" w:cs="Times New Roman"/>
          <w:iCs/>
          <w:color w:val="000000"/>
          <w:sz w:val="22"/>
          <w:szCs w:val="22"/>
        </w:rPr>
        <w:t>(не менее 20%)   оплаты труда инвалидов в общем фонде оплаты труда таких организаций за 3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0" w:name="515"/>
      <w:bookmarkEnd w:id="0"/>
      <w:r w:rsidRPr="003836BA">
        <w:rPr>
          <w:rFonts w:ascii="Times New Roman" w:hAnsi="Times New Roman" w:cs="Times New Roman"/>
          <w:iCs/>
          <w:color w:val="000000"/>
          <w:sz w:val="22"/>
          <w:szCs w:val="22"/>
        </w:rPr>
        <w:t xml:space="preserve"> </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1" w:name="516"/>
      <w:bookmarkEnd w:id="1"/>
      <w:r w:rsidRPr="003836BA">
        <w:rPr>
          <w:rFonts w:ascii="Times New Roman" w:hAnsi="Times New Roman" w:cs="Times New Roman"/>
          <w:iCs/>
          <w:color w:val="000000"/>
          <w:sz w:val="22"/>
          <w:szCs w:val="22"/>
        </w:rPr>
        <w:t>;</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xml:space="preserve">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 </w:t>
      </w:r>
    </w:p>
    <w:p w:rsidR="00B44B93" w:rsidRPr="003836BA" w:rsidRDefault="00B44B93" w:rsidP="00B44B9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Pr>
          <w:iCs/>
          <w:color w:val="000000"/>
          <w:sz w:val="22"/>
          <w:szCs w:val="22"/>
        </w:rPr>
        <w:t>N 419-З</w:t>
      </w:r>
      <w:r w:rsidRPr="003836BA">
        <w:rPr>
          <w:iCs/>
          <w:color w:val="000000"/>
          <w:sz w:val="22"/>
          <w:szCs w:val="22"/>
        </w:rPr>
        <w:t>.</w:t>
      </w:r>
    </w:p>
    <w:p w:rsidR="00B44B93" w:rsidRPr="003836BA" w:rsidRDefault="00B44B93" w:rsidP="00B44B93">
      <w:pPr>
        <w:autoSpaceDE w:val="0"/>
        <w:autoSpaceDN w:val="0"/>
        <w:adjustRightInd w:val="0"/>
        <w:ind w:firstLine="567"/>
        <w:jc w:val="both"/>
        <w:rPr>
          <w:b/>
          <w:bCs/>
          <w:sz w:val="22"/>
          <w:szCs w:val="22"/>
          <w:lang w:eastAsia="en-US"/>
        </w:rPr>
      </w:pPr>
      <w:r w:rsidRPr="003836BA">
        <w:rPr>
          <w:b/>
          <w:bCs/>
          <w:sz w:val="22"/>
          <w:szCs w:val="22"/>
          <w:lang w:eastAsia="en-US"/>
        </w:rPr>
        <w:t xml:space="preserve">IX. Размер и порядок оплаты услуг организатора: </w:t>
      </w:r>
      <w:r w:rsidRPr="003836BA">
        <w:rPr>
          <w:sz w:val="22"/>
          <w:szCs w:val="22"/>
          <w:lang w:eastAsia="en-US"/>
        </w:rPr>
        <w:t>в соответствии с действующим законодательством Республики Беларусь.</w:t>
      </w:r>
    </w:p>
    <w:p w:rsidR="00B44B93" w:rsidRPr="003836BA" w:rsidRDefault="00B44B93" w:rsidP="00B44B93">
      <w:pPr>
        <w:ind w:firstLine="567"/>
        <w:jc w:val="both"/>
        <w:rPr>
          <w:sz w:val="22"/>
          <w:szCs w:val="22"/>
        </w:rPr>
      </w:pPr>
      <w:r w:rsidRPr="003836BA">
        <w:rPr>
          <w:b/>
          <w:bCs/>
          <w:sz w:val="22"/>
          <w:szCs w:val="22"/>
        </w:rPr>
        <w:t>X. Требования к содержанию и форме предложения с учетом регламента оператора электронной торговой площадки:</w:t>
      </w:r>
      <w:r w:rsidRPr="003836BA">
        <w:rPr>
          <w:sz w:val="22"/>
          <w:szCs w:val="22"/>
        </w:rPr>
        <w:t xml:space="preserve"> </w:t>
      </w:r>
      <w:r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B44B93" w:rsidRPr="003836BA" w:rsidRDefault="00B44B93" w:rsidP="00B44B93">
      <w:pPr>
        <w:ind w:firstLine="567"/>
        <w:jc w:val="both"/>
        <w:rPr>
          <w:b/>
          <w:color w:val="000000"/>
          <w:sz w:val="22"/>
          <w:szCs w:val="22"/>
        </w:rPr>
      </w:pPr>
      <w:r w:rsidRPr="003836BA">
        <w:rPr>
          <w:b/>
          <w:color w:val="000000"/>
          <w:sz w:val="22"/>
          <w:szCs w:val="22"/>
        </w:rPr>
        <w:t xml:space="preserve">ПРЕДЛОЖЕНИЕ УЧАСТНИКА </w:t>
      </w:r>
    </w:p>
    <w:p w:rsidR="00B44B93" w:rsidRPr="003836BA" w:rsidRDefault="00B44B93" w:rsidP="00B44B93">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50633B" w:rsidRPr="003836BA" w:rsidRDefault="00B44B93" w:rsidP="005D5633">
      <w:pPr>
        <w:autoSpaceDE w:val="0"/>
        <w:autoSpaceDN w:val="0"/>
        <w:adjustRightInd w:val="0"/>
        <w:jc w:val="both"/>
        <w:rPr>
          <w:sz w:val="22"/>
          <w:szCs w:val="22"/>
        </w:rPr>
      </w:pPr>
      <w:r w:rsidRPr="003836BA">
        <w:rPr>
          <w:color w:val="000000"/>
          <w:sz w:val="22"/>
          <w:szCs w:val="22"/>
        </w:rPr>
        <w:tab/>
      </w:r>
      <w:r w:rsidR="0050633B" w:rsidRPr="003836BA">
        <w:rPr>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812"/>
      </w:tblGrid>
      <w:tr w:rsidR="0050633B"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6C0CC9">
            <w:pPr>
              <w:rPr>
                <w:sz w:val="22"/>
                <w:szCs w:val="22"/>
              </w:rPr>
            </w:pPr>
            <w:r w:rsidRPr="003836BA">
              <w:rPr>
                <w:sz w:val="22"/>
                <w:szCs w:val="22"/>
              </w:rPr>
              <w:t>Вид процедуры государственной закупки</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tcPr>
          <w:p w:rsidR="0050633B" w:rsidRPr="003836BA" w:rsidRDefault="0050633B" w:rsidP="006C0CC9">
            <w:pPr>
              <w:jc w:val="center"/>
              <w:rPr>
                <w:sz w:val="22"/>
                <w:szCs w:val="22"/>
              </w:rPr>
            </w:pPr>
            <w:r w:rsidRPr="003836BA">
              <w:rPr>
                <w:sz w:val="22"/>
                <w:szCs w:val="22"/>
              </w:rPr>
              <w:t>Процедура запроса ценовых предложений</w:t>
            </w:r>
          </w:p>
        </w:tc>
      </w:tr>
      <w:tr w:rsidR="0050633B" w:rsidRPr="003836BA" w:rsidTr="006C0CC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6C0CC9">
            <w:pPr>
              <w:pStyle w:val="table10"/>
              <w:jc w:val="center"/>
              <w:rPr>
                <w:sz w:val="22"/>
                <w:szCs w:val="22"/>
              </w:rPr>
            </w:pPr>
            <w:r w:rsidRPr="003836BA">
              <w:rPr>
                <w:b/>
                <w:bCs/>
                <w:sz w:val="22"/>
                <w:szCs w:val="22"/>
              </w:rPr>
              <w:t>Сведения о предложении (частях (лотах) предложения)</w:t>
            </w:r>
          </w:p>
        </w:tc>
      </w:tr>
      <w:tr w:rsidR="0050633B" w:rsidRPr="003836BA" w:rsidTr="006C0CC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6C0CC9">
            <w:pPr>
              <w:pStyle w:val="table10"/>
              <w:spacing w:after="40"/>
              <w:jc w:val="center"/>
              <w:rPr>
                <w:sz w:val="22"/>
                <w:szCs w:val="22"/>
              </w:rPr>
            </w:pPr>
            <w:r w:rsidRPr="003836BA">
              <w:rPr>
                <w:sz w:val="22"/>
                <w:szCs w:val="22"/>
              </w:rPr>
              <w:t>Лот № ______</w:t>
            </w:r>
          </w:p>
        </w:tc>
      </w:tr>
      <w:tr w:rsidR="0050633B"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50633B" w:rsidRPr="003836BA" w:rsidRDefault="0050633B" w:rsidP="006C0CC9">
            <w:pPr>
              <w:pStyle w:val="table10"/>
              <w:rPr>
                <w:sz w:val="22"/>
                <w:szCs w:val="22"/>
              </w:rPr>
            </w:pPr>
            <w:r w:rsidRPr="003836BA">
              <w:rPr>
                <w:sz w:val="22"/>
                <w:szCs w:val="22"/>
              </w:rPr>
              <w:t>Наименование предлагаемых товаров (работ, услуг)</w:t>
            </w:r>
          </w:p>
        </w:tc>
        <w:tc>
          <w:tcPr>
            <w:tcW w:w="2499" w:type="pct"/>
            <w:vMerge w:val="restart"/>
            <w:tcBorders>
              <w:top w:val="single" w:sz="4" w:space="0" w:color="auto"/>
              <w:left w:val="single" w:sz="4" w:space="0" w:color="auto"/>
            </w:tcBorders>
            <w:tcMar>
              <w:top w:w="0" w:type="dxa"/>
              <w:left w:w="6" w:type="dxa"/>
              <w:bottom w:w="0" w:type="dxa"/>
              <w:right w:w="6" w:type="dxa"/>
            </w:tcMar>
            <w:hideMark/>
          </w:tcPr>
          <w:p w:rsidR="0050633B" w:rsidRPr="003836BA" w:rsidRDefault="0050633B" w:rsidP="006C0CC9">
            <w:pPr>
              <w:pStyle w:val="table10"/>
              <w:rPr>
                <w:sz w:val="22"/>
                <w:szCs w:val="22"/>
              </w:rPr>
            </w:pPr>
            <w:r w:rsidRPr="003836BA">
              <w:rPr>
                <w:sz w:val="22"/>
                <w:szCs w:val="22"/>
              </w:rPr>
              <w:t>- спецификацию (по форме</w:t>
            </w:r>
            <w:r w:rsidR="005D5633">
              <w:rPr>
                <w:sz w:val="22"/>
                <w:szCs w:val="22"/>
              </w:rPr>
              <w:t>,</w:t>
            </w:r>
            <w:r w:rsidRPr="003836BA">
              <w:rPr>
                <w:sz w:val="22"/>
                <w:szCs w:val="22"/>
              </w:rPr>
              <w:t xml:space="preserve"> согласно приложени</w:t>
            </w:r>
            <w:r w:rsidR="00C7031C">
              <w:rPr>
                <w:sz w:val="22"/>
                <w:szCs w:val="22"/>
              </w:rPr>
              <w:t>я</w:t>
            </w:r>
            <w:r w:rsidRPr="003836BA">
              <w:rPr>
                <w:sz w:val="22"/>
                <w:szCs w:val="22"/>
              </w:rPr>
              <w:t xml:space="preserve"> № 1 к документам запроса ценовых предложений); </w:t>
            </w:r>
          </w:p>
          <w:p w:rsidR="0050633B" w:rsidRPr="003836BA" w:rsidRDefault="0050633B" w:rsidP="006C0CC9">
            <w:pPr>
              <w:pStyle w:val="table10"/>
              <w:rPr>
                <w:sz w:val="22"/>
                <w:szCs w:val="22"/>
              </w:rPr>
            </w:pPr>
          </w:p>
        </w:tc>
      </w:tr>
      <w:tr w:rsidR="0050633B"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r w:rsidRPr="003836BA">
              <w:rPr>
                <w:sz w:val="22"/>
                <w:szCs w:val="22"/>
              </w:rPr>
              <w:t>Описание предлагаемых товаров (работ, услуг)</w:t>
            </w:r>
          </w:p>
        </w:tc>
        <w:tc>
          <w:tcPr>
            <w:tcW w:w="2499" w:type="pct"/>
            <w:vMerge/>
            <w:tcBorders>
              <w:left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p>
        </w:tc>
      </w:tr>
      <w:tr w:rsidR="0050633B"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r w:rsidRPr="003836BA">
              <w:rPr>
                <w:sz w:val="22"/>
                <w:szCs w:val="22"/>
              </w:rPr>
              <w:t>Страна происхождения товаров (работ, услуг)</w:t>
            </w:r>
          </w:p>
        </w:tc>
        <w:tc>
          <w:tcPr>
            <w:tcW w:w="2499" w:type="pct"/>
            <w:vMerge/>
            <w:tcBorders>
              <w:left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p>
        </w:tc>
      </w:tr>
      <w:tr w:rsidR="0050633B"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r w:rsidRPr="003836BA">
              <w:rPr>
                <w:sz w:val="22"/>
                <w:szCs w:val="22"/>
              </w:rPr>
              <w:t>Объем (кол-во), ед. изм.</w:t>
            </w:r>
          </w:p>
        </w:tc>
        <w:tc>
          <w:tcPr>
            <w:tcW w:w="2499" w:type="pct"/>
            <w:vMerge/>
            <w:tcBorders>
              <w:left w:val="single" w:sz="4" w:space="0" w:color="auto"/>
              <w:bottom w:val="single" w:sz="4" w:space="0" w:color="auto"/>
            </w:tcBorders>
            <w:tcMar>
              <w:top w:w="0" w:type="dxa"/>
              <w:left w:w="6" w:type="dxa"/>
              <w:bottom w:w="0" w:type="dxa"/>
              <w:right w:w="6" w:type="dxa"/>
            </w:tcMar>
          </w:tcPr>
          <w:p w:rsidR="0050633B" w:rsidRPr="003836BA" w:rsidRDefault="0050633B" w:rsidP="006C0CC9">
            <w:pPr>
              <w:pStyle w:val="table10"/>
              <w:rPr>
                <w:sz w:val="22"/>
                <w:szCs w:val="22"/>
              </w:rPr>
            </w:pPr>
          </w:p>
        </w:tc>
      </w:tr>
      <w:tr w:rsidR="00B44B93" w:rsidRPr="003836BA"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tcPr>
          <w:p w:rsidR="00B44B93" w:rsidRPr="007D7888" w:rsidRDefault="00B44B93" w:rsidP="00B44B93">
            <w:pPr>
              <w:pStyle w:val="table10"/>
              <w:rPr>
                <w:sz w:val="22"/>
                <w:szCs w:val="22"/>
              </w:rPr>
            </w:pPr>
            <w:r w:rsidRPr="007D7888">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tcPr>
          <w:p w:rsidR="00B44B93" w:rsidRPr="003836BA" w:rsidRDefault="005D5633" w:rsidP="005D5633">
            <w:pPr>
              <w:autoSpaceDE w:val="0"/>
              <w:autoSpaceDN w:val="0"/>
              <w:adjustRightInd w:val="0"/>
              <w:jc w:val="both"/>
              <w:rPr>
                <w:sz w:val="22"/>
                <w:szCs w:val="22"/>
                <w:lang w:eastAsia="en-US"/>
              </w:rPr>
            </w:pPr>
            <w:r>
              <w:rPr>
                <w:sz w:val="22"/>
                <w:szCs w:val="22"/>
                <w:lang w:eastAsia="en-US"/>
              </w:rPr>
              <w:t xml:space="preserve">    </w:t>
            </w:r>
            <w:r w:rsidR="00B44B93" w:rsidRPr="003836BA">
              <w:rPr>
                <w:sz w:val="22"/>
                <w:szCs w:val="22"/>
                <w:lang w:eastAsia="en-US"/>
              </w:rPr>
              <w:t>Полное описание предлагаемого товара в соответствии с техническим заданием:</w:t>
            </w:r>
          </w:p>
          <w:p w:rsidR="00B44B93" w:rsidRPr="005D5633" w:rsidRDefault="00B44B93" w:rsidP="005D5633">
            <w:pPr>
              <w:autoSpaceDE w:val="0"/>
              <w:autoSpaceDN w:val="0"/>
              <w:adjustRightInd w:val="0"/>
              <w:ind w:firstLine="567"/>
              <w:jc w:val="both"/>
              <w:rPr>
                <w:sz w:val="22"/>
                <w:szCs w:val="22"/>
                <w:lang w:eastAsia="en-US"/>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w:t>
            </w:r>
            <w:r w:rsidR="005D5633">
              <w:rPr>
                <w:sz w:val="22"/>
                <w:szCs w:val="22"/>
                <w:lang w:eastAsia="en-US"/>
              </w:rPr>
              <w:t xml:space="preserve"> документы изготовителя товара.</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Цена предложения (по части (лоту))</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C068D2" w:rsidRDefault="00B44B93" w:rsidP="00B44B93">
            <w:pPr>
              <w:pStyle w:val="table10"/>
              <w:jc w:val="both"/>
              <w:rPr>
                <w:sz w:val="22"/>
                <w:szCs w:val="22"/>
              </w:rPr>
            </w:pPr>
            <w:r w:rsidRPr="00C068D2">
              <w:rPr>
                <w:sz w:val="22"/>
                <w:szCs w:val="22"/>
              </w:rPr>
              <w:t> </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499" w:type="pct"/>
            <w:vMerge w:val="restart"/>
            <w:tcBorders>
              <w:top w:val="single" w:sz="4" w:space="0" w:color="auto"/>
              <w:left w:val="single" w:sz="4" w:space="0" w:color="auto"/>
            </w:tcBorders>
            <w:tcMar>
              <w:top w:w="0" w:type="dxa"/>
              <w:left w:w="6" w:type="dxa"/>
              <w:bottom w:w="0" w:type="dxa"/>
              <w:right w:w="6" w:type="dxa"/>
            </w:tcMar>
            <w:vAlign w:val="center"/>
            <w:hideMark/>
          </w:tcPr>
          <w:p w:rsidR="00B44B93" w:rsidRPr="00F159F7" w:rsidRDefault="00B44B93" w:rsidP="00B44B93">
            <w:pPr>
              <w:pStyle w:val="table10"/>
              <w:jc w:val="both"/>
              <w:rPr>
                <w:sz w:val="22"/>
                <w:szCs w:val="22"/>
              </w:rPr>
            </w:pPr>
            <w:r w:rsidRPr="00F159F7">
              <w:rPr>
                <w:sz w:val="22"/>
                <w:szCs w:val="22"/>
              </w:rPr>
              <w:t>Заполняются по форме, установленной регламентом оператора электронной торговой площадки</w:t>
            </w:r>
          </w:p>
          <w:p w:rsidR="00B44B93" w:rsidRPr="00F159F7" w:rsidRDefault="00B44B93" w:rsidP="00B44B93">
            <w:pPr>
              <w:pStyle w:val="table10"/>
              <w:jc w:val="both"/>
              <w:rPr>
                <w:sz w:val="22"/>
                <w:szCs w:val="22"/>
              </w:rPr>
            </w:pP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499" w:type="pct"/>
            <w:vMerge/>
            <w:tcBorders>
              <w:lef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на размещение в открытом доступе его предложения</w:t>
            </w:r>
          </w:p>
        </w:tc>
        <w:tc>
          <w:tcPr>
            <w:tcW w:w="2499" w:type="pct"/>
            <w:vMerge/>
            <w:tcBorders>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6C0CC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jc w:val="center"/>
              <w:rPr>
                <w:sz w:val="22"/>
                <w:szCs w:val="22"/>
              </w:rPr>
            </w:pPr>
            <w:r w:rsidRPr="00F159F7">
              <w:rPr>
                <w:b/>
                <w:bCs/>
                <w:sz w:val="22"/>
                <w:szCs w:val="22"/>
              </w:rPr>
              <w:t>Сведения об участнике</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D54D81">
        <w:trPr>
          <w:trHeight w:val="238"/>
        </w:trPr>
        <w:tc>
          <w:tcPr>
            <w:tcW w:w="2501"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499"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EC2793" w:rsidTr="00D54D81">
        <w:trPr>
          <w:trHeight w:val="238"/>
        </w:trPr>
        <w:tc>
          <w:tcPr>
            <w:tcW w:w="2501" w:type="pct"/>
            <w:tcBorders>
              <w:top w:val="single" w:sz="4" w:space="0" w:color="auto"/>
              <w:right w:val="single" w:sz="4" w:space="0" w:color="auto"/>
            </w:tcBorders>
            <w:tcMar>
              <w:top w:w="0" w:type="dxa"/>
              <w:left w:w="6" w:type="dxa"/>
              <w:bottom w:w="0" w:type="dxa"/>
              <w:right w:w="6" w:type="dxa"/>
            </w:tcMar>
            <w:hideMark/>
          </w:tcPr>
          <w:p w:rsidR="00B44B93" w:rsidRPr="00EC2793" w:rsidRDefault="00B44B93" w:rsidP="00B44B93">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B44B93" w:rsidRPr="00EC2793" w:rsidRDefault="00B44B93" w:rsidP="00B44B93">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Pr>
                <w:sz w:val="22"/>
                <w:szCs w:val="22"/>
              </w:rPr>
              <w:t xml:space="preserve"> </w:t>
            </w:r>
            <w:r w:rsidRPr="00EC2793">
              <w:rPr>
                <w:sz w:val="22"/>
                <w:szCs w:val="22"/>
              </w:rPr>
              <w:t xml:space="preserve">419-З и </w:t>
            </w:r>
            <w:r w:rsidRPr="00EC2793">
              <w:rPr>
                <w:b/>
                <w:sz w:val="22"/>
                <w:szCs w:val="22"/>
              </w:rPr>
              <w:t>дополнительным</w:t>
            </w:r>
            <w:r>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Pr="00EC2793">
              <w:rPr>
                <w:b/>
                <w:sz w:val="22"/>
                <w:szCs w:val="22"/>
              </w:rPr>
              <w:t>*</w:t>
            </w:r>
            <w:proofErr w:type="gramEnd"/>
          </w:p>
          <w:p w:rsidR="00B44B93" w:rsidRPr="00EC2793" w:rsidRDefault="00B44B93" w:rsidP="005D5633">
            <w:pPr>
              <w:pStyle w:val="table10"/>
              <w:jc w:val="both"/>
              <w:rPr>
                <w:sz w:val="22"/>
                <w:szCs w:val="22"/>
              </w:rPr>
            </w:pPr>
            <w:r w:rsidRPr="00EC2793">
              <w:rPr>
                <w:sz w:val="22"/>
                <w:szCs w:val="22"/>
              </w:rPr>
              <w:t xml:space="preserve">- предоставление </w:t>
            </w:r>
            <w:r>
              <w:rPr>
                <w:sz w:val="22"/>
                <w:szCs w:val="22"/>
              </w:rPr>
              <w:t xml:space="preserve">которых установлено документами </w:t>
            </w:r>
            <w:r w:rsidR="005D5633">
              <w:rPr>
                <w:sz w:val="22"/>
                <w:szCs w:val="22"/>
              </w:rPr>
              <w:t>запроса ценовых предложений</w:t>
            </w:r>
          </w:p>
        </w:tc>
        <w:tc>
          <w:tcPr>
            <w:tcW w:w="2499" w:type="pct"/>
            <w:tcBorders>
              <w:top w:val="single" w:sz="4" w:space="0" w:color="auto"/>
              <w:left w:val="single" w:sz="4" w:space="0" w:color="auto"/>
            </w:tcBorders>
            <w:tcMar>
              <w:top w:w="0" w:type="dxa"/>
              <w:left w:w="6" w:type="dxa"/>
              <w:bottom w:w="0" w:type="dxa"/>
              <w:right w:w="6" w:type="dxa"/>
            </w:tcMar>
            <w:hideMark/>
          </w:tcPr>
          <w:p w:rsidR="00B44B93" w:rsidRPr="00EC2793" w:rsidRDefault="00B44B93" w:rsidP="00B44B93">
            <w:pPr>
              <w:pStyle w:val="table10"/>
              <w:rPr>
                <w:sz w:val="22"/>
                <w:szCs w:val="22"/>
              </w:rPr>
            </w:pPr>
            <w:r w:rsidRPr="00EC2793">
              <w:rPr>
                <w:sz w:val="22"/>
                <w:szCs w:val="22"/>
              </w:rPr>
              <w:t> </w:t>
            </w:r>
          </w:p>
        </w:tc>
      </w:tr>
    </w:tbl>
    <w:p w:rsidR="00B44B93" w:rsidRPr="00F159F7" w:rsidRDefault="00B44B93" w:rsidP="00B44B93">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B44B93" w:rsidRDefault="00B44B93" w:rsidP="00B44B93">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B44B93" w:rsidRPr="001617C1" w:rsidRDefault="00B44B93" w:rsidP="00B44B93">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w:t>
      </w:r>
      <w:r w:rsidRPr="00EC2793">
        <w:rPr>
          <w:b/>
          <w:bCs/>
          <w:sz w:val="22"/>
          <w:szCs w:val="22"/>
          <w:lang w:val="en-US" w:eastAsia="en-US"/>
        </w:rPr>
        <w:t>I</w:t>
      </w:r>
      <w:r w:rsidRPr="00EC2793">
        <w:rPr>
          <w:b/>
          <w:bCs/>
          <w:sz w:val="22"/>
          <w:szCs w:val="22"/>
          <w:lang w:eastAsia="en-US"/>
        </w:rPr>
        <w:t>. Участие в государственных закупках аффилир</w:t>
      </w:r>
      <w:r>
        <w:rPr>
          <w:b/>
          <w:bCs/>
          <w:sz w:val="22"/>
          <w:szCs w:val="22"/>
          <w:lang w:eastAsia="en-US"/>
        </w:rPr>
        <w:t xml:space="preserve">ованных лиц: </w:t>
      </w:r>
      <w:r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E713EF">
        <w:rPr>
          <w:iCs/>
          <w:color w:val="000000"/>
          <w:sz w:val="22"/>
          <w:szCs w:val="22"/>
        </w:rPr>
        <w:t>Закона N 419-З</w:t>
      </w:r>
      <w:r w:rsidRPr="00E713EF">
        <w:rPr>
          <w:bCs/>
          <w:sz w:val="22"/>
          <w:szCs w:val="22"/>
          <w:lang w:eastAsia="en-US"/>
        </w:rPr>
        <w:t xml:space="preserve">. </w:t>
      </w:r>
    </w:p>
    <w:p w:rsidR="00B44B93" w:rsidRPr="00F159F7"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В случае, если в срок не позднее 3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Pr>
          <w:bCs/>
          <w:sz w:val="22"/>
          <w:szCs w:val="22"/>
          <w:lang w:eastAsia="en-US"/>
        </w:rPr>
        <w:t>отов) признается несостоявшейся</w:t>
      </w:r>
      <w:r w:rsidRPr="00EC2793">
        <w:rPr>
          <w:bCs/>
          <w:sz w:val="22"/>
          <w:szCs w:val="22"/>
          <w:lang w:eastAsia="en-US"/>
        </w:rPr>
        <w:t xml:space="preserve">. Комиссия не позднее </w:t>
      </w:r>
      <w:r>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B44B93" w:rsidRPr="00E070E8" w:rsidRDefault="00B44B93" w:rsidP="00B44B93">
      <w:pPr>
        <w:pStyle w:val="newncpi"/>
        <w:rPr>
          <w:sz w:val="22"/>
          <w:szCs w:val="22"/>
        </w:rPr>
      </w:pPr>
      <w:r w:rsidRPr="00EC2793">
        <w:rPr>
          <w:b/>
          <w:bCs/>
          <w:sz w:val="22"/>
          <w:szCs w:val="22"/>
        </w:rPr>
        <w:t>XI</w:t>
      </w:r>
      <w:r w:rsidRPr="00EC2793">
        <w:rPr>
          <w:b/>
          <w:bCs/>
          <w:sz w:val="22"/>
          <w:szCs w:val="22"/>
          <w:lang w:val="en-US"/>
        </w:rPr>
        <w:t>I</w:t>
      </w:r>
      <w:r w:rsidRPr="00EC2793">
        <w:rPr>
          <w:b/>
          <w:bCs/>
          <w:sz w:val="22"/>
          <w:szCs w:val="22"/>
        </w:rPr>
        <w:t>. Договор:</w:t>
      </w:r>
      <w:r>
        <w:rPr>
          <w:b/>
          <w:bCs/>
          <w:sz w:val="22"/>
          <w:szCs w:val="22"/>
        </w:rPr>
        <w:t xml:space="preserve"> </w:t>
      </w:r>
      <w:r>
        <w:rPr>
          <w:sz w:val="22"/>
          <w:szCs w:val="22"/>
        </w:rPr>
        <w:t>н</w:t>
      </w:r>
      <w:r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0633B" w:rsidRDefault="00B44B93" w:rsidP="00D54D81">
      <w:pPr>
        <w:tabs>
          <w:tab w:val="left" w:pos="1843"/>
          <w:tab w:val="left" w:pos="2268"/>
        </w:tabs>
        <w:autoSpaceDE w:val="0"/>
        <w:autoSpaceDN w:val="0"/>
        <w:adjustRightInd w:val="0"/>
        <w:ind w:firstLine="703"/>
        <w:jc w:val="both"/>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bookmarkStart w:id="2" w:name="_GoBack"/>
      <w:bookmarkEnd w:id="2"/>
    </w:p>
    <w:p w:rsidR="0050633B" w:rsidRDefault="0050633B" w:rsidP="0050633B">
      <w:pPr>
        <w:pStyle w:val="ConsPlusNormal"/>
        <w:jc w:val="center"/>
        <w:rPr>
          <w:rFonts w:ascii="Times New Roman" w:hAnsi="Times New Roman" w:cs="Times New Roman"/>
        </w:rPr>
        <w:sectPr w:rsidR="0050633B" w:rsidSect="0050633B">
          <w:pgSz w:w="11906" w:h="16838"/>
          <w:pgMar w:top="851" w:right="851" w:bottom="851" w:left="1418" w:header="709" w:footer="709" w:gutter="0"/>
          <w:cols w:space="708"/>
          <w:docGrid w:linePitch="360"/>
        </w:sectPr>
      </w:pPr>
    </w:p>
    <w:p w:rsidR="0050633B" w:rsidRDefault="0050633B" w:rsidP="0050633B">
      <w:pPr>
        <w:jc w:val="right"/>
        <w:rPr>
          <w:b/>
          <w:sz w:val="24"/>
          <w:szCs w:val="24"/>
        </w:rPr>
      </w:pPr>
      <w:r>
        <w:rPr>
          <w:b/>
          <w:sz w:val="24"/>
          <w:szCs w:val="24"/>
        </w:rPr>
        <w:t>Приложение №1</w:t>
      </w:r>
    </w:p>
    <w:p w:rsidR="0050633B" w:rsidRPr="00401486" w:rsidRDefault="0050633B" w:rsidP="0050633B">
      <w:pPr>
        <w:jc w:val="right"/>
        <w:rPr>
          <w:sz w:val="22"/>
          <w:szCs w:val="22"/>
        </w:rPr>
      </w:pPr>
      <w:r w:rsidRPr="00401486">
        <w:rPr>
          <w:sz w:val="22"/>
          <w:szCs w:val="22"/>
        </w:rPr>
        <w:t>к документам запроса ценовых предложений</w:t>
      </w:r>
    </w:p>
    <w:p w:rsidR="0050633B" w:rsidRPr="00401486" w:rsidRDefault="0050633B" w:rsidP="0050633B">
      <w:pPr>
        <w:jc w:val="right"/>
        <w:rPr>
          <w:sz w:val="22"/>
          <w:szCs w:val="22"/>
        </w:rPr>
      </w:pPr>
    </w:p>
    <w:p w:rsidR="005D5633" w:rsidRDefault="005D5633" w:rsidP="005D5633">
      <w:pPr>
        <w:suppressAutoHyphens/>
        <w:autoSpaceDE w:val="0"/>
        <w:autoSpaceDN w:val="0"/>
        <w:adjustRightInd w:val="0"/>
        <w:contextualSpacing/>
        <w:jc w:val="center"/>
        <w:rPr>
          <w:b/>
          <w:sz w:val="18"/>
          <w:szCs w:val="18"/>
        </w:rPr>
      </w:pPr>
      <w:r w:rsidRPr="00211386">
        <w:rPr>
          <w:b/>
          <w:sz w:val="18"/>
          <w:szCs w:val="18"/>
        </w:rPr>
        <w:t>СПЕЦИФИКАЦИЯ</w:t>
      </w:r>
    </w:p>
    <w:p w:rsidR="005D5633" w:rsidRDefault="005D5633" w:rsidP="005D5633">
      <w:pPr>
        <w:suppressAutoHyphens/>
        <w:autoSpaceDE w:val="0"/>
        <w:autoSpaceDN w:val="0"/>
        <w:adjustRightInd w:val="0"/>
        <w:contextualSpacing/>
        <w:jc w:val="center"/>
        <w:rPr>
          <w:b/>
          <w:sz w:val="18"/>
          <w:szCs w:val="18"/>
        </w:rPr>
      </w:pPr>
    </w:p>
    <w:tbl>
      <w:tblPr>
        <w:tblW w:w="14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210"/>
        <w:gridCol w:w="1701"/>
        <w:gridCol w:w="1560"/>
        <w:gridCol w:w="1134"/>
        <w:gridCol w:w="1134"/>
        <w:gridCol w:w="1134"/>
        <w:gridCol w:w="1275"/>
        <w:gridCol w:w="993"/>
        <w:gridCol w:w="1134"/>
        <w:gridCol w:w="1559"/>
      </w:tblGrid>
      <w:tr w:rsidR="005D5633" w:rsidRPr="002742C8" w:rsidTr="00D54D81">
        <w:trPr>
          <w:trHeight w:val="650"/>
        </w:trPr>
        <w:tc>
          <w:tcPr>
            <w:tcW w:w="560" w:type="dxa"/>
            <w:vAlign w:val="center"/>
          </w:tcPr>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r w:rsidRPr="002742C8">
              <w:rPr>
                <w:rFonts w:eastAsia="Times New Roman"/>
                <w:sz w:val="16"/>
                <w:szCs w:val="16"/>
              </w:rPr>
              <w:t>№ п/п</w:t>
            </w:r>
          </w:p>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p>
        </w:tc>
        <w:tc>
          <w:tcPr>
            <w:tcW w:w="2210" w:type="dxa"/>
            <w:vAlign w:val="center"/>
          </w:tcPr>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r w:rsidRPr="002742C8">
              <w:rPr>
                <w:rFonts w:eastAsia="Times New Roman"/>
                <w:sz w:val="16"/>
                <w:szCs w:val="16"/>
              </w:rPr>
              <w:t>Наименование предлагаемого товара</w:t>
            </w:r>
          </w:p>
        </w:tc>
        <w:tc>
          <w:tcPr>
            <w:tcW w:w="1701" w:type="dxa"/>
            <w:vAlign w:val="center"/>
          </w:tcPr>
          <w:p w:rsidR="005D5633" w:rsidRPr="002742C8" w:rsidRDefault="005D5633" w:rsidP="005D5633">
            <w:pPr>
              <w:widowControl w:val="0"/>
              <w:autoSpaceDE w:val="0"/>
              <w:autoSpaceDN w:val="0"/>
              <w:adjustRightInd w:val="0"/>
              <w:jc w:val="center"/>
              <w:rPr>
                <w:rFonts w:eastAsia="Times New Roman"/>
                <w:sz w:val="16"/>
                <w:szCs w:val="16"/>
              </w:rPr>
            </w:pPr>
            <w:r>
              <w:rPr>
                <w:rFonts w:eastAsia="Times New Roman"/>
                <w:sz w:val="16"/>
                <w:szCs w:val="16"/>
              </w:rPr>
              <w:t>Полное описание предлагаемого товара</w:t>
            </w:r>
          </w:p>
        </w:tc>
        <w:tc>
          <w:tcPr>
            <w:tcW w:w="1560" w:type="dxa"/>
            <w:vAlign w:val="center"/>
          </w:tcPr>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r>
              <w:rPr>
                <w:rFonts w:eastAsia="Times New Roman"/>
                <w:sz w:val="16"/>
                <w:szCs w:val="16"/>
              </w:rPr>
              <w:t>Наименование производителя и страна происхождения</w:t>
            </w:r>
          </w:p>
        </w:tc>
        <w:tc>
          <w:tcPr>
            <w:tcW w:w="1134" w:type="dxa"/>
            <w:vAlign w:val="center"/>
          </w:tcPr>
          <w:p w:rsidR="005D5633" w:rsidRPr="002742C8" w:rsidRDefault="005D5633" w:rsidP="005D5633">
            <w:pPr>
              <w:widowControl w:val="0"/>
              <w:autoSpaceDE w:val="0"/>
              <w:autoSpaceDN w:val="0"/>
              <w:adjustRightInd w:val="0"/>
              <w:jc w:val="center"/>
              <w:rPr>
                <w:rFonts w:eastAsia="Times New Roman"/>
                <w:sz w:val="16"/>
                <w:szCs w:val="16"/>
              </w:rPr>
            </w:pPr>
            <w:r w:rsidRPr="002742C8">
              <w:rPr>
                <w:rFonts w:eastAsia="Times New Roman"/>
                <w:sz w:val="16"/>
                <w:szCs w:val="16"/>
              </w:rPr>
              <w:t>Единица измерения</w:t>
            </w:r>
          </w:p>
        </w:tc>
        <w:tc>
          <w:tcPr>
            <w:tcW w:w="1134" w:type="dxa"/>
            <w:vAlign w:val="center"/>
          </w:tcPr>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r w:rsidRPr="002742C8">
              <w:rPr>
                <w:rFonts w:eastAsia="Times New Roman"/>
                <w:sz w:val="16"/>
                <w:szCs w:val="16"/>
              </w:rPr>
              <w:t>Количество единиц</w:t>
            </w:r>
          </w:p>
        </w:tc>
        <w:tc>
          <w:tcPr>
            <w:tcW w:w="1134" w:type="dxa"/>
            <w:vAlign w:val="center"/>
          </w:tcPr>
          <w:p w:rsidR="005D5633" w:rsidRPr="002742C8" w:rsidRDefault="005D5633" w:rsidP="005D5633">
            <w:pPr>
              <w:widowControl w:val="0"/>
              <w:tabs>
                <w:tab w:val="left" w:pos="7371"/>
              </w:tabs>
              <w:suppressAutoHyphens/>
              <w:autoSpaceDE w:val="0"/>
              <w:autoSpaceDN w:val="0"/>
              <w:adjustRightInd w:val="0"/>
              <w:jc w:val="center"/>
              <w:rPr>
                <w:rFonts w:eastAsia="Times New Roman"/>
                <w:sz w:val="16"/>
                <w:szCs w:val="16"/>
              </w:rPr>
            </w:pPr>
            <w:r w:rsidRPr="002742C8">
              <w:rPr>
                <w:rFonts w:eastAsia="Times New Roman"/>
                <w:sz w:val="16"/>
                <w:szCs w:val="16"/>
              </w:rPr>
              <w:t>Цена за 1 ед. без НДС, бел. руб.</w:t>
            </w:r>
          </w:p>
        </w:tc>
        <w:tc>
          <w:tcPr>
            <w:tcW w:w="1275" w:type="dxa"/>
            <w:vAlign w:val="center"/>
          </w:tcPr>
          <w:p w:rsidR="005D5633" w:rsidRPr="002742C8" w:rsidRDefault="005D5633" w:rsidP="005D5633">
            <w:pPr>
              <w:widowControl w:val="0"/>
              <w:autoSpaceDE w:val="0"/>
              <w:autoSpaceDN w:val="0"/>
              <w:adjustRightInd w:val="0"/>
              <w:jc w:val="center"/>
              <w:rPr>
                <w:rFonts w:eastAsia="Times New Roman"/>
                <w:sz w:val="16"/>
                <w:szCs w:val="16"/>
              </w:rPr>
            </w:pPr>
            <w:r w:rsidRPr="002742C8">
              <w:rPr>
                <w:rFonts w:eastAsia="Times New Roman"/>
                <w:sz w:val="16"/>
                <w:szCs w:val="16"/>
              </w:rPr>
              <w:t>Общая стоимость без учета НДС, бел. руб.</w:t>
            </w:r>
          </w:p>
        </w:tc>
        <w:tc>
          <w:tcPr>
            <w:tcW w:w="993" w:type="dxa"/>
            <w:vAlign w:val="center"/>
          </w:tcPr>
          <w:p w:rsidR="005D5633" w:rsidRPr="002742C8" w:rsidRDefault="005D5633" w:rsidP="005D5633">
            <w:pPr>
              <w:widowControl w:val="0"/>
              <w:autoSpaceDE w:val="0"/>
              <w:autoSpaceDN w:val="0"/>
              <w:adjustRightInd w:val="0"/>
              <w:jc w:val="center"/>
              <w:rPr>
                <w:rFonts w:eastAsia="Times New Roman"/>
                <w:sz w:val="16"/>
                <w:szCs w:val="16"/>
              </w:rPr>
            </w:pPr>
            <w:r w:rsidRPr="002742C8">
              <w:rPr>
                <w:rFonts w:eastAsia="Times New Roman"/>
                <w:sz w:val="16"/>
                <w:szCs w:val="16"/>
              </w:rPr>
              <w:t>Ставка НДС, %</w:t>
            </w:r>
          </w:p>
        </w:tc>
        <w:tc>
          <w:tcPr>
            <w:tcW w:w="1134" w:type="dxa"/>
            <w:vAlign w:val="center"/>
          </w:tcPr>
          <w:p w:rsidR="005D5633" w:rsidRPr="002742C8" w:rsidRDefault="005D5633" w:rsidP="005D5633">
            <w:pPr>
              <w:widowControl w:val="0"/>
              <w:autoSpaceDE w:val="0"/>
              <w:autoSpaceDN w:val="0"/>
              <w:adjustRightInd w:val="0"/>
              <w:jc w:val="center"/>
              <w:rPr>
                <w:rFonts w:eastAsia="Times New Roman"/>
                <w:sz w:val="16"/>
                <w:szCs w:val="16"/>
              </w:rPr>
            </w:pPr>
            <w:r w:rsidRPr="002742C8">
              <w:rPr>
                <w:rFonts w:eastAsia="Times New Roman"/>
                <w:sz w:val="16"/>
                <w:szCs w:val="16"/>
              </w:rPr>
              <w:t>Сумма НДС, бел. руб.</w:t>
            </w:r>
          </w:p>
        </w:tc>
        <w:tc>
          <w:tcPr>
            <w:tcW w:w="1559" w:type="dxa"/>
            <w:vAlign w:val="center"/>
          </w:tcPr>
          <w:p w:rsidR="005D5633" w:rsidRPr="002742C8" w:rsidRDefault="005D5633" w:rsidP="005D5633">
            <w:pPr>
              <w:widowControl w:val="0"/>
              <w:tabs>
                <w:tab w:val="left" w:pos="7371"/>
              </w:tabs>
              <w:suppressAutoHyphens/>
              <w:autoSpaceDE w:val="0"/>
              <w:autoSpaceDN w:val="0"/>
              <w:adjustRightInd w:val="0"/>
              <w:spacing w:after="120"/>
              <w:jc w:val="center"/>
              <w:rPr>
                <w:rFonts w:eastAsia="Times New Roman"/>
                <w:sz w:val="16"/>
                <w:szCs w:val="16"/>
              </w:rPr>
            </w:pPr>
            <w:r w:rsidRPr="002742C8">
              <w:rPr>
                <w:rFonts w:eastAsia="Times New Roman"/>
                <w:sz w:val="16"/>
                <w:szCs w:val="16"/>
              </w:rPr>
              <w:t>Общая стоимость с учетом НДС, бел. руб.</w:t>
            </w:r>
          </w:p>
        </w:tc>
      </w:tr>
      <w:tr w:rsidR="005D5633" w:rsidRPr="002742C8" w:rsidTr="00D54D81">
        <w:trPr>
          <w:trHeight w:val="1670"/>
        </w:trPr>
        <w:tc>
          <w:tcPr>
            <w:tcW w:w="560" w:type="dxa"/>
          </w:tcPr>
          <w:p w:rsidR="005D5633" w:rsidRPr="002742C8" w:rsidRDefault="005D5633" w:rsidP="005D5633">
            <w:pPr>
              <w:widowControl w:val="0"/>
              <w:tabs>
                <w:tab w:val="left" w:pos="7371"/>
              </w:tabs>
              <w:suppressAutoHyphens/>
              <w:autoSpaceDE w:val="0"/>
              <w:autoSpaceDN w:val="0"/>
              <w:adjustRightInd w:val="0"/>
              <w:spacing w:after="120"/>
              <w:rPr>
                <w:rFonts w:eastAsia="Times New Roman"/>
                <w:sz w:val="16"/>
                <w:szCs w:val="16"/>
              </w:rPr>
            </w:pPr>
          </w:p>
        </w:tc>
        <w:tc>
          <w:tcPr>
            <w:tcW w:w="2210" w:type="dxa"/>
          </w:tcPr>
          <w:p w:rsidR="005D5633" w:rsidRPr="002742C8" w:rsidRDefault="005D5633" w:rsidP="005D5633">
            <w:pPr>
              <w:widowControl w:val="0"/>
              <w:autoSpaceDE w:val="0"/>
              <w:autoSpaceDN w:val="0"/>
              <w:adjustRightInd w:val="0"/>
              <w:rPr>
                <w:rFonts w:eastAsia="Times New Roman"/>
                <w:sz w:val="16"/>
                <w:szCs w:val="16"/>
              </w:rPr>
            </w:pPr>
          </w:p>
          <w:p w:rsidR="005D5633" w:rsidRPr="002742C8" w:rsidRDefault="005D5633" w:rsidP="005D5633">
            <w:pPr>
              <w:widowControl w:val="0"/>
              <w:tabs>
                <w:tab w:val="left" w:pos="7371"/>
              </w:tabs>
              <w:suppressAutoHyphens/>
              <w:autoSpaceDE w:val="0"/>
              <w:autoSpaceDN w:val="0"/>
              <w:adjustRightInd w:val="0"/>
              <w:spacing w:after="120"/>
              <w:rPr>
                <w:rFonts w:eastAsia="Times New Roman"/>
                <w:sz w:val="16"/>
                <w:szCs w:val="16"/>
              </w:rPr>
            </w:pPr>
          </w:p>
        </w:tc>
        <w:tc>
          <w:tcPr>
            <w:tcW w:w="1701" w:type="dxa"/>
          </w:tcPr>
          <w:p w:rsidR="005D5633" w:rsidRPr="002742C8" w:rsidRDefault="005D5633" w:rsidP="005D5633">
            <w:pPr>
              <w:widowControl w:val="0"/>
              <w:autoSpaceDE w:val="0"/>
              <w:autoSpaceDN w:val="0"/>
              <w:adjustRightInd w:val="0"/>
              <w:rPr>
                <w:rFonts w:eastAsia="Times New Roman"/>
                <w:sz w:val="16"/>
                <w:szCs w:val="16"/>
              </w:rPr>
            </w:pPr>
          </w:p>
        </w:tc>
        <w:tc>
          <w:tcPr>
            <w:tcW w:w="1560" w:type="dxa"/>
          </w:tcPr>
          <w:p w:rsidR="005D5633" w:rsidRPr="002742C8" w:rsidRDefault="005D5633" w:rsidP="005D5633">
            <w:pPr>
              <w:widowControl w:val="0"/>
              <w:autoSpaceDE w:val="0"/>
              <w:autoSpaceDN w:val="0"/>
              <w:adjustRightInd w:val="0"/>
              <w:rPr>
                <w:rFonts w:eastAsia="Times New Roman"/>
                <w:sz w:val="16"/>
                <w:szCs w:val="16"/>
              </w:rPr>
            </w:pPr>
          </w:p>
          <w:p w:rsidR="005D5633" w:rsidRPr="002742C8" w:rsidRDefault="005D5633" w:rsidP="005D5633">
            <w:pPr>
              <w:widowControl w:val="0"/>
              <w:tabs>
                <w:tab w:val="left" w:pos="7371"/>
              </w:tabs>
              <w:suppressAutoHyphens/>
              <w:autoSpaceDE w:val="0"/>
              <w:autoSpaceDN w:val="0"/>
              <w:adjustRightInd w:val="0"/>
              <w:spacing w:after="120"/>
              <w:rPr>
                <w:rFonts w:eastAsia="Times New Roman"/>
                <w:sz w:val="16"/>
                <w:szCs w:val="16"/>
              </w:rPr>
            </w:pPr>
          </w:p>
        </w:tc>
        <w:tc>
          <w:tcPr>
            <w:tcW w:w="1134" w:type="dxa"/>
          </w:tcPr>
          <w:p w:rsidR="005D5633" w:rsidRPr="002742C8" w:rsidRDefault="005D5633" w:rsidP="005D5633">
            <w:pPr>
              <w:widowControl w:val="0"/>
              <w:autoSpaceDE w:val="0"/>
              <w:autoSpaceDN w:val="0"/>
              <w:adjustRightInd w:val="0"/>
              <w:rPr>
                <w:rFonts w:eastAsia="Times New Roman"/>
                <w:sz w:val="16"/>
                <w:szCs w:val="16"/>
              </w:rPr>
            </w:pPr>
          </w:p>
        </w:tc>
        <w:tc>
          <w:tcPr>
            <w:tcW w:w="1134" w:type="dxa"/>
          </w:tcPr>
          <w:p w:rsidR="005D5633" w:rsidRPr="002742C8" w:rsidRDefault="005D5633" w:rsidP="005D5633">
            <w:pPr>
              <w:widowControl w:val="0"/>
              <w:autoSpaceDE w:val="0"/>
              <w:autoSpaceDN w:val="0"/>
              <w:adjustRightInd w:val="0"/>
              <w:rPr>
                <w:rFonts w:eastAsia="Times New Roman"/>
                <w:sz w:val="16"/>
                <w:szCs w:val="16"/>
              </w:rPr>
            </w:pPr>
          </w:p>
        </w:tc>
        <w:tc>
          <w:tcPr>
            <w:tcW w:w="1134" w:type="dxa"/>
          </w:tcPr>
          <w:p w:rsidR="005D5633" w:rsidRPr="002742C8" w:rsidRDefault="005D5633" w:rsidP="005D5633">
            <w:pPr>
              <w:widowControl w:val="0"/>
              <w:autoSpaceDE w:val="0"/>
              <w:autoSpaceDN w:val="0"/>
              <w:adjustRightInd w:val="0"/>
              <w:rPr>
                <w:rFonts w:eastAsia="Times New Roman"/>
                <w:sz w:val="16"/>
                <w:szCs w:val="16"/>
              </w:rPr>
            </w:pPr>
          </w:p>
          <w:p w:rsidR="005D5633" w:rsidRPr="002742C8" w:rsidRDefault="005D5633" w:rsidP="005D5633">
            <w:pPr>
              <w:widowControl w:val="0"/>
              <w:tabs>
                <w:tab w:val="left" w:pos="7371"/>
              </w:tabs>
              <w:suppressAutoHyphens/>
              <w:autoSpaceDE w:val="0"/>
              <w:autoSpaceDN w:val="0"/>
              <w:adjustRightInd w:val="0"/>
              <w:spacing w:after="120"/>
              <w:rPr>
                <w:rFonts w:eastAsia="Times New Roman"/>
                <w:sz w:val="16"/>
                <w:szCs w:val="16"/>
              </w:rPr>
            </w:pPr>
          </w:p>
        </w:tc>
        <w:tc>
          <w:tcPr>
            <w:tcW w:w="1275" w:type="dxa"/>
          </w:tcPr>
          <w:p w:rsidR="005D5633" w:rsidRPr="002742C8" w:rsidRDefault="005D5633" w:rsidP="005D5633">
            <w:pPr>
              <w:widowControl w:val="0"/>
              <w:autoSpaceDE w:val="0"/>
              <w:autoSpaceDN w:val="0"/>
              <w:adjustRightInd w:val="0"/>
              <w:rPr>
                <w:rFonts w:eastAsia="Times New Roman"/>
                <w:sz w:val="16"/>
                <w:szCs w:val="16"/>
              </w:rPr>
            </w:pPr>
          </w:p>
        </w:tc>
        <w:tc>
          <w:tcPr>
            <w:tcW w:w="993" w:type="dxa"/>
          </w:tcPr>
          <w:p w:rsidR="005D5633" w:rsidRPr="002742C8" w:rsidRDefault="005D5633" w:rsidP="005D5633">
            <w:pPr>
              <w:widowControl w:val="0"/>
              <w:autoSpaceDE w:val="0"/>
              <w:autoSpaceDN w:val="0"/>
              <w:adjustRightInd w:val="0"/>
              <w:rPr>
                <w:rFonts w:eastAsia="Times New Roman"/>
                <w:sz w:val="16"/>
                <w:szCs w:val="16"/>
              </w:rPr>
            </w:pPr>
          </w:p>
        </w:tc>
        <w:tc>
          <w:tcPr>
            <w:tcW w:w="1134" w:type="dxa"/>
          </w:tcPr>
          <w:p w:rsidR="005D5633" w:rsidRPr="002742C8" w:rsidRDefault="005D5633" w:rsidP="005D5633">
            <w:pPr>
              <w:widowControl w:val="0"/>
              <w:autoSpaceDE w:val="0"/>
              <w:autoSpaceDN w:val="0"/>
              <w:adjustRightInd w:val="0"/>
              <w:rPr>
                <w:rFonts w:eastAsia="Times New Roman"/>
                <w:sz w:val="16"/>
                <w:szCs w:val="16"/>
              </w:rPr>
            </w:pPr>
          </w:p>
        </w:tc>
        <w:tc>
          <w:tcPr>
            <w:tcW w:w="1559" w:type="dxa"/>
          </w:tcPr>
          <w:p w:rsidR="005D5633" w:rsidRPr="002742C8" w:rsidRDefault="005D5633" w:rsidP="005D5633">
            <w:pPr>
              <w:widowControl w:val="0"/>
              <w:autoSpaceDE w:val="0"/>
              <w:autoSpaceDN w:val="0"/>
              <w:adjustRightInd w:val="0"/>
              <w:rPr>
                <w:rFonts w:eastAsia="Times New Roman"/>
                <w:sz w:val="16"/>
                <w:szCs w:val="16"/>
              </w:rPr>
            </w:pPr>
          </w:p>
          <w:p w:rsidR="005D5633" w:rsidRPr="002742C8" w:rsidRDefault="005D5633" w:rsidP="005D5633">
            <w:pPr>
              <w:widowControl w:val="0"/>
              <w:tabs>
                <w:tab w:val="left" w:pos="7371"/>
              </w:tabs>
              <w:suppressAutoHyphens/>
              <w:autoSpaceDE w:val="0"/>
              <w:autoSpaceDN w:val="0"/>
              <w:adjustRightInd w:val="0"/>
              <w:spacing w:after="120"/>
              <w:rPr>
                <w:rFonts w:eastAsia="Times New Roman"/>
                <w:sz w:val="16"/>
                <w:szCs w:val="16"/>
              </w:rPr>
            </w:pPr>
          </w:p>
        </w:tc>
      </w:tr>
    </w:tbl>
    <w:p w:rsidR="005D5633" w:rsidRPr="00211386" w:rsidRDefault="005D5633" w:rsidP="005D5633">
      <w:pPr>
        <w:suppressAutoHyphens/>
        <w:autoSpaceDE w:val="0"/>
        <w:autoSpaceDN w:val="0"/>
        <w:adjustRightInd w:val="0"/>
        <w:contextualSpacing/>
        <w:jc w:val="center"/>
        <w:rPr>
          <w:b/>
          <w:sz w:val="18"/>
          <w:szCs w:val="18"/>
        </w:rPr>
      </w:pPr>
    </w:p>
    <w:p w:rsidR="00260FCF" w:rsidRPr="00F866ED" w:rsidRDefault="00260FCF" w:rsidP="005D5633">
      <w:pPr>
        <w:rPr>
          <w:b/>
          <w:color w:val="000000"/>
          <w:lang w:eastAsia="en-US"/>
        </w:rPr>
      </w:pPr>
    </w:p>
    <w:sectPr w:rsidR="00260FCF" w:rsidRPr="00F866ED" w:rsidSect="00D54D81">
      <w:pgSz w:w="16838" w:h="11906" w:orient="landscape"/>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B"/>
    <w:rsid w:val="000025D1"/>
    <w:rsid w:val="00005030"/>
    <w:rsid w:val="000251B7"/>
    <w:rsid w:val="000268AB"/>
    <w:rsid w:val="00041D6A"/>
    <w:rsid w:val="00067BC2"/>
    <w:rsid w:val="0007346C"/>
    <w:rsid w:val="000A1CC3"/>
    <w:rsid w:val="000A338D"/>
    <w:rsid w:val="000B754C"/>
    <w:rsid w:val="000C4539"/>
    <w:rsid w:val="000D273F"/>
    <w:rsid w:val="000D3D50"/>
    <w:rsid w:val="000E061C"/>
    <w:rsid w:val="000F230B"/>
    <w:rsid w:val="000F6092"/>
    <w:rsid w:val="00101906"/>
    <w:rsid w:val="00102A35"/>
    <w:rsid w:val="0011020A"/>
    <w:rsid w:val="0011541A"/>
    <w:rsid w:val="00145449"/>
    <w:rsid w:val="00156F36"/>
    <w:rsid w:val="00160630"/>
    <w:rsid w:val="00165F8E"/>
    <w:rsid w:val="00170C6F"/>
    <w:rsid w:val="0018439C"/>
    <w:rsid w:val="00195DDC"/>
    <w:rsid w:val="00196482"/>
    <w:rsid w:val="001B6DD5"/>
    <w:rsid w:val="001C41AC"/>
    <w:rsid w:val="001C425C"/>
    <w:rsid w:val="00214EDF"/>
    <w:rsid w:val="00260E34"/>
    <w:rsid w:val="00260FCF"/>
    <w:rsid w:val="00261446"/>
    <w:rsid w:val="00261E9B"/>
    <w:rsid w:val="002840CF"/>
    <w:rsid w:val="00290910"/>
    <w:rsid w:val="002A0351"/>
    <w:rsid w:val="002A426D"/>
    <w:rsid w:val="002B0466"/>
    <w:rsid w:val="002B1E13"/>
    <w:rsid w:val="002C567A"/>
    <w:rsid w:val="002C5CBC"/>
    <w:rsid w:val="002E716C"/>
    <w:rsid w:val="002F5B87"/>
    <w:rsid w:val="002F6AF8"/>
    <w:rsid w:val="00321398"/>
    <w:rsid w:val="0034305E"/>
    <w:rsid w:val="00346440"/>
    <w:rsid w:val="00346570"/>
    <w:rsid w:val="003502F5"/>
    <w:rsid w:val="003729DA"/>
    <w:rsid w:val="003F19FE"/>
    <w:rsid w:val="0040284D"/>
    <w:rsid w:val="00411878"/>
    <w:rsid w:val="00442A73"/>
    <w:rsid w:val="00464C9A"/>
    <w:rsid w:val="0048631D"/>
    <w:rsid w:val="0049015C"/>
    <w:rsid w:val="0049326A"/>
    <w:rsid w:val="004A447D"/>
    <w:rsid w:val="004A6A1E"/>
    <w:rsid w:val="004B2820"/>
    <w:rsid w:val="004C6D5E"/>
    <w:rsid w:val="004D259B"/>
    <w:rsid w:val="005044F1"/>
    <w:rsid w:val="0050633B"/>
    <w:rsid w:val="00511057"/>
    <w:rsid w:val="00511D4E"/>
    <w:rsid w:val="00513501"/>
    <w:rsid w:val="00517DB6"/>
    <w:rsid w:val="00527B80"/>
    <w:rsid w:val="00536725"/>
    <w:rsid w:val="005413F8"/>
    <w:rsid w:val="005423D0"/>
    <w:rsid w:val="00552E9F"/>
    <w:rsid w:val="00581397"/>
    <w:rsid w:val="00583090"/>
    <w:rsid w:val="00594D81"/>
    <w:rsid w:val="005A29B8"/>
    <w:rsid w:val="005B0912"/>
    <w:rsid w:val="005B4A15"/>
    <w:rsid w:val="005C5A70"/>
    <w:rsid w:val="005D0A7A"/>
    <w:rsid w:val="005D5633"/>
    <w:rsid w:val="005D76BB"/>
    <w:rsid w:val="005E32F0"/>
    <w:rsid w:val="005F455E"/>
    <w:rsid w:val="005F668E"/>
    <w:rsid w:val="005F6AB3"/>
    <w:rsid w:val="00617839"/>
    <w:rsid w:val="00634B50"/>
    <w:rsid w:val="00641C6B"/>
    <w:rsid w:val="00655A28"/>
    <w:rsid w:val="00661358"/>
    <w:rsid w:val="006958E9"/>
    <w:rsid w:val="006B2308"/>
    <w:rsid w:val="006B70A9"/>
    <w:rsid w:val="006C0CC9"/>
    <w:rsid w:val="006C2A20"/>
    <w:rsid w:val="006E1E64"/>
    <w:rsid w:val="006F1B10"/>
    <w:rsid w:val="00703FB3"/>
    <w:rsid w:val="007042B6"/>
    <w:rsid w:val="00705693"/>
    <w:rsid w:val="007125DA"/>
    <w:rsid w:val="007265AD"/>
    <w:rsid w:val="00741B97"/>
    <w:rsid w:val="00770A65"/>
    <w:rsid w:val="007805B9"/>
    <w:rsid w:val="007810AD"/>
    <w:rsid w:val="00787279"/>
    <w:rsid w:val="007A73E6"/>
    <w:rsid w:val="007B3EE7"/>
    <w:rsid w:val="007C73D0"/>
    <w:rsid w:val="007C7B0C"/>
    <w:rsid w:val="007D7888"/>
    <w:rsid w:val="007E32DB"/>
    <w:rsid w:val="007E60EF"/>
    <w:rsid w:val="007F610E"/>
    <w:rsid w:val="0080017F"/>
    <w:rsid w:val="00802B60"/>
    <w:rsid w:val="0085179A"/>
    <w:rsid w:val="00851C2F"/>
    <w:rsid w:val="008731B0"/>
    <w:rsid w:val="00891373"/>
    <w:rsid w:val="00891769"/>
    <w:rsid w:val="008A1878"/>
    <w:rsid w:val="008A6F21"/>
    <w:rsid w:val="008B282B"/>
    <w:rsid w:val="008B7CB6"/>
    <w:rsid w:val="008D3916"/>
    <w:rsid w:val="008F51A2"/>
    <w:rsid w:val="009039BD"/>
    <w:rsid w:val="009056B0"/>
    <w:rsid w:val="00905CED"/>
    <w:rsid w:val="00942553"/>
    <w:rsid w:val="00952329"/>
    <w:rsid w:val="009557FD"/>
    <w:rsid w:val="00970B30"/>
    <w:rsid w:val="00975354"/>
    <w:rsid w:val="009809AF"/>
    <w:rsid w:val="009A77C6"/>
    <w:rsid w:val="009C6F2D"/>
    <w:rsid w:val="009C7220"/>
    <w:rsid w:val="009E48A9"/>
    <w:rsid w:val="009F3537"/>
    <w:rsid w:val="00A307E9"/>
    <w:rsid w:val="00A431B0"/>
    <w:rsid w:val="00A459C6"/>
    <w:rsid w:val="00A50521"/>
    <w:rsid w:val="00A55756"/>
    <w:rsid w:val="00A62F0B"/>
    <w:rsid w:val="00A633E3"/>
    <w:rsid w:val="00A70D61"/>
    <w:rsid w:val="00A82DCF"/>
    <w:rsid w:val="00A872A7"/>
    <w:rsid w:val="00AA48DC"/>
    <w:rsid w:val="00AA6764"/>
    <w:rsid w:val="00AA703D"/>
    <w:rsid w:val="00AB1553"/>
    <w:rsid w:val="00AB6EAC"/>
    <w:rsid w:val="00AC3B2A"/>
    <w:rsid w:val="00AC7965"/>
    <w:rsid w:val="00B07252"/>
    <w:rsid w:val="00B121F8"/>
    <w:rsid w:val="00B31283"/>
    <w:rsid w:val="00B44B93"/>
    <w:rsid w:val="00B47141"/>
    <w:rsid w:val="00B5252E"/>
    <w:rsid w:val="00B6533D"/>
    <w:rsid w:val="00B763AD"/>
    <w:rsid w:val="00BA5A54"/>
    <w:rsid w:val="00BB2A10"/>
    <w:rsid w:val="00BD4B5B"/>
    <w:rsid w:val="00BD789D"/>
    <w:rsid w:val="00C244B9"/>
    <w:rsid w:val="00C4141B"/>
    <w:rsid w:val="00C43476"/>
    <w:rsid w:val="00C47B90"/>
    <w:rsid w:val="00C7031C"/>
    <w:rsid w:val="00C725D0"/>
    <w:rsid w:val="00C821C7"/>
    <w:rsid w:val="00C93E5F"/>
    <w:rsid w:val="00CA3B25"/>
    <w:rsid w:val="00CD4F36"/>
    <w:rsid w:val="00CE185A"/>
    <w:rsid w:val="00CE7138"/>
    <w:rsid w:val="00CF2592"/>
    <w:rsid w:val="00CF42CA"/>
    <w:rsid w:val="00CF44FF"/>
    <w:rsid w:val="00CF7CAA"/>
    <w:rsid w:val="00D12B7F"/>
    <w:rsid w:val="00D2733F"/>
    <w:rsid w:val="00D3280A"/>
    <w:rsid w:val="00D3304F"/>
    <w:rsid w:val="00D3760E"/>
    <w:rsid w:val="00D41D2C"/>
    <w:rsid w:val="00D4592C"/>
    <w:rsid w:val="00D54D81"/>
    <w:rsid w:val="00D75DA6"/>
    <w:rsid w:val="00D833D5"/>
    <w:rsid w:val="00D96BDB"/>
    <w:rsid w:val="00DA401B"/>
    <w:rsid w:val="00DA6237"/>
    <w:rsid w:val="00DA6912"/>
    <w:rsid w:val="00DD0638"/>
    <w:rsid w:val="00DD1497"/>
    <w:rsid w:val="00DE382B"/>
    <w:rsid w:val="00DE4C00"/>
    <w:rsid w:val="00DF7BE7"/>
    <w:rsid w:val="00E05C9C"/>
    <w:rsid w:val="00E07BF7"/>
    <w:rsid w:val="00E14236"/>
    <w:rsid w:val="00E153A7"/>
    <w:rsid w:val="00E31A7C"/>
    <w:rsid w:val="00E5303D"/>
    <w:rsid w:val="00E56083"/>
    <w:rsid w:val="00E65682"/>
    <w:rsid w:val="00E6607E"/>
    <w:rsid w:val="00E72BEA"/>
    <w:rsid w:val="00E847ED"/>
    <w:rsid w:val="00E87774"/>
    <w:rsid w:val="00E946CC"/>
    <w:rsid w:val="00EB019F"/>
    <w:rsid w:val="00EB2D0F"/>
    <w:rsid w:val="00EC0BCF"/>
    <w:rsid w:val="00EC30CD"/>
    <w:rsid w:val="00EC6F0C"/>
    <w:rsid w:val="00EE415B"/>
    <w:rsid w:val="00F05B39"/>
    <w:rsid w:val="00F21A80"/>
    <w:rsid w:val="00F26910"/>
    <w:rsid w:val="00F513D6"/>
    <w:rsid w:val="00F61F15"/>
    <w:rsid w:val="00F63951"/>
    <w:rsid w:val="00F73C65"/>
    <w:rsid w:val="00F75E58"/>
    <w:rsid w:val="00F80D5E"/>
    <w:rsid w:val="00F87F3A"/>
    <w:rsid w:val="00FA0BDB"/>
    <w:rsid w:val="00FB314B"/>
    <w:rsid w:val="00FB64B7"/>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DBBA"/>
  <w15:docId w15:val="{961B25AE-E1A3-423A-9B97-EB5E5C5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link w:val="4"/>
    <w:uiPriority w:val="99"/>
    <w:rsid w:val="005413F8"/>
    <w:rPr>
      <w:rFonts w:ascii="Cambria" w:eastAsia="Times New Roman" w:hAnsi="Cambria" w:cs="Times New Roman"/>
      <w:b/>
      <w:bCs/>
      <w:i/>
      <w:iCs/>
      <w:color w:val="4F81BD"/>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lang w:eastAsia="en-US"/>
    </w:rPr>
  </w:style>
  <w:style w:type="character" w:styleId="a7">
    <w:name w:val="Hyperlink"/>
    <w:uiPriority w:val="99"/>
    <w:unhideWhenUsed/>
    <w:rsid w:val="00513501"/>
    <w:rPr>
      <w:color w:val="0000FF"/>
      <w:u w:val="single"/>
    </w:rPr>
  </w:style>
  <w:style w:type="paragraph" w:customStyle="1" w:styleId="table10">
    <w:name w:val="table10"/>
    <w:basedOn w:val="a"/>
    <w:rsid w:val="00AB1553"/>
    <w:rPr>
      <w:rFonts w:eastAsia="Times New Roman"/>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imes New Roman"/>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86;&#1082;&#1091;&#1084;&#1077;&#1085;&#1090;&#1099;\&#1064;&#1072;&#1073;&#1083;&#1086;&#1085;&#1099;Word\&#1047;&#1072;&#1087;&#1088;&#1086;&#1089;%20&#1094;&#1077;&#1085;&#1086;&#1074;&#1099;&#1093;%20&#1087;&#1088;&#1077;&#1076;&#1083;&#1086;&#1078;&#1077;&#1085;&#1080;&#1081;%20&#1064;&#1040;&#1041;&#1051;&#1054;&#1053;202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72014-2D4B-40EA-B745-5D6D9AB2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ценовых предложений ШАБЛОН2024</Template>
  <TotalTime>0</TotalTime>
  <Pages>8</Pages>
  <Words>3994</Words>
  <Characters>22767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26708</CharactersWithSpaces>
  <SharedDoc>false</SharedDoc>
  <HLinks>
    <vt:vector size="6" baseType="variant">
      <vt:variant>
        <vt:i4>5767218</vt:i4>
      </vt:variant>
      <vt:variant>
        <vt:i4>0</vt:i4>
      </vt:variant>
      <vt:variant>
        <vt:i4>0</vt:i4>
      </vt:variant>
      <vt:variant>
        <vt:i4>5</vt:i4>
      </vt:variant>
      <vt:variant>
        <vt:lpwstr>mailto:zakupki@vip-clinic.by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usr1cv8</dc:creator>
  <cp:keywords/>
  <cp:lastModifiedBy>Пользователь Windows</cp:lastModifiedBy>
  <cp:revision>2</cp:revision>
  <cp:lastPrinted>2026-07-06T11:38:00Z</cp:lastPrinted>
  <dcterms:created xsi:type="dcterms:W3CDTF">2026-07-06T11:41:00Z</dcterms:created>
  <dcterms:modified xsi:type="dcterms:W3CDTF">2026-07-06T11:41:00Z</dcterms:modified>
</cp:coreProperties>
</file>