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1D" w:rsidRPr="00892AD4" w:rsidRDefault="006A261D" w:rsidP="00892AD4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>УТВЕРЖДАЮ</w:t>
      </w:r>
    </w:p>
    <w:p w:rsidR="006A261D" w:rsidRPr="00892AD4" w:rsidRDefault="006A261D" w:rsidP="00892AD4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6A261D" w:rsidRPr="00892AD4" w:rsidRDefault="006A261D" w:rsidP="00892AD4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6A261D" w:rsidRPr="00892AD4" w:rsidRDefault="00375F8A" w:rsidP="00892AD4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892AD4">
        <w:rPr>
          <w:rFonts w:ascii="Times New Roman" w:hAnsi="Times New Roman" w:cs="Times New Roman"/>
          <w:sz w:val="20"/>
          <w:szCs w:val="20"/>
        </w:rPr>
        <w:t>_____________Зайцева</w:t>
      </w:r>
      <w:proofErr w:type="spellEnd"/>
      <w:r w:rsidRPr="00892AD4">
        <w:rPr>
          <w:rFonts w:ascii="Times New Roman" w:hAnsi="Times New Roman" w:cs="Times New Roman"/>
          <w:sz w:val="20"/>
          <w:szCs w:val="20"/>
        </w:rPr>
        <w:t xml:space="preserve"> Е.А.</w:t>
      </w:r>
    </w:p>
    <w:p w:rsidR="006A261D" w:rsidRPr="00892AD4" w:rsidRDefault="006A261D" w:rsidP="00892AD4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>«____»_______ 202</w:t>
      </w:r>
      <w:r w:rsidR="00375F8A" w:rsidRPr="00892AD4">
        <w:rPr>
          <w:rFonts w:ascii="Times New Roman" w:hAnsi="Times New Roman" w:cs="Times New Roman"/>
          <w:sz w:val="20"/>
          <w:szCs w:val="20"/>
        </w:rPr>
        <w:t>6</w:t>
      </w:r>
      <w:r w:rsidRPr="00892AD4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6A261D" w:rsidRPr="00892AD4" w:rsidRDefault="006A261D" w:rsidP="00892AD4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A261D" w:rsidRPr="00892AD4" w:rsidRDefault="006A261D" w:rsidP="00892AD4">
      <w:pPr>
        <w:pStyle w:val="a6"/>
        <w:spacing w:after="0"/>
        <w:contextualSpacing/>
        <w:jc w:val="center"/>
        <w:rPr>
          <w:sz w:val="20"/>
          <w:szCs w:val="20"/>
        </w:rPr>
      </w:pPr>
      <w:r w:rsidRPr="00892AD4">
        <w:rPr>
          <w:sz w:val="20"/>
          <w:szCs w:val="20"/>
        </w:rPr>
        <w:t>Заявка на закупку</w:t>
      </w:r>
    </w:p>
    <w:p w:rsidR="00AA2394" w:rsidRPr="00892AD4" w:rsidRDefault="008C35D2" w:rsidP="00892AD4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 xml:space="preserve">Медицинское оборудование </w:t>
      </w:r>
    </w:p>
    <w:p w:rsidR="00EF6FD9" w:rsidRPr="00892AD4" w:rsidRDefault="00EF6FD9" w:rsidP="00892AD4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A261D" w:rsidRPr="00892AD4" w:rsidRDefault="006A261D" w:rsidP="00892A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0"/>
        <w:gridCol w:w="4538"/>
      </w:tblGrid>
      <w:tr w:rsidR="006A261D" w:rsidRPr="00892AD4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892AD4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892AD4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892AD4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892AD4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892AD4" w:rsidRDefault="006A261D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6A261D" w:rsidRPr="00892AD4" w:rsidRDefault="006A261D" w:rsidP="00892AD4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892AD4">
        <w:rPr>
          <w:sz w:val="20"/>
          <w:szCs w:val="20"/>
        </w:rPr>
        <w:t>1. Описание предмета закупки: медицинское оборудование;</w:t>
      </w:r>
    </w:p>
    <w:p w:rsidR="006A261D" w:rsidRPr="00892AD4" w:rsidRDefault="006A261D" w:rsidP="00892AD4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892AD4">
        <w:rPr>
          <w:sz w:val="20"/>
          <w:szCs w:val="20"/>
        </w:rPr>
        <w:t>2. Область применения: медицина;</w:t>
      </w:r>
    </w:p>
    <w:p w:rsidR="006A261D" w:rsidRPr="00892AD4" w:rsidRDefault="006A261D" w:rsidP="00892AD4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892AD4">
        <w:rPr>
          <w:sz w:val="20"/>
          <w:szCs w:val="20"/>
        </w:rPr>
        <w:t>3. Сведения о государственной закупке:</w:t>
      </w:r>
    </w:p>
    <w:p w:rsidR="00086B4E" w:rsidRPr="00892AD4" w:rsidRDefault="00086B4E" w:rsidP="00892AD4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  <w:r w:rsidRPr="00892AD4">
        <w:rPr>
          <w:rFonts w:eastAsia="ヒラギノ角ゴ Pro W3"/>
          <w:sz w:val="20"/>
          <w:szCs w:val="20"/>
        </w:rPr>
        <w:t>Лот №1</w:t>
      </w:r>
    </w:p>
    <w:tbl>
      <w:tblPr>
        <w:tblpPr w:leftFromText="180" w:rightFromText="180" w:vertAnchor="text" w:horzAnchor="margin" w:tblpX="108" w:tblpY="2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4961"/>
      </w:tblGrid>
      <w:tr w:rsidR="00086B4E" w:rsidRPr="00892AD4" w:rsidTr="00086B4E">
        <w:tc>
          <w:tcPr>
            <w:tcW w:w="4503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1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Установка микроволновая для обеззараживания медицинских отходов</w:t>
            </w:r>
          </w:p>
        </w:tc>
      </w:tr>
      <w:tr w:rsidR="00086B4E" w:rsidRPr="00892AD4" w:rsidTr="00086B4E">
        <w:tc>
          <w:tcPr>
            <w:tcW w:w="4503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1" w:type="dxa"/>
          </w:tcPr>
          <w:p w:rsidR="00086B4E" w:rsidRPr="00892AD4" w:rsidRDefault="00086B4E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086B4E" w:rsidRPr="00892AD4" w:rsidTr="00086B4E">
        <w:tc>
          <w:tcPr>
            <w:tcW w:w="4503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4961" w:type="dxa"/>
          </w:tcPr>
          <w:p w:rsidR="00086B4E" w:rsidRPr="00892AD4" w:rsidRDefault="00B35563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28.21.13.500</w:t>
            </w:r>
          </w:p>
        </w:tc>
      </w:tr>
      <w:tr w:rsidR="00086B4E" w:rsidRPr="00892AD4" w:rsidTr="00086B4E">
        <w:tc>
          <w:tcPr>
            <w:tcW w:w="4503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4961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086B4E" w:rsidRPr="00892AD4" w:rsidTr="00086B4E">
        <w:tc>
          <w:tcPr>
            <w:tcW w:w="4503" w:type="dxa"/>
            <w:vAlign w:val="center"/>
          </w:tcPr>
          <w:p w:rsidR="00086B4E" w:rsidRPr="00892AD4" w:rsidRDefault="00086B4E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:rsidR="00086B4E" w:rsidRPr="00892AD4" w:rsidRDefault="00086B4E" w:rsidP="00892AD4">
            <w:pPr>
              <w:tabs>
                <w:tab w:val="left" w:pos="63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35563" w:rsidRPr="00892AD4"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  <w:r w:rsidRPr="00892A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руб.</w:t>
            </w:r>
          </w:p>
        </w:tc>
      </w:tr>
      <w:tr w:rsidR="00B35563" w:rsidRPr="00892AD4" w:rsidTr="00086B4E">
        <w:tc>
          <w:tcPr>
            <w:tcW w:w="4503" w:type="dxa"/>
            <w:vAlign w:val="center"/>
          </w:tcPr>
          <w:p w:rsidR="00B35563" w:rsidRPr="00892AD4" w:rsidRDefault="00B35563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1" w:type="dxa"/>
            <w:vAlign w:val="center"/>
          </w:tcPr>
          <w:p w:rsidR="00B35563" w:rsidRPr="00892AD4" w:rsidRDefault="00013197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УЗ </w:t>
            </w:r>
            <w:r w:rsidRPr="00892AD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 w:rsidRPr="00892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Могилевская центральная поликлиника</w:t>
            </w:r>
            <w:r w:rsidRPr="00892AD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  <w:r w:rsidRPr="00892A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92AD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790295587</w:t>
            </w:r>
          </w:p>
        </w:tc>
      </w:tr>
    </w:tbl>
    <w:p w:rsidR="00086B4E" w:rsidRPr="00892AD4" w:rsidRDefault="00086B4E" w:rsidP="00892A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>Приложение к лоту №1: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946"/>
        <w:gridCol w:w="1701"/>
      </w:tblGrid>
      <w:tr w:rsidR="00086B4E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086B4E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Состав оборудования: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B4E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B35563" w:rsidP="00892AD4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Установка микроволновая для обеззараживания медицинских отходов: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B4E" w:rsidRPr="00892AD4" w:rsidRDefault="00086B4E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563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Многоразовые термостойкие контейнеры с крышкой объемом 20 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 шт</w:t>
            </w:r>
            <w:r w:rsidR="00013197"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.</w:t>
            </w:r>
          </w:p>
        </w:tc>
      </w:tr>
      <w:tr w:rsidR="00B35563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Пакеты для медицинских отходов плотностью 0,04 мм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5000 шт.</w:t>
            </w:r>
          </w:p>
        </w:tc>
      </w:tr>
      <w:tr w:rsidR="00B35563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Этикетки для встроенного принтера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 рулон</w:t>
            </w:r>
          </w:p>
        </w:tc>
      </w:tr>
      <w:tr w:rsidR="00B35563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Показатели (характеристики):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563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563" w:rsidRPr="00892AD4" w:rsidRDefault="00B35563" w:rsidP="00892AD4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Внешние габариты (</w:t>
            </w:r>
            <w:proofErr w:type="spellStart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ШхГхВ</w:t>
            </w:r>
            <w:proofErr w:type="spellEnd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), 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  <w:t>Не более 900</w:t>
            </w: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bidi="en-US"/>
              </w:rPr>
              <w:t>x</w:t>
            </w: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  <w:t>60</w:t>
            </w: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bidi="en-US"/>
              </w:rPr>
              <w:t>0x</w:t>
            </w: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en-US"/>
              </w:rPr>
              <w:t>70</w:t>
            </w: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0 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Среднее время цикла обработки медицинских отходов,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Не более 50 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Объем отходов, обрабатываемых за один цикл, литров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не более 20 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Настольное размещение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Корпус установки должен быть выполнен из стали, покрытой порошковой эмалью, для электрической безопасности при использовании персоналом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Микропроцессорное управление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Русифицированное программное обеспечение и меню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самодиагностики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При подготовке к работе установки для дезинфекции должен быть исключен контакт оператора со всеми внутренними элементами камеры (температурные датчики, стенки камеры)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Контроль температуры нагрева отходов должен осуществляться независимыми температурными датчиками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Контроль температуры нагрева отходов должен осуществляться автоматически во время всего цикла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безопасности, предотвращающая запуск установки при отсутствии в ней контейнера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Система аварийного отключения цикла при распознавании проникновения </w:t>
            </w:r>
            <w:proofErr w:type="spellStart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СВЧ-излучения</w:t>
            </w:r>
            <w:proofErr w:type="spellEnd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 из установки в помещение сопровождающаяся звуковой сигнализацией и печатью соответствующего сообщения на этикетке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Автоматическая система подачи воды в контейнер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2.15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Система подачи воды должна контролироваться датчиком расхода воды и микропроцессором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Звуковая и визуальная сигнализация окончания цикла дезинфекции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3вуковая и визуальная сигнализация отклонения параметров </w:t>
            </w:r>
            <w:proofErr w:type="gramStart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от</w:t>
            </w:r>
            <w:proofErr w:type="gramEnd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 заданных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Встроенный принтер для распечатывания самоклеющихся этикеток с основными параметрами цикла дезинфекции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Наличие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Энергопотребление, кВт/час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более 3,2</w:t>
            </w:r>
          </w:p>
        </w:tc>
      </w:tr>
      <w:tr w:rsidR="00892AD4" w:rsidRPr="00892AD4" w:rsidTr="00892AD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</w:pPr>
            <w:r w:rsidRPr="00892AD4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2.</w:t>
            </w:r>
            <w:r w:rsidRPr="00892AD4">
              <w:rPr>
                <w:rFonts w:ascii="Times New Roman" w:hAnsi="Times New Roman" w:cs="Times New Roman"/>
                <w:sz w:val="20"/>
                <w:szCs w:val="20"/>
                <w:lang w:val="en-US" w:bidi="ru-RU"/>
              </w:rPr>
              <w:t>20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 xml:space="preserve">Вес, </w:t>
            </w:r>
            <w:proofErr w:type="gramStart"/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кг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D4" w:rsidRPr="00892AD4" w:rsidRDefault="00892AD4" w:rsidP="00892AD4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892AD4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bidi="ru-RU"/>
              </w:rPr>
              <w:t>Не более 100</w:t>
            </w:r>
          </w:p>
        </w:tc>
      </w:tr>
    </w:tbl>
    <w:p w:rsidR="00086B4E" w:rsidRPr="00892AD4" w:rsidRDefault="00086B4E" w:rsidP="00892AD4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43AA5" w:rsidRPr="00892AD4" w:rsidRDefault="00743AA5" w:rsidP="00892AD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C7772" w:rsidRPr="00892AD4" w:rsidRDefault="00BC7772" w:rsidP="00892AD4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BC7772" w:rsidRPr="00892AD4" w:rsidRDefault="00BC7772" w:rsidP="00892AD4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8C35D2" w:rsidRPr="00892AD4" w:rsidRDefault="008C35D2" w:rsidP="00892A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C35D2" w:rsidRPr="00892AD4" w:rsidRDefault="008C35D2" w:rsidP="00892A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C7772" w:rsidRPr="00892AD4" w:rsidRDefault="00BC7772" w:rsidP="00892AD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92AD4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2D6CDF" w:rsidRPr="00892AD4">
        <w:rPr>
          <w:rFonts w:ascii="Times New Roman" w:hAnsi="Times New Roman" w:cs="Times New Roman"/>
          <w:sz w:val="20"/>
          <w:szCs w:val="20"/>
        </w:rPr>
        <w:t>1</w:t>
      </w:r>
      <w:r w:rsidR="003C7D3B" w:rsidRPr="00892AD4">
        <w:rPr>
          <w:rFonts w:ascii="Times New Roman" w:hAnsi="Times New Roman" w:cs="Times New Roman"/>
          <w:sz w:val="20"/>
          <w:szCs w:val="20"/>
        </w:rPr>
        <w:t xml:space="preserve"> категории </w:t>
      </w:r>
      <w:r w:rsidRPr="00892AD4">
        <w:rPr>
          <w:rFonts w:ascii="Times New Roman" w:hAnsi="Times New Roman" w:cs="Times New Roman"/>
          <w:sz w:val="20"/>
          <w:szCs w:val="20"/>
        </w:rPr>
        <w:t>ООТ                                                                                           Сергиенко Ю.В.</w:t>
      </w:r>
    </w:p>
    <w:sectPr w:rsidR="00BC7772" w:rsidRPr="00892AD4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32F" w:rsidRDefault="00A1332F" w:rsidP="00C206C5">
      <w:pPr>
        <w:spacing w:after="0" w:line="240" w:lineRule="auto"/>
      </w:pPr>
      <w:r>
        <w:separator/>
      </w:r>
    </w:p>
  </w:endnote>
  <w:endnote w:type="continuationSeparator" w:id="1">
    <w:p w:rsidR="00A1332F" w:rsidRDefault="00A1332F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234110"/>
      <w:docPartObj>
        <w:docPartGallery w:val="Page Numbers (Bottom of Page)"/>
        <w:docPartUnique/>
      </w:docPartObj>
    </w:sdtPr>
    <w:sdtContent>
      <w:p w:rsidR="00A1332F" w:rsidRDefault="007F13C4">
        <w:pPr>
          <w:pStyle w:val="ac"/>
          <w:jc w:val="right"/>
        </w:pPr>
        <w:fldSimple w:instr=" PAGE   \* MERGEFORMAT ">
          <w:r w:rsidR="009E20EC">
            <w:rPr>
              <w:noProof/>
            </w:rPr>
            <w:t>2</w:t>
          </w:r>
        </w:fldSimple>
      </w:p>
    </w:sdtContent>
  </w:sdt>
  <w:p w:rsidR="00A1332F" w:rsidRDefault="00A1332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32F" w:rsidRDefault="00A1332F" w:rsidP="00C206C5">
      <w:pPr>
        <w:spacing w:after="0" w:line="240" w:lineRule="auto"/>
      </w:pPr>
      <w:r>
        <w:separator/>
      </w:r>
    </w:p>
  </w:footnote>
  <w:footnote w:type="continuationSeparator" w:id="1">
    <w:p w:rsidR="00A1332F" w:rsidRDefault="00A1332F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1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197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7B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79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B4E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7B7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14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7B5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6B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3E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3C4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BEE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AD4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0EC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2F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563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C04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8C6F4-AE00-4565-B2A3-02B53939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2026-05-04T07:59:00Z</cp:lastPrinted>
  <dcterms:created xsi:type="dcterms:W3CDTF">2026-04-07T10:05:00Z</dcterms:created>
  <dcterms:modified xsi:type="dcterms:W3CDTF">2026-07-02T07:39:00Z</dcterms:modified>
</cp:coreProperties>
</file>